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5E" w:rsidRPr="00CF6378" w:rsidRDefault="0046695E" w:rsidP="0046695E">
      <w:pPr>
        <w:rPr>
          <w:rFonts w:ascii="Arial" w:hAnsi="Arial" w:cs="Arial"/>
          <w:sz w:val="20"/>
          <w:szCs w:val="20"/>
        </w:rPr>
      </w:pPr>
      <w:r w:rsidRPr="00CF6378">
        <w:rPr>
          <w:rFonts w:ascii="Arial" w:hAnsi="Arial" w:cs="Arial"/>
          <w:sz w:val="20"/>
          <w:szCs w:val="20"/>
        </w:rPr>
        <w:t xml:space="preserve">PRESSRELEASE </w:t>
      </w:r>
    </w:p>
    <w:p w:rsidR="0046695E" w:rsidRDefault="00C94FDE" w:rsidP="0046695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Ekeby Täppan i ny kostym</w:t>
      </w:r>
      <w:r w:rsidR="003A2A23">
        <w:rPr>
          <w:rFonts w:ascii="Arial" w:hAnsi="Arial" w:cs="Arial"/>
          <w:sz w:val="40"/>
          <w:szCs w:val="40"/>
        </w:rPr>
        <w:t>.</w:t>
      </w:r>
    </w:p>
    <w:p w:rsidR="00540FD6" w:rsidRDefault="00C94FDE" w:rsidP="0046695E">
      <w:pPr>
        <w:rPr>
          <w:rFonts w:ascii="Garamond" w:hAnsi="Garamond"/>
        </w:rPr>
      </w:pPr>
      <w:r>
        <w:rPr>
          <w:rFonts w:ascii="Garamond" w:hAnsi="Garamond"/>
        </w:rPr>
        <w:t xml:space="preserve">Hörby Bruks klassiska trädgårdskärra Ekeby </w:t>
      </w:r>
      <w:r w:rsidR="00540FD6">
        <w:rPr>
          <w:rFonts w:ascii="Garamond" w:hAnsi="Garamond"/>
        </w:rPr>
        <w:t>Täppan har fått en ny blommig kostym. Täppan</w:t>
      </w:r>
      <w:r>
        <w:rPr>
          <w:rFonts w:ascii="Garamond" w:hAnsi="Garamond"/>
        </w:rPr>
        <w:t xml:space="preserve"> är en </w:t>
      </w:r>
      <w:r w:rsidR="00540FD6">
        <w:rPr>
          <w:rFonts w:ascii="Garamond" w:hAnsi="Garamond"/>
        </w:rPr>
        <w:t xml:space="preserve">mycket </w:t>
      </w:r>
      <w:r>
        <w:rPr>
          <w:rFonts w:ascii="Garamond" w:hAnsi="Garamond"/>
        </w:rPr>
        <w:t xml:space="preserve">populär </w:t>
      </w:r>
      <w:r w:rsidR="00540FD6">
        <w:rPr>
          <w:rFonts w:ascii="Garamond" w:hAnsi="Garamond"/>
        </w:rPr>
        <w:t>tvåhjulig tr</w:t>
      </w:r>
      <w:r w:rsidR="003A2A23">
        <w:rPr>
          <w:rFonts w:ascii="Garamond" w:hAnsi="Garamond"/>
        </w:rPr>
        <w:t>ädgårdskärra. De två hjulen gör</w:t>
      </w:r>
      <w:r w:rsidR="00540FD6">
        <w:rPr>
          <w:rFonts w:ascii="Garamond" w:hAnsi="Garamond"/>
        </w:rPr>
        <w:t xml:space="preserve"> att den alltid är stadig. Täppan har även </w:t>
      </w:r>
      <w:r w:rsidR="00540FD6" w:rsidRPr="00540FD6">
        <w:rPr>
          <w:rFonts w:ascii="Garamond" w:hAnsi="Garamond"/>
        </w:rPr>
        <w:t xml:space="preserve">ett </w:t>
      </w:r>
      <w:r w:rsidR="00540FD6" w:rsidRPr="00540FD6">
        <w:rPr>
          <w:rFonts w:ascii="Garamond" w:hAnsi="Garamond" w:cs="Calibri"/>
        </w:rPr>
        <w:t>rejält bygelhandtag som gör att du både kan föra och dra den med en hand. Korgen är lågt placerad för en bra arbetshöjd i trädgården.</w:t>
      </w:r>
    </w:p>
    <w:p w:rsidR="00C94018" w:rsidRDefault="00C94018" w:rsidP="0046695E">
      <w:pPr>
        <w:rPr>
          <w:rFonts w:ascii="Garamond" w:hAnsi="Garamond"/>
        </w:rPr>
      </w:pPr>
      <w:r>
        <w:rPr>
          <w:rFonts w:ascii="Garamond" w:hAnsi="Garamond"/>
        </w:rPr>
        <w:t>Möt oss på Nordiska Trä</w:t>
      </w:r>
      <w:r w:rsidR="00DE0A33">
        <w:rPr>
          <w:rFonts w:ascii="Garamond" w:hAnsi="Garamond"/>
        </w:rPr>
        <w:t>d</w:t>
      </w:r>
      <w:r>
        <w:rPr>
          <w:rFonts w:ascii="Garamond" w:hAnsi="Garamond"/>
        </w:rPr>
        <w:t>gårdar</w:t>
      </w:r>
      <w:r w:rsidR="00823C1B">
        <w:rPr>
          <w:rFonts w:ascii="Garamond" w:hAnsi="Garamond"/>
        </w:rPr>
        <w:t xml:space="preserve"> 12-15 april</w:t>
      </w:r>
      <w:r>
        <w:rPr>
          <w:rFonts w:ascii="Garamond" w:hAnsi="Garamond"/>
        </w:rPr>
        <w:t>, monter A</w:t>
      </w:r>
      <w:r w:rsidR="00DE0A33">
        <w:rPr>
          <w:rFonts w:ascii="Garamond" w:hAnsi="Garamond"/>
        </w:rPr>
        <w:t xml:space="preserve"> </w:t>
      </w:r>
      <w:r>
        <w:rPr>
          <w:rFonts w:ascii="Garamond" w:hAnsi="Garamond"/>
        </w:rPr>
        <w:t>26:40.</w:t>
      </w:r>
    </w:p>
    <w:p w:rsidR="0046695E" w:rsidRDefault="0046695E" w:rsidP="0046695E">
      <w:pPr>
        <w:rPr>
          <w:rFonts w:ascii="Garamond" w:hAnsi="Garamond"/>
          <w:b/>
        </w:rPr>
      </w:pPr>
    </w:p>
    <w:p w:rsidR="0046695E" w:rsidRPr="00AC6498" w:rsidRDefault="0046695E" w:rsidP="0046695E">
      <w:pPr>
        <w:rPr>
          <w:rFonts w:ascii="Garamond" w:hAnsi="Garamond"/>
        </w:rPr>
      </w:pPr>
      <w:r w:rsidRPr="00AC6498">
        <w:rPr>
          <w:rFonts w:ascii="Garamond" w:hAnsi="Garamond"/>
          <w:b/>
        </w:rPr>
        <w:t>Hörby Bruk</w:t>
      </w:r>
      <w:r w:rsidRPr="00AC6498">
        <w:rPr>
          <w:rFonts w:ascii="Garamond" w:hAnsi="Garamond"/>
        </w:rPr>
        <w:t xml:space="preserve"> grundades 1920 och tillverkar användarvänliga produkter inom transport, lek och trädgård. Med varumärken som Ekeby-kärran och </w:t>
      </w:r>
      <w:proofErr w:type="spellStart"/>
      <w:r w:rsidRPr="00AC6498">
        <w:rPr>
          <w:rFonts w:ascii="Garamond" w:hAnsi="Garamond"/>
        </w:rPr>
        <w:t>CanCan-gungan</w:t>
      </w:r>
      <w:proofErr w:type="spellEnd"/>
      <w:r w:rsidRPr="00AC6498">
        <w:rPr>
          <w:rFonts w:ascii="Garamond" w:hAnsi="Garamond"/>
        </w:rPr>
        <w:t xml:space="preserve"> är vi marknadsledande för skottkärror i Sverige och Nordens ledande producent av gungor och rutschbanor för privat bruk. Vi är kvalitetscertifierade enligt ISO 9001 och miljöcertifierade enligt ISO 14001.</w:t>
      </w:r>
    </w:p>
    <w:p w:rsidR="0046695E" w:rsidRPr="00AC6498" w:rsidRDefault="0046695E" w:rsidP="0046695E">
      <w:pPr>
        <w:ind w:left="360"/>
        <w:rPr>
          <w:rFonts w:ascii="Garamond" w:hAnsi="Garamond"/>
        </w:rPr>
      </w:pPr>
      <w:r w:rsidRPr="00AC6498">
        <w:rPr>
          <w:rFonts w:ascii="Garamond" w:hAnsi="Garamond"/>
        </w:rPr>
        <w:t>•••</w:t>
      </w:r>
    </w:p>
    <w:p w:rsidR="0046695E" w:rsidRPr="00696FF9" w:rsidRDefault="0046695E" w:rsidP="0046695E">
      <w:pPr>
        <w:rPr>
          <w:rFonts w:ascii="Garamond" w:hAnsi="Garamond"/>
        </w:rPr>
      </w:pPr>
      <w:r w:rsidRPr="00696FF9">
        <w:rPr>
          <w:rFonts w:ascii="Garamond" w:hAnsi="Garamond"/>
          <w:b/>
        </w:rPr>
        <w:t>För ytterligare information</w:t>
      </w:r>
      <w:r w:rsidRPr="00AC6498">
        <w:rPr>
          <w:rFonts w:ascii="Garamond" w:hAnsi="Garamond"/>
        </w:rPr>
        <w:t xml:space="preserve">, </w:t>
      </w:r>
      <w:r>
        <w:rPr>
          <w:rFonts w:ascii="Garamond" w:hAnsi="Garamond"/>
        </w:rPr>
        <w:t>vänligen kontakta</w:t>
      </w:r>
      <w:r w:rsidRPr="00AC6498">
        <w:rPr>
          <w:rFonts w:ascii="Garamond" w:hAnsi="Garamond"/>
        </w:rPr>
        <w:t xml:space="preserve"> försäljningschef Jan Nilsson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br/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 xml:space="preserve">: </w:t>
      </w:r>
      <w:r w:rsidRPr="00AC6498">
        <w:rPr>
          <w:rFonts w:ascii="Garamond" w:hAnsi="Garamond"/>
        </w:rPr>
        <w:t xml:space="preserve">0705-76 32 85 eller </w:t>
      </w:r>
      <w:r>
        <w:rPr>
          <w:rFonts w:ascii="Garamond" w:hAnsi="Garamond"/>
        </w:rPr>
        <w:t xml:space="preserve">Göran Sjöberg, VD för Hörby Bruk, </w:t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>:</w:t>
      </w:r>
      <w:r w:rsidRPr="00AC6498">
        <w:rPr>
          <w:rFonts w:ascii="Garamond" w:hAnsi="Garamond"/>
        </w:rPr>
        <w:t xml:space="preserve"> 0706-30 19 01. </w:t>
      </w:r>
      <w:r>
        <w:rPr>
          <w:rFonts w:ascii="Garamond" w:hAnsi="Garamond"/>
        </w:rPr>
        <w:br/>
      </w:r>
      <w:r w:rsidRPr="00AC6498">
        <w:rPr>
          <w:rFonts w:ascii="Garamond" w:hAnsi="Garamond"/>
        </w:rPr>
        <w:t xml:space="preserve">För pressbilder m </w:t>
      </w:r>
      <w:proofErr w:type="spellStart"/>
      <w:r w:rsidRPr="00AC6498">
        <w:rPr>
          <w:rFonts w:ascii="Garamond" w:hAnsi="Garamond"/>
        </w:rPr>
        <w:t>m</w:t>
      </w:r>
      <w:proofErr w:type="spellEnd"/>
      <w:r w:rsidRPr="00AC6498">
        <w:rPr>
          <w:rFonts w:ascii="Garamond" w:hAnsi="Garamond"/>
        </w:rPr>
        <w:t>,</w:t>
      </w:r>
      <w:r>
        <w:rPr>
          <w:rFonts w:ascii="Garamond" w:hAnsi="Garamond"/>
        </w:rPr>
        <w:t xml:space="preserve"> vänligen ring Carina Lonhage, </w:t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 xml:space="preserve">: </w:t>
      </w:r>
      <w:r w:rsidRPr="00AC6498">
        <w:rPr>
          <w:rFonts w:ascii="Garamond" w:hAnsi="Garamond"/>
        </w:rPr>
        <w:t>0415-167 85.</w:t>
      </w:r>
    </w:p>
    <w:p w:rsidR="00D85B85" w:rsidRPr="0046695E" w:rsidRDefault="00D85B85" w:rsidP="0046695E"/>
    <w:sectPr w:rsidR="00D85B85" w:rsidRPr="0046695E" w:rsidSect="00CD367B">
      <w:headerReference w:type="default" r:id="rId6"/>
      <w:headerReference w:type="first" r:id="rId7"/>
      <w:footerReference w:type="first" r:id="rId8"/>
      <w:pgSz w:w="11906" w:h="16838" w:code="9"/>
      <w:pgMar w:top="3508" w:right="1418" w:bottom="1418" w:left="2155" w:header="709" w:footer="17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76" w:rsidRDefault="00A03576" w:rsidP="00D474CD">
      <w:pPr>
        <w:spacing w:after="0"/>
      </w:pPr>
      <w:r>
        <w:separator/>
      </w:r>
    </w:p>
  </w:endnote>
  <w:endnote w:type="continuationSeparator" w:id="0">
    <w:p w:rsidR="00A03576" w:rsidRDefault="00A03576" w:rsidP="00D474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3F" w:rsidRDefault="00A73FA5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81pt;margin-top:8.15pt;width:158.95pt;height:67.6pt;z-index:251671552" filled="f" stroked="f">
          <v:textbox style="mso-next-textbox:#_x0000_s7169">
            <w:txbxContent>
              <w:p w:rsidR="00CA6C3F" w:rsidRDefault="00CA6C3F" w:rsidP="00CA6C3F">
                <w:pPr>
                  <w:spacing w:after="0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AB HÖRBY BRUK</w:t>
                </w:r>
              </w:p>
              <w:p w:rsidR="00CA6C3F" w:rsidRDefault="00CA6C3F" w:rsidP="00CA6C3F">
                <w:pPr>
                  <w:spacing w:after="0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Box 3, SE-242 21 Hörby</w:t>
                </w:r>
              </w:p>
              <w:p w:rsidR="00CA6C3F" w:rsidRPr="00B831F9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B831F9">
                  <w:rPr>
                    <w:sz w:val="15"/>
                    <w:szCs w:val="15"/>
                    <w:lang w:val="en-US"/>
                  </w:rPr>
                  <w:t>Tel +46 (0)415 167 70</w:t>
                </w:r>
              </w:p>
              <w:p w:rsidR="00CA6C3F" w:rsidRPr="00B831F9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B831F9">
                  <w:rPr>
                    <w:sz w:val="15"/>
                    <w:szCs w:val="15"/>
                    <w:lang w:val="en-US"/>
                  </w:rPr>
                  <w:t>Fax +46 (0)415 167 87</w:t>
                </w:r>
              </w:p>
              <w:p w:rsidR="00CA6C3F" w:rsidRPr="0053211C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53211C">
                  <w:rPr>
                    <w:sz w:val="15"/>
                    <w:szCs w:val="15"/>
                    <w:lang w:val="en-US"/>
                  </w:rPr>
                  <w:t>www.horbybruk.se</w:t>
                </w:r>
              </w:p>
              <w:p w:rsidR="00CA6C3F" w:rsidRPr="0053211C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53211C">
                  <w:rPr>
                    <w:sz w:val="15"/>
                    <w:szCs w:val="15"/>
                    <w:lang w:val="en-US"/>
                  </w:rPr>
                  <w:t>Org nr 556016-6331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76" w:rsidRDefault="00A03576" w:rsidP="00D474CD">
      <w:pPr>
        <w:spacing w:after="0"/>
      </w:pPr>
      <w:r>
        <w:separator/>
      </w:r>
    </w:p>
  </w:footnote>
  <w:footnote w:type="continuationSeparator" w:id="0">
    <w:p w:rsidR="00A03576" w:rsidRDefault="00A03576" w:rsidP="00D474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CD" w:rsidRDefault="00FC51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293370</wp:posOffset>
          </wp:positionV>
          <wp:extent cx="2040890" cy="365760"/>
          <wp:effectExtent l="19050" t="0" r="0" b="0"/>
          <wp:wrapNone/>
          <wp:docPr id="1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807">
      <w:rPr>
        <w:noProof/>
        <w:lang w:eastAsia="sv-S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-8801100</wp:posOffset>
          </wp:positionH>
          <wp:positionV relativeFrom="paragraph">
            <wp:posOffset>303547</wp:posOffset>
          </wp:positionV>
          <wp:extent cx="2019815" cy="370703"/>
          <wp:effectExtent l="19050" t="0" r="0" b="0"/>
          <wp:wrapNone/>
          <wp:docPr id="3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06" cy="3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807">
      <w:rPr>
        <w:noProof/>
        <w:lang w:eastAsia="sv-S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-1092265</wp:posOffset>
          </wp:positionH>
          <wp:positionV relativeFrom="paragraph">
            <wp:posOffset>-2383155</wp:posOffset>
          </wp:positionV>
          <wp:extent cx="2025246" cy="366925"/>
          <wp:effectExtent l="19050" t="0" r="0" b="0"/>
          <wp:wrapNone/>
          <wp:docPr id="5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06" cy="3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807">
      <w:rPr>
        <w:noProof/>
        <w:lang w:eastAsia="sv-SE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-1092265</wp:posOffset>
          </wp:positionH>
          <wp:positionV relativeFrom="paragraph">
            <wp:posOffset>-2268855</wp:posOffset>
          </wp:positionV>
          <wp:extent cx="2025246" cy="366925"/>
          <wp:effectExtent l="19050" t="0" r="0" b="0"/>
          <wp:wrapNone/>
          <wp:docPr id="8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06" cy="3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07" w:rsidRDefault="00FC51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-910463</wp:posOffset>
          </wp:positionH>
          <wp:positionV relativeFrom="paragraph">
            <wp:posOffset>293497</wp:posOffset>
          </wp:positionV>
          <wp:extent cx="2041398" cy="365760"/>
          <wp:effectExtent l="19050" t="0" r="0" b="0"/>
          <wp:wrapNone/>
          <wp:docPr id="10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398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171">
      <o:colormenu v:ext="edit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46695E"/>
    <w:rsid w:val="0000710E"/>
    <w:rsid w:val="00033148"/>
    <w:rsid w:val="00075FB6"/>
    <w:rsid w:val="000F7EAC"/>
    <w:rsid w:val="001C5207"/>
    <w:rsid w:val="00212AE1"/>
    <w:rsid w:val="002218F2"/>
    <w:rsid w:val="00262807"/>
    <w:rsid w:val="003A2A23"/>
    <w:rsid w:val="003A5039"/>
    <w:rsid w:val="003B0290"/>
    <w:rsid w:val="003E20A3"/>
    <w:rsid w:val="00401B89"/>
    <w:rsid w:val="0046500A"/>
    <w:rsid w:val="0046695E"/>
    <w:rsid w:val="005322D6"/>
    <w:rsid w:val="00540FD6"/>
    <w:rsid w:val="00576B12"/>
    <w:rsid w:val="005F4C9C"/>
    <w:rsid w:val="00624719"/>
    <w:rsid w:val="00677089"/>
    <w:rsid w:val="00713975"/>
    <w:rsid w:val="00814680"/>
    <w:rsid w:val="00823C1B"/>
    <w:rsid w:val="00824C66"/>
    <w:rsid w:val="00903C15"/>
    <w:rsid w:val="00932F44"/>
    <w:rsid w:val="00A03576"/>
    <w:rsid w:val="00A73FA5"/>
    <w:rsid w:val="00AC1D4C"/>
    <w:rsid w:val="00B47E74"/>
    <w:rsid w:val="00B51AC5"/>
    <w:rsid w:val="00B831F9"/>
    <w:rsid w:val="00B908C5"/>
    <w:rsid w:val="00C94018"/>
    <w:rsid w:val="00C94FDE"/>
    <w:rsid w:val="00CA6C3F"/>
    <w:rsid w:val="00CD367B"/>
    <w:rsid w:val="00D474CD"/>
    <w:rsid w:val="00D76E26"/>
    <w:rsid w:val="00D85B85"/>
    <w:rsid w:val="00DE0A33"/>
    <w:rsid w:val="00DF0EE4"/>
    <w:rsid w:val="00E02D88"/>
    <w:rsid w:val="00E44DBA"/>
    <w:rsid w:val="00E96C04"/>
    <w:rsid w:val="00F50B58"/>
    <w:rsid w:val="00FA10E7"/>
    <w:rsid w:val="00FC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5E"/>
    <w:pPr>
      <w:spacing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474CD"/>
    <w:pPr>
      <w:tabs>
        <w:tab w:val="center" w:pos="4536"/>
        <w:tab w:val="right" w:pos="9072"/>
      </w:tabs>
      <w:spacing w:after="0"/>
    </w:pPr>
    <w:rPr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74CD"/>
  </w:style>
  <w:style w:type="paragraph" w:styleId="Sidfot">
    <w:name w:val="footer"/>
    <w:basedOn w:val="Normal"/>
    <w:link w:val="SidfotChar"/>
    <w:uiPriority w:val="99"/>
    <w:semiHidden/>
    <w:unhideWhenUsed/>
    <w:rsid w:val="00D474CD"/>
    <w:pPr>
      <w:tabs>
        <w:tab w:val="center" w:pos="4536"/>
        <w:tab w:val="right" w:pos="9072"/>
      </w:tabs>
      <w:spacing w:after="0"/>
    </w:pPr>
    <w:rPr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74CD"/>
  </w:style>
  <w:style w:type="paragraph" w:styleId="Ballongtext">
    <w:name w:val="Balloon Text"/>
    <w:basedOn w:val="Normal"/>
    <w:link w:val="BallongtextChar"/>
    <w:uiPriority w:val="99"/>
    <w:semiHidden/>
    <w:unhideWhenUsed/>
    <w:rsid w:val="00D474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4C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831F9"/>
    <w:rPr>
      <w:color w:val="0000FF" w:themeColor="hyperlink"/>
      <w:u w:val="single"/>
    </w:rPr>
  </w:style>
  <w:style w:type="paragraph" w:customStyle="1" w:styleId="HrbyBruktext">
    <w:name w:val="Hörby Bruk text"/>
    <w:basedOn w:val="Normal"/>
    <w:link w:val="HrbyBruktextChar"/>
    <w:qFormat/>
    <w:rsid w:val="00D85B85"/>
    <w:pPr>
      <w:spacing w:after="0" w:line="260" w:lineRule="exact"/>
    </w:pPr>
    <w:rPr>
      <w:rFonts w:ascii="Garamond" w:hAnsi="Garamond"/>
      <w:sz w:val="22"/>
      <w:szCs w:val="22"/>
    </w:rPr>
  </w:style>
  <w:style w:type="character" w:customStyle="1" w:styleId="HrbyBruktextChar">
    <w:name w:val="Hörby Bruk text Char"/>
    <w:basedOn w:val="Standardstycketeckensnitt"/>
    <w:link w:val="HrbyBruktext"/>
    <w:rsid w:val="00D85B85"/>
    <w:rPr>
      <w:rFonts w:ascii="Garamond" w:hAnsi="Garamond"/>
    </w:rPr>
  </w:style>
  <w:style w:type="paragraph" w:customStyle="1" w:styleId="HrbyBrukDatum">
    <w:name w:val="Hörby Bruk Datum"/>
    <w:basedOn w:val="HrbyBruktext"/>
    <w:link w:val="HrbyBrukDatumChar"/>
    <w:qFormat/>
    <w:rsid w:val="00E96C04"/>
    <w:pPr>
      <w:ind w:left="-1361"/>
    </w:pPr>
    <w:rPr>
      <w:rFonts w:ascii="Arial" w:hAnsi="Arial"/>
      <w:sz w:val="15"/>
    </w:rPr>
  </w:style>
  <w:style w:type="character" w:customStyle="1" w:styleId="HrbyBrukDatumChar">
    <w:name w:val="Hörby Bruk Datum Char"/>
    <w:basedOn w:val="HrbyBruktextChar"/>
    <w:link w:val="HrbyBrukDatum"/>
    <w:rsid w:val="00E96C04"/>
    <w:rPr>
      <w:rFonts w:ascii="Arial" w:hAnsi="Arial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fisk%20Manual%20o%20BVQI\Aktuell%20grafiskmanual\Brevmall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örbyBru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8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Lonhage</dc:creator>
  <cp:lastModifiedBy>Carina Lonhage</cp:lastModifiedBy>
  <cp:revision>9</cp:revision>
  <cp:lastPrinted>2012-03-20T13:41:00Z</cp:lastPrinted>
  <dcterms:created xsi:type="dcterms:W3CDTF">2012-03-09T12:36:00Z</dcterms:created>
  <dcterms:modified xsi:type="dcterms:W3CDTF">2012-03-20T13:41:00Z</dcterms:modified>
</cp:coreProperties>
</file>