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2518" w14:textId="77777777" w:rsidR="006D1A69" w:rsidRDefault="006D1A69" w:rsidP="00A373F1">
      <w:pPr>
        <w:spacing w:before="0" w:line="360" w:lineRule="exact"/>
        <w:rPr>
          <w:rFonts w:ascii="Arial" w:hAnsi="Arial" w:cs="Arial"/>
          <w:b/>
          <w:sz w:val="32"/>
          <w:szCs w:val="32"/>
        </w:rPr>
      </w:pPr>
      <w:r w:rsidRPr="006D1A69">
        <w:rPr>
          <w:rFonts w:ascii="Arial" w:hAnsi="Arial" w:cs="Arial"/>
          <w:b/>
          <w:sz w:val="32"/>
          <w:szCs w:val="32"/>
        </w:rPr>
        <w:t>Nicht in Plastikfolie verpackt</w:t>
      </w:r>
    </w:p>
    <w:p w14:paraId="2A410503" w14:textId="08DDC9CB" w:rsidR="00285E0F" w:rsidRDefault="00BA53BF" w:rsidP="00A373F1">
      <w:pPr>
        <w:spacing w:before="0" w:line="360" w:lineRule="exact"/>
        <w:rPr>
          <w:rFonts w:ascii="Arial" w:hAnsi="Arial" w:cs="Arial"/>
          <w:bCs/>
          <w:sz w:val="22"/>
          <w:szCs w:val="22"/>
        </w:rPr>
      </w:pPr>
      <w:r w:rsidRPr="005C2886">
        <w:rPr>
          <w:rFonts w:ascii="Arial" w:hAnsi="Arial" w:cs="Arial"/>
          <w:b/>
          <w:sz w:val="22"/>
          <w:szCs w:val="22"/>
        </w:rPr>
        <w:t xml:space="preserve">Oldenburg, </w:t>
      </w:r>
      <w:r w:rsidR="009F6570">
        <w:rPr>
          <w:rFonts w:ascii="Arial" w:hAnsi="Arial" w:cs="Arial"/>
          <w:b/>
          <w:sz w:val="22"/>
          <w:szCs w:val="22"/>
        </w:rPr>
        <w:t>März</w:t>
      </w:r>
      <w:r w:rsidR="00C74088" w:rsidRPr="005C2886">
        <w:rPr>
          <w:rFonts w:ascii="Arial" w:hAnsi="Arial" w:cs="Arial"/>
          <w:b/>
          <w:sz w:val="22"/>
          <w:szCs w:val="22"/>
        </w:rPr>
        <w:t xml:space="preserve"> 2026 – </w:t>
      </w:r>
      <w:r w:rsidR="00CC59BE" w:rsidRPr="002D7721">
        <w:rPr>
          <w:rFonts w:ascii="Arial" w:hAnsi="Arial" w:cs="Arial"/>
          <w:bCs/>
          <w:sz w:val="22"/>
          <w:szCs w:val="22"/>
        </w:rPr>
        <w:t>Erdenexperte Floragard hat seine Hobby</w:t>
      </w:r>
      <w:r w:rsidR="004C4B75">
        <w:rPr>
          <w:rFonts w:ascii="Arial" w:hAnsi="Arial" w:cs="Arial"/>
          <w:bCs/>
          <w:sz w:val="22"/>
          <w:szCs w:val="22"/>
        </w:rPr>
        <w:t>erden</w:t>
      </w:r>
      <w:r w:rsidR="00CC59BE" w:rsidRPr="002D7721">
        <w:rPr>
          <w:rFonts w:ascii="Arial" w:hAnsi="Arial" w:cs="Arial"/>
          <w:bCs/>
          <w:sz w:val="22"/>
          <w:szCs w:val="22"/>
        </w:rPr>
        <w:t xml:space="preserve">-Linie zur Saison 2026 neu verpackt. </w:t>
      </w:r>
      <w:r w:rsidR="00A63C2C" w:rsidRPr="002D7721">
        <w:rPr>
          <w:rFonts w:ascii="Arial" w:hAnsi="Arial" w:cs="Arial"/>
          <w:bCs/>
          <w:sz w:val="22"/>
          <w:szCs w:val="22"/>
        </w:rPr>
        <w:t xml:space="preserve">Neben </w:t>
      </w:r>
      <w:r w:rsidR="00FA0BD2">
        <w:rPr>
          <w:rFonts w:ascii="Arial" w:hAnsi="Arial" w:cs="Arial"/>
          <w:bCs/>
          <w:sz w:val="22"/>
          <w:szCs w:val="22"/>
        </w:rPr>
        <w:t xml:space="preserve">der </w:t>
      </w:r>
      <w:r w:rsidR="002D7721" w:rsidRPr="002D7721">
        <w:rPr>
          <w:rFonts w:ascii="Arial" w:hAnsi="Arial" w:cs="Arial"/>
          <w:bCs/>
          <w:sz w:val="22"/>
          <w:szCs w:val="22"/>
        </w:rPr>
        <w:t>jetzt noch klareren</w:t>
      </w:r>
      <w:r w:rsidR="00A63C2C" w:rsidRPr="002D7721">
        <w:rPr>
          <w:rFonts w:ascii="Arial" w:hAnsi="Arial" w:cs="Arial"/>
          <w:bCs/>
          <w:sz w:val="22"/>
          <w:szCs w:val="22"/>
        </w:rPr>
        <w:t xml:space="preserve"> </w:t>
      </w:r>
      <w:r w:rsidR="007472F0">
        <w:rPr>
          <w:rFonts w:ascii="Arial" w:hAnsi="Arial" w:cs="Arial"/>
          <w:bCs/>
          <w:sz w:val="22"/>
          <w:szCs w:val="22"/>
        </w:rPr>
        <w:t>O</w:t>
      </w:r>
      <w:r w:rsidR="002D7721" w:rsidRPr="002D7721">
        <w:rPr>
          <w:rFonts w:ascii="Arial" w:hAnsi="Arial" w:cs="Arial"/>
          <w:bCs/>
          <w:sz w:val="22"/>
          <w:szCs w:val="22"/>
        </w:rPr>
        <w:t>ptik</w:t>
      </w:r>
      <w:r w:rsidR="007472F0">
        <w:rPr>
          <w:rFonts w:ascii="Arial" w:hAnsi="Arial" w:cs="Arial"/>
          <w:bCs/>
          <w:sz w:val="22"/>
          <w:szCs w:val="22"/>
        </w:rPr>
        <w:t xml:space="preserve"> der Folienverpackung </w:t>
      </w:r>
      <w:r w:rsidR="00285E0F" w:rsidRPr="005C2886">
        <w:rPr>
          <w:rFonts w:ascii="Arial" w:hAnsi="Arial" w:cs="Arial"/>
          <w:sz w:val="22"/>
          <w:szCs w:val="22"/>
        </w:rPr>
        <w:t>mit Icons zu den wichtigsten Produkthighlights</w:t>
      </w:r>
      <w:r w:rsidR="00285E0F">
        <w:rPr>
          <w:rFonts w:ascii="Arial" w:hAnsi="Arial" w:cs="Arial"/>
          <w:bCs/>
          <w:sz w:val="22"/>
          <w:szCs w:val="22"/>
        </w:rPr>
        <w:t xml:space="preserve"> </w:t>
      </w:r>
      <w:r w:rsidR="00E05BE3">
        <w:rPr>
          <w:rFonts w:ascii="Arial" w:hAnsi="Arial" w:cs="Arial"/>
          <w:bCs/>
          <w:sz w:val="22"/>
          <w:szCs w:val="22"/>
        </w:rPr>
        <w:t xml:space="preserve">bietet der Hersteller </w:t>
      </w:r>
      <w:r w:rsidR="00285E0F">
        <w:rPr>
          <w:rFonts w:ascii="Arial" w:hAnsi="Arial" w:cs="Arial"/>
          <w:bCs/>
          <w:sz w:val="22"/>
          <w:szCs w:val="22"/>
        </w:rPr>
        <w:t xml:space="preserve">ab Februar </w:t>
      </w:r>
      <w:r w:rsidR="00E05BE3">
        <w:rPr>
          <w:rFonts w:ascii="Arial" w:hAnsi="Arial" w:cs="Arial"/>
          <w:bCs/>
          <w:sz w:val="22"/>
          <w:szCs w:val="22"/>
        </w:rPr>
        <w:t xml:space="preserve">seine Blumenerde auch in einer </w:t>
      </w:r>
      <w:r w:rsidR="006D1A69">
        <w:rPr>
          <w:rFonts w:ascii="Arial" w:hAnsi="Arial" w:cs="Arial"/>
          <w:bCs/>
          <w:sz w:val="22"/>
          <w:szCs w:val="22"/>
        </w:rPr>
        <w:t>18-Liter</w:t>
      </w:r>
      <w:r w:rsidR="00635BD4">
        <w:rPr>
          <w:rFonts w:ascii="Arial" w:hAnsi="Arial" w:cs="Arial"/>
          <w:bCs/>
          <w:sz w:val="22"/>
          <w:szCs w:val="22"/>
        </w:rPr>
        <w:t>-</w:t>
      </w:r>
      <w:r w:rsidR="00E05BE3">
        <w:rPr>
          <w:rFonts w:ascii="Arial" w:hAnsi="Arial" w:cs="Arial"/>
          <w:bCs/>
          <w:sz w:val="22"/>
          <w:szCs w:val="22"/>
        </w:rPr>
        <w:t xml:space="preserve">Papierverpackung. </w:t>
      </w:r>
      <w:r w:rsidR="004C4B75">
        <w:rPr>
          <w:rFonts w:ascii="Arial" w:hAnsi="Arial" w:cs="Arial"/>
          <w:bCs/>
          <w:sz w:val="22"/>
          <w:szCs w:val="22"/>
        </w:rPr>
        <w:t xml:space="preserve">Die nachhaltige Idee dahinter: einfach Verpackung im Altpapier entsorgen. </w:t>
      </w:r>
      <w:r w:rsidR="00285E0F">
        <w:rPr>
          <w:rFonts w:ascii="Arial" w:hAnsi="Arial" w:cs="Arial"/>
          <w:bCs/>
          <w:sz w:val="22"/>
          <w:szCs w:val="22"/>
        </w:rPr>
        <w:t xml:space="preserve"> </w:t>
      </w:r>
    </w:p>
    <w:p w14:paraId="75D2DE13" w14:textId="25FEF059" w:rsidR="002F7D45" w:rsidRPr="005C2886" w:rsidRDefault="00E96F2B" w:rsidP="002F7D45">
      <w:pPr>
        <w:spacing w:before="0" w:line="360" w:lineRule="exact"/>
        <w:rPr>
          <w:rFonts w:ascii="Arial" w:hAnsi="Arial" w:cs="Arial"/>
          <w:sz w:val="22"/>
          <w:szCs w:val="22"/>
        </w:rPr>
      </w:pPr>
      <w:r>
        <w:rPr>
          <w:rFonts w:ascii="Arial" w:hAnsi="Arial" w:cs="Arial"/>
          <w:bCs/>
          <w:sz w:val="22"/>
          <w:szCs w:val="22"/>
        </w:rPr>
        <w:t>D</w:t>
      </w:r>
      <w:r w:rsidR="00320925">
        <w:rPr>
          <w:rFonts w:ascii="Arial" w:hAnsi="Arial" w:cs="Arial"/>
          <w:bCs/>
          <w:sz w:val="22"/>
          <w:szCs w:val="22"/>
        </w:rPr>
        <w:t xml:space="preserve">ie torfreduzierte Blumenerde </w:t>
      </w:r>
      <w:r>
        <w:rPr>
          <w:rFonts w:ascii="Arial" w:hAnsi="Arial" w:cs="Arial"/>
          <w:bCs/>
          <w:sz w:val="22"/>
          <w:szCs w:val="22"/>
        </w:rPr>
        <w:t xml:space="preserve">ist </w:t>
      </w:r>
      <w:r w:rsidR="00320925">
        <w:rPr>
          <w:rFonts w:ascii="Arial" w:hAnsi="Arial" w:cs="Arial"/>
          <w:bCs/>
          <w:sz w:val="22"/>
          <w:szCs w:val="22"/>
        </w:rPr>
        <w:t xml:space="preserve">ein echter Allrounder: </w:t>
      </w:r>
      <w:r w:rsidR="002F7D45" w:rsidRPr="005C2886">
        <w:rPr>
          <w:rFonts w:ascii="Arial" w:hAnsi="Arial" w:cs="Arial"/>
          <w:sz w:val="22"/>
          <w:szCs w:val="22"/>
        </w:rPr>
        <w:t xml:space="preserve">ob Zimmerpflanzen umgetopft werden müssen, Balkonkästen </w:t>
      </w:r>
      <w:r w:rsidR="003746DB">
        <w:rPr>
          <w:rFonts w:ascii="Arial" w:hAnsi="Arial" w:cs="Arial"/>
          <w:sz w:val="22"/>
          <w:szCs w:val="22"/>
        </w:rPr>
        <w:t xml:space="preserve">und Kübel auf der Terrasse </w:t>
      </w:r>
      <w:r w:rsidR="002F7D45" w:rsidRPr="005C2886">
        <w:rPr>
          <w:rFonts w:ascii="Arial" w:hAnsi="Arial" w:cs="Arial"/>
          <w:sz w:val="22"/>
          <w:szCs w:val="22"/>
        </w:rPr>
        <w:t>neue Erde benötigen</w:t>
      </w:r>
      <w:r w:rsidR="003746DB">
        <w:rPr>
          <w:rFonts w:ascii="Arial" w:hAnsi="Arial" w:cs="Arial"/>
          <w:sz w:val="22"/>
          <w:szCs w:val="22"/>
        </w:rPr>
        <w:t xml:space="preserve"> oder </w:t>
      </w:r>
      <w:r w:rsidR="002F7D45" w:rsidRPr="005C2886">
        <w:rPr>
          <w:rFonts w:ascii="Arial" w:hAnsi="Arial" w:cs="Arial"/>
          <w:sz w:val="22"/>
          <w:szCs w:val="22"/>
        </w:rPr>
        <w:t xml:space="preserve">Pflanzungen </w:t>
      </w:r>
      <w:r w:rsidR="003746DB">
        <w:rPr>
          <w:rFonts w:ascii="Arial" w:hAnsi="Arial" w:cs="Arial"/>
          <w:sz w:val="22"/>
          <w:szCs w:val="22"/>
        </w:rPr>
        <w:t xml:space="preserve">im </w:t>
      </w:r>
      <w:r w:rsidR="00224E0C">
        <w:rPr>
          <w:rFonts w:ascii="Arial" w:hAnsi="Arial" w:cs="Arial"/>
          <w:sz w:val="22"/>
          <w:szCs w:val="22"/>
        </w:rPr>
        <w:t>B</w:t>
      </w:r>
      <w:r w:rsidR="002F7D45" w:rsidRPr="005C2886">
        <w:rPr>
          <w:rFonts w:ascii="Arial" w:hAnsi="Arial" w:cs="Arial"/>
          <w:sz w:val="22"/>
          <w:szCs w:val="22"/>
        </w:rPr>
        <w:t xml:space="preserve">eet </w:t>
      </w:r>
      <w:r w:rsidR="003746DB">
        <w:rPr>
          <w:rFonts w:ascii="Arial" w:hAnsi="Arial" w:cs="Arial"/>
          <w:sz w:val="22"/>
          <w:szCs w:val="22"/>
        </w:rPr>
        <w:t>anstehen.</w:t>
      </w:r>
      <w:r w:rsidR="00320925">
        <w:rPr>
          <w:rFonts w:ascii="Arial" w:hAnsi="Arial" w:cs="Arial"/>
          <w:sz w:val="22"/>
          <w:szCs w:val="22"/>
        </w:rPr>
        <w:t xml:space="preserve"> </w:t>
      </w:r>
      <w:r w:rsidR="00FA0BD2">
        <w:rPr>
          <w:rFonts w:ascii="Arial" w:hAnsi="Arial" w:cs="Arial"/>
          <w:sz w:val="22"/>
          <w:szCs w:val="22"/>
        </w:rPr>
        <w:t>Angereichert m</w:t>
      </w:r>
      <w:r w:rsidR="002F7D45" w:rsidRPr="005C2886">
        <w:rPr>
          <w:rFonts w:ascii="Arial" w:hAnsi="Arial" w:cs="Arial"/>
          <w:sz w:val="22"/>
          <w:szCs w:val="22"/>
        </w:rPr>
        <w:t>it Vital-Ton</w:t>
      </w:r>
      <w:r w:rsidR="00FA0BD2">
        <w:rPr>
          <w:rFonts w:ascii="Arial" w:hAnsi="Arial" w:cs="Arial"/>
          <w:sz w:val="22"/>
          <w:szCs w:val="22"/>
        </w:rPr>
        <w:t xml:space="preserve">, </w:t>
      </w:r>
      <w:r w:rsidR="00943CA5">
        <w:rPr>
          <w:rFonts w:ascii="Arial" w:hAnsi="Arial" w:cs="Arial"/>
          <w:sz w:val="22"/>
          <w:szCs w:val="22"/>
        </w:rPr>
        <w:t xml:space="preserve">dem natürlichen Pilz </w:t>
      </w:r>
      <w:r w:rsidR="002F7D45" w:rsidRPr="005C2886">
        <w:rPr>
          <w:rFonts w:ascii="Arial" w:hAnsi="Arial" w:cs="Arial"/>
          <w:sz w:val="22"/>
          <w:szCs w:val="22"/>
        </w:rPr>
        <w:t xml:space="preserve">Trichoderma </w:t>
      </w:r>
      <w:r w:rsidR="00224E0C">
        <w:rPr>
          <w:rFonts w:ascii="Arial" w:hAnsi="Arial" w:cs="Arial"/>
          <w:sz w:val="22"/>
          <w:szCs w:val="22"/>
        </w:rPr>
        <w:t xml:space="preserve">und </w:t>
      </w:r>
      <w:r w:rsidR="00224E0C" w:rsidRPr="005C2886">
        <w:rPr>
          <w:rFonts w:ascii="Arial" w:hAnsi="Arial" w:cs="Arial"/>
          <w:sz w:val="22"/>
          <w:szCs w:val="22"/>
        </w:rPr>
        <w:t>Miscanthus-Mix</w:t>
      </w:r>
      <w:r w:rsidR="00362D8D">
        <w:rPr>
          <w:rFonts w:ascii="Arial" w:hAnsi="Arial" w:cs="Arial"/>
          <w:sz w:val="22"/>
          <w:szCs w:val="22"/>
        </w:rPr>
        <w:t>,</w:t>
      </w:r>
      <w:r w:rsidR="00224E0C" w:rsidRPr="005C2886">
        <w:rPr>
          <w:rFonts w:ascii="Arial" w:hAnsi="Arial" w:cs="Arial"/>
          <w:sz w:val="22"/>
          <w:szCs w:val="22"/>
        </w:rPr>
        <w:t xml:space="preserve"> </w:t>
      </w:r>
      <w:r w:rsidR="002F7D45" w:rsidRPr="005C2886">
        <w:rPr>
          <w:rFonts w:ascii="Arial" w:hAnsi="Arial" w:cs="Arial"/>
          <w:sz w:val="22"/>
          <w:szCs w:val="22"/>
        </w:rPr>
        <w:t xml:space="preserve">eignet sich </w:t>
      </w:r>
      <w:r w:rsidR="00320925">
        <w:rPr>
          <w:rFonts w:ascii="Arial" w:hAnsi="Arial" w:cs="Arial"/>
          <w:sz w:val="22"/>
          <w:szCs w:val="22"/>
        </w:rPr>
        <w:t>das</w:t>
      </w:r>
      <w:r w:rsidR="002F7D45" w:rsidRPr="005C2886">
        <w:rPr>
          <w:rFonts w:ascii="Arial" w:hAnsi="Arial" w:cs="Arial"/>
          <w:sz w:val="22"/>
          <w:szCs w:val="22"/>
        </w:rPr>
        <w:t xml:space="preserve"> gebrauchsfertige </w:t>
      </w:r>
      <w:r w:rsidR="00320925">
        <w:rPr>
          <w:rFonts w:ascii="Arial" w:hAnsi="Arial" w:cs="Arial"/>
          <w:sz w:val="22"/>
          <w:szCs w:val="22"/>
        </w:rPr>
        <w:t>Substrat</w:t>
      </w:r>
      <w:r w:rsidR="002F7D45" w:rsidRPr="005C2886">
        <w:rPr>
          <w:rFonts w:ascii="Arial" w:hAnsi="Arial" w:cs="Arial"/>
          <w:sz w:val="22"/>
          <w:szCs w:val="22"/>
        </w:rPr>
        <w:t xml:space="preserve"> für alle Pflanzvorhaben. </w:t>
      </w:r>
      <w:r w:rsidR="00224E0C">
        <w:rPr>
          <w:rFonts w:ascii="Arial" w:hAnsi="Arial" w:cs="Arial"/>
          <w:sz w:val="22"/>
          <w:szCs w:val="22"/>
        </w:rPr>
        <w:t xml:space="preserve">Bis </w:t>
      </w:r>
      <w:r w:rsidR="002F7D45" w:rsidRPr="005C2886">
        <w:rPr>
          <w:rFonts w:ascii="Arial" w:hAnsi="Arial" w:cs="Arial"/>
          <w:sz w:val="22"/>
          <w:szCs w:val="22"/>
        </w:rPr>
        <w:t xml:space="preserve">zu 12 Wochen </w:t>
      </w:r>
      <w:r w:rsidR="00362D8D">
        <w:rPr>
          <w:rFonts w:ascii="Arial" w:hAnsi="Arial" w:cs="Arial"/>
          <w:sz w:val="22"/>
          <w:szCs w:val="22"/>
        </w:rPr>
        <w:t>ist</w:t>
      </w:r>
      <w:r w:rsidR="002F7D45" w:rsidRPr="005C2886">
        <w:rPr>
          <w:rFonts w:ascii="Arial" w:hAnsi="Arial" w:cs="Arial"/>
          <w:sz w:val="22"/>
          <w:szCs w:val="22"/>
        </w:rPr>
        <w:t xml:space="preserve"> eine ideale Nährstoffversorgung </w:t>
      </w:r>
      <w:r w:rsidR="00362D8D">
        <w:rPr>
          <w:rFonts w:ascii="Arial" w:hAnsi="Arial" w:cs="Arial"/>
          <w:sz w:val="22"/>
          <w:szCs w:val="22"/>
        </w:rPr>
        <w:t xml:space="preserve">gewährleistet </w:t>
      </w:r>
      <w:r w:rsidR="002F7D45" w:rsidRPr="005C2886">
        <w:rPr>
          <w:rFonts w:ascii="Arial" w:hAnsi="Arial" w:cs="Arial"/>
          <w:sz w:val="22"/>
          <w:szCs w:val="22"/>
        </w:rPr>
        <w:t>– optimal für ein gesundes Pflanzenwachstum.</w:t>
      </w:r>
    </w:p>
    <w:p w14:paraId="6894712F" w14:textId="0623DDA4" w:rsidR="000916FD" w:rsidRPr="005C2886" w:rsidRDefault="000916FD" w:rsidP="00A373F1">
      <w:pPr>
        <w:spacing w:before="0" w:line="360" w:lineRule="exact"/>
        <w:rPr>
          <w:rFonts w:ascii="Arial" w:hAnsi="Arial" w:cs="Arial"/>
          <w:b/>
          <w:sz w:val="22"/>
          <w:szCs w:val="22"/>
        </w:rPr>
      </w:pPr>
    </w:p>
    <w:p w14:paraId="4DDC0FCE" w14:textId="71735C47" w:rsidR="00DB4BD3" w:rsidRPr="005C2886" w:rsidRDefault="00DB4BD3" w:rsidP="00A373F1">
      <w:pPr>
        <w:spacing w:before="0" w:line="360" w:lineRule="exact"/>
        <w:rPr>
          <w:rFonts w:ascii="Arial" w:hAnsi="Arial" w:cs="Arial"/>
          <w:sz w:val="22"/>
          <w:szCs w:val="22"/>
        </w:rPr>
      </w:pPr>
      <w:r w:rsidRPr="005C2886">
        <w:rPr>
          <w:rFonts w:ascii="Arial" w:hAnsi="Arial" w:cs="Arial"/>
          <w:sz w:val="22"/>
          <w:szCs w:val="22"/>
        </w:rPr>
        <w:t xml:space="preserve">Zeichen: </w:t>
      </w:r>
      <w:r w:rsidR="00641E07">
        <w:rPr>
          <w:rFonts w:ascii="Arial" w:hAnsi="Arial" w:cs="Arial"/>
          <w:sz w:val="22"/>
          <w:szCs w:val="22"/>
        </w:rPr>
        <w:t>80</w:t>
      </w:r>
      <w:r w:rsidR="00652B97">
        <w:rPr>
          <w:rFonts w:ascii="Arial" w:hAnsi="Arial" w:cs="Arial"/>
          <w:sz w:val="22"/>
          <w:szCs w:val="22"/>
        </w:rPr>
        <w:t>4</w:t>
      </w:r>
      <w:r w:rsidRPr="005C2886">
        <w:rPr>
          <w:rFonts w:ascii="Arial" w:hAnsi="Arial" w:cs="Arial"/>
          <w:sz w:val="22"/>
          <w:szCs w:val="22"/>
        </w:rPr>
        <w:t xml:space="preserve"> (mit Leerzeichen)</w:t>
      </w:r>
      <w:r w:rsidR="00D07029">
        <w:rPr>
          <w:rFonts w:ascii="Arial" w:hAnsi="Arial" w:cs="Arial"/>
          <w:sz w:val="22"/>
          <w:szCs w:val="22"/>
        </w:rPr>
        <w:br/>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A918A3" w:rsidRPr="00D00224" w14:paraId="2DC2AC5C"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2C47F472" w14:textId="3A0A366E" w:rsidR="00B96D3C" w:rsidRDefault="009F6570" w:rsidP="007B2513">
            <w:pPr>
              <w:pStyle w:val="KeinLeerraum"/>
              <w:rPr>
                <w:rFonts w:ascii="Arial" w:hAnsi="Arial" w:cs="Arial"/>
                <w:bCs/>
                <w:sz w:val="22"/>
                <w:szCs w:val="22"/>
              </w:rPr>
            </w:pPr>
            <w:r>
              <w:rPr>
                <w:rFonts w:ascii="Arial" w:hAnsi="Arial" w:cs="Arial"/>
                <w:bCs/>
                <w:sz w:val="22"/>
                <w:szCs w:val="22"/>
              </w:rPr>
              <w:t>Seit</w:t>
            </w:r>
            <w:r w:rsidR="00306F86" w:rsidRPr="00306F86">
              <w:rPr>
                <w:rFonts w:ascii="Arial" w:hAnsi="Arial" w:cs="Arial"/>
                <w:bCs/>
                <w:sz w:val="22"/>
                <w:szCs w:val="22"/>
              </w:rPr>
              <w:t xml:space="preserve"> Februar 2026 verfügbar: Floragard Blumenerde in</w:t>
            </w:r>
            <w:r w:rsidR="00D07029">
              <w:rPr>
                <w:rFonts w:ascii="Arial" w:hAnsi="Arial" w:cs="Arial"/>
                <w:bCs/>
                <w:sz w:val="22"/>
                <w:szCs w:val="22"/>
              </w:rPr>
              <w:t xml:space="preserve"> der</w:t>
            </w:r>
            <w:r w:rsidR="00306F86" w:rsidRPr="00306F86">
              <w:rPr>
                <w:rFonts w:ascii="Arial" w:hAnsi="Arial" w:cs="Arial"/>
                <w:bCs/>
                <w:sz w:val="22"/>
                <w:szCs w:val="22"/>
              </w:rPr>
              <w:t xml:space="preserve"> Papierverpackung</w:t>
            </w:r>
            <w:r w:rsidR="00E74B07">
              <w:rPr>
                <w:rFonts w:ascii="Arial" w:hAnsi="Arial" w:cs="Arial"/>
                <w:bCs/>
                <w:sz w:val="22"/>
                <w:szCs w:val="22"/>
              </w:rPr>
              <w:t xml:space="preserve">, die sich </w:t>
            </w:r>
            <w:r w:rsidR="00306F86" w:rsidRPr="00306F86">
              <w:rPr>
                <w:rFonts w:ascii="Arial" w:hAnsi="Arial" w:cs="Arial"/>
                <w:bCs/>
                <w:sz w:val="22"/>
                <w:szCs w:val="22"/>
              </w:rPr>
              <w:t>einfach im Altpapier entsorgen</w:t>
            </w:r>
            <w:r w:rsidR="00E74B07">
              <w:rPr>
                <w:rFonts w:ascii="Arial" w:hAnsi="Arial" w:cs="Arial"/>
                <w:bCs/>
                <w:sz w:val="22"/>
                <w:szCs w:val="22"/>
              </w:rPr>
              <w:t xml:space="preserve"> lässt.</w:t>
            </w:r>
          </w:p>
          <w:p w14:paraId="07D38326" w14:textId="77777777" w:rsidR="00306F86" w:rsidRDefault="00306F86" w:rsidP="007B2513">
            <w:pPr>
              <w:pStyle w:val="KeinLeerraum"/>
              <w:rPr>
                <w:rFonts w:ascii="Arial" w:hAnsi="Arial" w:cs="Arial"/>
                <w:bCs/>
                <w:sz w:val="22"/>
                <w:szCs w:val="22"/>
              </w:rPr>
            </w:pPr>
          </w:p>
          <w:p w14:paraId="07AACAF7" w14:textId="63ED05E9" w:rsidR="00B96D3C" w:rsidRPr="00DB4BD3" w:rsidRDefault="00B96D3C" w:rsidP="007B2513">
            <w:pPr>
              <w:pStyle w:val="KeinLeerraum"/>
              <w:rPr>
                <w:rFonts w:ascii="Arial" w:hAnsi="Arial" w:cs="Arial"/>
                <w:bCs/>
                <w:sz w:val="22"/>
                <w:szCs w:val="22"/>
              </w:rPr>
            </w:pPr>
            <w:r>
              <w:rPr>
                <w:rFonts w:ascii="Arial" w:hAnsi="Arial" w:cs="Arial"/>
                <w:bCs/>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3E390D5E" w14:textId="45524784" w:rsidR="00A918A3" w:rsidRDefault="00A918A3" w:rsidP="00571605">
            <w:pPr>
              <w:jc w:val="center"/>
              <w:rPr>
                <w:noProof/>
              </w:rPr>
            </w:pPr>
            <w:r>
              <w:rPr>
                <w:noProof/>
              </w:rPr>
              <w:drawing>
                <wp:inline distT="0" distB="0" distL="0" distR="0" wp14:anchorId="7E10B137" wp14:editId="3D41EE5B">
                  <wp:extent cx="1008000" cy="1684130"/>
                  <wp:effectExtent l="0" t="0" r="1905" b="0"/>
                  <wp:docPr id="16603659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8000" cy="1684130"/>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3E418A34" w14:textId="77777777"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0572D339" w:rsidR="009344E5" w:rsidRPr="00D00224" w:rsidRDefault="00D65814" w:rsidP="00D65814">
      <w:pPr>
        <w:pStyle w:val="StandardWeb"/>
        <w:spacing w:before="0" w:beforeAutospacing="0" w:after="0" w:afterAutospacing="0"/>
        <w:jc w:val="both"/>
        <w:rPr>
          <w:rFonts w:ascii="Verdana" w:hAnsi="Verdana"/>
          <w:sz w:val="22"/>
          <w:szCs w:val="22"/>
        </w:rPr>
      </w:pPr>
      <w:r w:rsidRPr="00D65814">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8" w:history="1">
        <w:r w:rsidRPr="000F2E61">
          <w:rPr>
            <w:rStyle w:val="Hyperlink"/>
            <w:rFonts w:ascii="Arial" w:hAnsi="Arial" w:cs="Arial"/>
            <w:sz w:val="20"/>
            <w:szCs w:val="20"/>
          </w:rPr>
          <w:t>www.floragard.de</w:t>
        </w:r>
      </w:hyperlink>
      <w:r w:rsidRPr="00D65814">
        <w:rPr>
          <w:rFonts w:ascii="Arial" w:hAnsi="Arial" w:cs="Arial"/>
          <w:sz w:val="20"/>
          <w:szCs w:val="20"/>
        </w:rPr>
        <w:t>.</w:t>
      </w:r>
    </w:p>
    <w:sectPr w:rsidR="009344E5"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87F6" w14:textId="77777777" w:rsidR="006D5E1B" w:rsidRDefault="006D5E1B">
      <w:r>
        <w:separator/>
      </w:r>
    </w:p>
  </w:endnote>
  <w:endnote w:type="continuationSeparator" w:id="0">
    <w:p w14:paraId="14D9DB82" w14:textId="77777777" w:rsidR="006D5E1B" w:rsidRDefault="006D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77777777" w:rsidR="00A13754" w:rsidRDefault="000A0915" w:rsidP="00BC018B">
          <w:pPr>
            <w:pStyle w:val="Fuzeile"/>
            <w:spacing w:before="0" w:after="0" w:line="240" w:lineRule="atLeast"/>
            <w:jc w:val="left"/>
            <w:rPr>
              <w:rFonts w:ascii="Arial" w:hAnsi="Arial" w:cs="Arial"/>
              <w:sz w:val="16"/>
              <w:szCs w:val="16"/>
            </w:rPr>
          </w:pPr>
          <w:r>
            <w:rPr>
              <w:rFonts w:ascii="Arial" w:hAnsi="Arial" w:cs="Arial"/>
              <w:sz w:val="16"/>
              <w:szCs w:val="16"/>
            </w:rPr>
            <w:t>Britta Harnischmacher, harnischmacher@doerferpartner.de</w:t>
          </w:r>
        </w:p>
        <w:p w14:paraId="3B62B2FB" w14:textId="77777777"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12</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7CF8" w14:textId="77777777" w:rsidR="006D5E1B" w:rsidRDefault="006D5E1B">
      <w:r>
        <w:separator/>
      </w:r>
    </w:p>
  </w:footnote>
  <w:footnote w:type="continuationSeparator" w:id="0">
    <w:p w14:paraId="76B2B010" w14:textId="77777777" w:rsidR="006D5E1B" w:rsidRDefault="006D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6165D"/>
    <w:rsid w:val="000649B4"/>
    <w:rsid w:val="000738F0"/>
    <w:rsid w:val="00076C7D"/>
    <w:rsid w:val="00081248"/>
    <w:rsid w:val="0008254C"/>
    <w:rsid w:val="00090626"/>
    <w:rsid w:val="000916FD"/>
    <w:rsid w:val="00091B79"/>
    <w:rsid w:val="0009591C"/>
    <w:rsid w:val="00097839"/>
    <w:rsid w:val="000A0915"/>
    <w:rsid w:val="000A0DC0"/>
    <w:rsid w:val="000A404E"/>
    <w:rsid w:val="000B0294"/>
    <w:rsid w:val="000B4114"/>
    <w:rsid w:val="000B6FC9"/>
    <w:rsid w:val="000C7E54"/>
    <w:rsid w:val="000D2DA3"/>
    <w:rsid w:val="000E7307"/>
    <w:rsid w:val="000F7868"/>
    <w:rsid w:val="0010239B"/>
    <w:rsid w:val="00123A8E"/>
    <w:rsid w:val="00133DE0"/>
    <w:rsid w:val="00146101"/>
    <w:rsid w:val="0014732B"/>
    <w:rsid w:val="00153277"/>
    <w:rsid w:val="00153A0C"/>
    <w:rsid w:val="00154F50"/>
    <w:rsid w:val="001569B3"/>
    <w:rsid w:val="00162F48"/>
    <w:rsid w:val="00174211"/>
    <w:rsid w:val="001749FD"/>
    <w:rsid w:val="0017589C"/>
    <w:rsid w:val="00182D24"/>
    <w:rsid w:val="001949E2"/>
    <w:rsid w:val="001A2859"/>
    <w:rsid w:val="001A5674"/>
    <w:rsid w:val="001A621D"/>
    <w:rsid w:val="001B0D3A"/>
    <w:rsid w:val="001B1265"/>
    <w:rsid w:val="001C1D1A"/>
    <w:rsid w:val="001C203D"/>
    <w:rsid w:val="001C4A34"/>
    <w:rsid w:val="001D0245"/>
    <w:rsid w:val="001D73D6"/>
    <w:rsid w:val="001E09DE"/>
    <w:rsid w:val="001E7A6B"/>
    <w:rsid w:val="001F114C"/>
    <w:rsid w:val="001F1FDB"/>
    <w:rsid w:val="001F2BFB"/>
    <w:rsid w:val="001F519C"/>
    <w:rsid w:val="00210293"/>
    <w:rsid w:val="00214A82"/>
    <w:rsid w:val="00224E0C"/>
    <w:rsid w:val="00227C1F"/>
    <w:rsid w:val="0023134C"/>
    <w:rsid w:val="0023486F"/>
    <w:rsid w:val="0023577B"/>
    <w:rsid w:val="00236063"/>
    <w:rsid w:val="00245235"/>
    <w:rsid w:val="0024720C"/>
    <w:rsid w:val="00252F7B"/>
    <w:rsid w:val="00257FBC"/>
    <w:rsid w:val="00265A40"/>
    <w:rsid w:val="00265C68"/>
    <w:rsid w:val="00285E0F"/>
    <w:rsid w:val="00294E36"/>
    <w:rsid w:val="00296382"/>
    <w:rsid w:val="002A095A"/>
    <w:rsid w:val="002A1231"/>
    <w:rsid w:val="002B1AA1"/>
    <w:rsid w:val="002B21C4"/>
    <w:rsid w:val="002B4344"/>
    <w:rsid w:val="002B5DB8"/>
    <w:rsid w:val="002B74FA"/>
    <w:rsid w:val="002C0AB4"/>
    <w:rsid w:val="002C0BD0"/>
    <w:rsid w:val="002C2E4F"/>
    <w:rsid w:val="002C42B5"/>
    <w:rsid w:val="002D0E77"/>
    <w:rsid w:val="002D7721"/>
    <w:rsid w:val="002E78FA"/>
    <w:rsid w:val="002E7FB5"/>
    <w:rsid w:val="002F2C08"/>
    <w:rsid w:val="002F2CE3"/>
    <w:rsid w:val="002F7D45"/>
    <w:rsid w:val="00302BBD"/>
    <w:rsid w:val="003058F9"/>
    <w:rsid w:val="00306F86"/>
    <w:rsid w:val="00314C82"/>
    <w:rsid w:val="00320925"/>
    <w:rsid w:val="00322134"/>
    <w:rsid w:val="00323B42"/>
    <w:rsid w:val="003313FD"/>
    <w:rsid w:val="00340DE5"/>
    <w:rsid w:val="00341750"/>
    <w:rsid w:val="003505A1"/>
    <w:rsid w:val="00357FD4"/>
    <w:rsid w:val="00362D8D"/>
    <w:rsid w:val="0036342F"/>
    <w:rsid w:val="003662CD"/>
    <w:rsid w:val="00366B11"/>
    <w:rsid w:val="003746DB"/>
    <w:rsid w:val="00374D11"/>
    <w:rsid w:val="00385FEA"/>
    <w:rsid w:val="0039092C"/>
    <w:rsid w:val="00391FF1"/>
    <w:rsid w:val="003C02B0"/>
    <w:rsid w:val="003C57F3"/>
    <w:rsid w:val="003C6871"/>
    <w:rsid w:val="003C7B7E"/>
    <w:rsid w:val="003D22E9"/>
    <w:rsid w:val="003E2C73"/>
    <w:rsid w:val="003F4F75"/>
    <w:rsid w:val="00405D2F"/>
    <w:rsid w:val="004101E4"/>
    <w:rsid w:val="00410748"/>
    <w:rsid w:val="004140C7"/>
    <w:rsid w:val="0041622D"/>
    <w:rsid w:val="00426BAE"/>
    <w:rsid w:val="00431481"/>
    <w:rsid w:val="00433F06"/>
    <w:rsid w:val="00435872"/>
    <w:rsid w:val="00444CAF"/>
    <w:rsid w:val="00456103"/>
    <w:rsid w:val="00456F72"/>
    <w:rsid w:val="004659C7"/>
    <w:rsid w:val="00470B19"/>
    <w:rsid w:val="00480E2C"/>
    <w:rsid w:val="00492D5A"/>
    <w:rsid w:val="004A0A04"/>
    <w:rsid w:val="004A0C22"/>
    <w:rsid w:val="004B7171"/>
    <w:rsid w:val="004C16B2"/>
    <w:rsid w:val="004C4B75"/>
    <w:rsid w:val="004C782E"/>
    <w:rsid w:val="004D4848"/>
    <w:rsid w:val="004E066A"/>
    <w:rsid w:val="004E1C65"/>
    <w:rsid w:val="004E3E7A"/>
    <w:rsid w:val="004E4177"/>
    <w:rsid w:val="005001E6"/>
    <w:rsid w:val="00501086"/>
    <w:rsid w:val="00505F4A"/>
    <w:rsid w:val="0051718B"/>
    <w:rsid w:val="005271EF"/>
    <w:rsid w:val="00527883"/>
    <w:rsid w:val="005358F7"/>
    <w:rsid w:val="005374F4"/>
    <w:rsid w:val="00542DBC"/>
    <w:rsid w:val="0054630C"/>
    <w:rsid w:val="00557DA7"/>
    <w:rsid w:val="00557F89"/>
    <w:rsid w:val="00560FA3"/>
    <w:rsid w:val="00566430"/>
    <w:rsid w:val="0057112D"/>
    <w:rsid w:val="00571605"/>
    <w:rsid w:val="005738E4"/>
    <w:rsid w:val="00575238"/>
    <w:rsid w:val="00577010"/>
    <w:rsid w:val="00582059"/>
    <w:rsid w:val="00583D2A"/>
    <w:rsid w:val="0058557E"/>
    <w:rsid w:val="0059199A"/>
    <w:rsid w:val="00592D34"/>
    <w:rsid w:val="00596D1D"/>
    <w:rsid w:val="005B4AFB"/>
    <w:rsid w:val="005B5811"/>
    <w:rsid w:val="005C2886"/>
    <w:rsid w:val="005D54C2"/>
    <w:rsid w:val="005D7389"/>
    <w:rsid w:val="005E2999"/>
    <w:rsid w:val="00615CED"/>
    <w:rsid w:val="00616F4C"/>
    <w:rsid w:val="00622C8F"/>
    <w:rsid w:val="00625F3C"/>
    <w:rsid w:val="006274DA"/>
    <w:rsid w:val="00635916"/>
    <w:rsid w:val="00635BD4"/>
    <w:rsid w:val="00641E07"/>
    <w:rsid w:val="006438D5"/>
    <w:rsid w:val="00643AD0"/>
    <w:rsid w:val="00646043"/>
    <w:rsid w:val="00647014"/>
    <w:rsid w:val="00652B97"/>
    <w:rsid w:val="0066209C"/>
    <w:rsid w:val="00663A41"/>
    <w:rsid w:val="00667C48"/>
    <w:rsid w:val="0067253C"/>
    <w:rsid w:val="006802F8"/>
    <w:rsid w:val="00685A3C"/>
    <w:rsid w:val="00690981"/>
    <w:rsid w:val="006914EF"/>
    <w:rsid w:val="00695248"/>
    <w:rsid w:val="006966E5"/>
    <w:rsid w:val="006A3555"/>
    <w:rsid w:val="006B4F2D"/>
    <w:rsid w:val="006B745C"/>
    <w:rsid w:val="006C2C9F"/>
    <w:rsid w:val="006C2FEE"/>
    <w:rsid w:val="006C41DB"/>
    <w:rsid w:val="006C4F57"/>
    <w:rsid w:val="006C5816"/>
    <w:rsid w:val="006D076F"/>
    <w:rsid w:val="006D1A69"/>
    <w:rsid w:val="006D42A9"/>
    <w:rsid w:val="006D5E1B"/>
    <w:rsid w:val="006E2EBC"/>
    <w:rsid w:val="006F3DD4"/>
    <w:rsid w:val="006F4F4D"/>
    <w:rsid w:val="0071368A"/>
    <w:rsid w:val="0072126F"/>
    <w:rsid w:val="007221C0"/>
    <w:rsid w:val="00731198"/>
    <w:rsid w:val="007335F6"/>
    <w:rsid w:val="0074577B"/>
    <w:rsid w:val="0074657D"/>
    <w:rsid w:val="007472F0"/>
    <w:rsid w:val="00752B23"/>
    <w:rsid w:val="00753CFE"/>
    <w:rsid w:val="00764EB4"/>
    <w:rsid w:val="007673AA"/>
    <w:rsid w:val="00775484"/>
    <w:rsid w:val="00793365"/>
    <w:rsid w:val="007A141B"/>
    <w:rsid w:val="007A5CCD"/>
    <w:rsid w:val="007B2513"/>
    <w:rsid w:val="007B4BBA"/>
    <w:rsid w:val="007B6B04"/>
    <w:rsid w:val="007C71D1"/>
    <w:rsid w:val="007D14EF"/>
    <w:rsid w:val="007D2DAB"/>
    <w:rsid w:val="007D519B"/>
    <w:rsid w:val="007E1D99"/>
    <w:rsid w:val="007E3BE0"/>
    <w:rsid w:val="007F0F4D"/>
    <w:rsid w:val="007F57E7"/>
    <w:rsid w:val="007F673C"/>
    <w:rsid w:val="00805B30"/>
    <w:rsid w:val="00807FEC"/>
    <w:rsid w:val="00820463"/>
    <w:rsid w:val="00821599"/>
    <w:rsid w:val="00831451"/>
    <w:rsid w:val="0083648E"/>
    <w:rsid w:val="00841833"/>
    <w:rsid w:val="008429A6"/>
    <w:rsid w:val="00855561"/>
    <w:rsid w:val="008557EC"/>
    <w:rsid w:val="008618A0"/>
    <w:rsid w:val="0087555E"/>
    <w:rsid w:val="0088568D"/>
    <w:rsid w:val="00886EAB"/>
    <w:rsid w:val="00890113"/>
    <w:rsid w:val="00891879"/>
    <w:rsid w:val="00893339"/>
    <w:rsid w:val="00893CF8"/>
    <w:rsid w:val="00894B37"/>
    <w:rsid w:val="00894F73"/>
    <w:rsid w:val="008953CF"/>
    <w:rsid w:val="008A62EA"/>
    <w:rsid w:val="008B5383"/>
    <w:rsid w:val="008B57EE"/>
    <w:rsid w:val="008C365B"/>
    <w:rsid w:val="008D64D3"/>
    <w:rsid w:val="008E135D"/>
    <w:rsid w:val="008F56BC"/>
    <w:rsid w:val="008F5C0A"/>
    <w:rsid w:val="00902E20"/>
    <w:rsid w:val="009104B1"/>
    <w:rsid w:val="00910B06"/>
    <w:rsid w:val="00916C52"/>
    <w:rsid w:val="00923380"/>
    <w:rsid w:val="0092437F"/>
    <w:rsid w:val="0092488B"/>
    <w:rsid w:val="00925141"/>
    <w:rsid w:val="0093247A"/>
    <w:rsid w:val="009344E5"/>
    <w:rsid w:val="00941D51"/>
    <w:rsid w:val="00942055"/>
    <w:rsid w:val="00943CA5"/>
    <w:rsid w:val="00954A7C"/>
    <w:rsid w:val="00955D54"/>
    <w:rsid w:val="00957465"/>
    <w:rsid w:val="00967420"/>
    <w:rsid w:val="009676BE"/>
    <w:rsid w:val="0097458D"/>
    <w:rsid w:val="00976139"/>
    <w:rsid w:val="00981EAF"/>
    <w:rsid w:val="009846D4"/>
    <w:rsid w:val="0099119B"/>
    <w:rsid w:val="0099739C"/>
    <w:rsid w:val="009A2155"/>
    <w:rsid w:val="009A5FD4"/>
    <w:rsid w:val="009A7924"/>
    <w:rsid w:val="009B73DD"/>
    <w:rsid w:val="009D50AA"/>
    <w:rsid w:val="009D55E8"/>
    <w:rsid w:val="009D57D5"/>
    <w:rsid w:val="009E6103"/>
    <w:rsid w:val="009F6570"/>
    <w:rsid w:val="009F7267"/>
    <w:rsid w:val="00A00E12"/>
    <w:rsid w:val="00A0615E"/>
    <w:rsid w:val="00A12FE4"/>
    <w:rsid w:val="00A13754"/>
    <w:rsid w:val="00A15877"/>
    <w:rsid w:val="00A16133"/>
    <w:rsid w:val="00A21F78"/>
    <w:rsid w:val="00A23687"/>
    <w:rsid w:val="00A24DF0"/>
    <w:rsid w:val="00A268CC"/>
    <w:rsid w:val="00A36105"/>
    <w:rsid w:val="00A36D52"/>
    <w:rsid w:val="00A373F1"/>
    <w:rsid w:val="00A42E07"/>
    <w:rsid w:val="00A57E5B"/>
    <w:rsid w:val="00A632A0"/>
    <w:rsid w:val="00A63C2C"/>
    <w:rsid w:val="00A65E96"/>
    <w:rsid w:val="00A7162F"/>
    <w:rsid w:val="00A734CB"/>
    <w:rsid w:val="00A77960"/>
    <w:rsid w:val="00A77E6B"/>
    <w:rsid w:val="00A81AD1"/>
    <w:rsid w:val="00A85EBB"/>
    <w:rsid w:val="00A918A3"/>
    <w:rsid w:val="00A92666"/>
    <w:rsid w:val="00A967FD"/>
    <w:rsid w:val="00AA31A3"/>
    <w:rsid w:val="00AC0275"/>
    <w:rsid w:val="00AD07CB"/>
    <w:rsid w:val="00AD1A80"/>
    <w:rsid w:val="00AD63B4"/>
    <w:rsid w:val="00AD79FB"/>
    <w:rsid w:val="00AE1BC4"/>
    <w:rsid w:val="00AE560C"/>
    <w:rsid w:val="00AE7F9C"/>
    <w:rsid w:val="00AF231F"/>
    <w:rsid w:val="00AF266F"/>
    <w:rsid w:val="00AF641E"/>
    <w:rsid w:val="00B0469E"/>
    <w:rsid w:val="00B17850"/>
    <w:rsid w:val="00B3382F"/>
    <w:rsid w:val="00B3483C"/>
    <w:rsid w:val="00B44792"/>
    <w:rsid w:val="00B503E9"/>
    <w:rsid w:val="00B57D35"/>
    <w:rsid w:val="00B617E2"/>
    <w:rsid w:val="00B92845"/>
    <w:rsid w:val="00B96D3C"/>
    <w:rsid w:val="00BA4E4D"/>
    <w:rsid w:val="00BA53BF"/>
    <w:rsid w:val="00BA69D4"/>
    <w:rsid w:val="00BB3518"/>
    <w:rsid w:val="00BB6EF7"/>
    <w:rsid w:val="00BC018B"/>
    <w:rsid w:val="00BD15F1"/>
    <w:rsid w:val="00BD6DA3"/>
    <w:rsid w:val="00BE3FE1"/>
    <w:rsid w:val="00BF6565"/>
    <w:rsid w:val="00C04D82"/>
    <w:rsid w:val="00C16C67"/>
    <w:rsid w:val="00C23FF9"/>
    <w:rsid w:val="00C376EA"/>
    <w:rsid w:val="00C46FC3"/>
    <w:rsid w:val="00C67676"/>
    <w:rsid w:val="00C71B6F"/>
    <w:rsid w:val="00C72AB8"/>
    <w:rsid w:val="00C74088"/>
    <w:rsid w:val="00C752B6"/>
    <w:rsid w:val="00C771CD"/>
    <w:rsid w:val="00C9129D"/>
    <w:rsid w:val="00CA5193"/>
    <w:rsid w:val="00CA7B16"/>
    <w:rsid w:val="00CA7E1B"/>
    <w:rsid w:val="00CC59BE"/>
    <w:rsid w:val="00CE0DCC"/>
    <w:rsid w:val="00CE7947"/>
    <w:rsid w:val="00CF24D6"/>
    <w:rsid w:val="00CF4311"/>
    <w:rsid w:val="00CF57D4"/>
    <w:rsid w:val="00CF608E"/>
    <w:rsid w:val="00D00224"/>
    <w:rsid w:val="00D03C06"/>
    <w:rsid w:val="00D07029"/>
    <w:rsid w:val="00D07B5A"/>
    <w:rsid w:val="00D223A0"/>
    <w:rsid w:val="00D26E83"/>
    <w:rsid w:val="00D330C0"/>
    <w:rsid w:val="00D45275"/>
    <w:rsid w:val="00D51A1F"/>
    <w:rsid w:val="00D5500E"/>
    <w:rsid w:val="00D621D9"/>
    <w:rsid w:val="00D6362D"/>
    <w:rsid w:val="00D63D1E"/>
    <w:rsid w:val="00D65814"/>
    <w:rsid w:val="00D66863"/>
    <w:rsid w:val="00D80D47"/>
    <w:rsid w:val="00D811C4"/>
    <w:rsid w:val="00D95E9A"/>
    <w:rsid w:val="00D97BD3"/>
    <w:rsid w:val="00DA6609"/>
    <w:rsid w:val="00DA718D"/>
    <w:rsid w:val="00DB11E3"/>
    <w:rsid w:val="00DB4BD3"/>
    <w:rsid w:val="00DC0EFD"/>
    <w:rsid w:val="00DC5BDC"/>
    <w:rsid w:val="00DC7FBB"/>
    <w:rsid w:val="00DD4178"/>
    <w:rsid w:val="00DE66E7"/>
    <w:rsid w:val="00DF79AB"/>
    <w:rsid w:val="00E00A44"/>
    <w:rsid w:val="00E05BE3"/>
    <w:rsid w:val="00E14FF0"/>
    <w:rsid w:val="00E17B82"/>
    <w:rsid w:val="00E23206"/>
    <w:rsid w:val="00E2798B"/>
    <w:rsid w:val="00E30094"/>
    <w:rsid w:val="00E32012"/>
    <w:rsid w:val="00E32E1E"/>
    <w:rsid w:val="00E415C6"/>
    <w:rsid w:val="00E43813"/>
    <w:rsid w:val="00E47600"/>
    <w:rsid w:val="00E51FDD"/>
    <w:rsid w:val="00E6013D"/>
    <w:rsid w:val="00E62688"/>
    <w:rsid w:val="00E63540"/>
    <w:rsid w:val="00E63ACB"/>
    <w:rsid w:val="00E67FE1"/>
    <w:rsid w:val="00E74B07"/>
    <w:rsid w:val="00E7625D"/>
    <w:rsid w:val="00E77682"/>
    <w:rsid w:val="00E86B89"/>
    <w:rsid w:val="00E900DE"/>
    <w:rsid w:val="00E96F2B"/>
    <w:rsid w:val="00EA21AB"/>
    <w:rsid w:val="00EB0C24"/>
    <w:rsid w:val="00EC153F"/>
    <w:rsid w:val="00EC5731"/>
    <w:rsid w:val="00ED2C4F"/>
    <w:rsid w:val="00EE2126"/>
    <w:rsid w:val="00EE5622"/>
    <w:rsid w:val="00EF6554"/>
    <w:rsid w:val="00F013AC"/>
    <w:rsid w:val="00F1078F"/>
    <w:rsid w:val="00F27265"/>
    <w:rsid w:val="00F41B95"/>
    <w:rsid w:val="00F43696"/>
    <w:rsid w:val="00F60836"/>
    <w:rsid w:val="00F64E46"/>
    <w:rsid w:val="00F67163"/>
    <w:rsid w:val="00F91976"/>
    <w:rsid w:val="00F92A98"/>
    <w:rsid w:val="00FA03E5"/>
    <w:rsid w:val="00FA0BD2"/>
    <w:rsid w:val="00FC50E6"/>
    <w:rsid w:val="00FD09C7"/>
    <w:rsid w:val="00FE11E1"/>
    <w:rsid w:val="00FE41D4"/>
    <w:rsid w:val="00FE493B"/>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berarbeitung">
    <w:name w:val="Revision"/>
    <w:hidden/>
    <w:uiPriority w:val="99"/>
    <w:semiHidden/>
    <w:rsid w:val="00542DBC"/>
    <w:rPr>
      <w:rFonts w:ascii="Frutiger LT 45 Light" w:hAnsi="Frutiger LT 45 Light"/>
      <w:sz w:val="24"/>
      <w:szCs w:val="24"/>
    </w:rPr>
  </w:style>
  <w:style w:type="character" w:styleId="NichtaufgelsteErwhnung">
    <w:name w:val="Unresolved Mention"/>
    <w:basedOn w:val="Absatz-Standardschriftart"/>
    <w:uiPriority w:val="99"/>
    <w:semiHidden/>
    <w:unhideWhenUsed/>
    <w:rsid w:val="00D65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1811</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7</cp:revision>
  <cp:lastPrinted>2026-01-15T10:41:00Z</cp:lastPrinted>
  <dcterms:created xsi:type="dcterms:W3CDTF">2026-01-21T09:49:00Z</dcterms:created>
  <dcterms:modified xsi:type="dcterms:W3CDTF">2026-03-09T11:54:00Z</dcterms:modified>
</cp:coreProperties>
</file>