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05"/>
        <w:gridCol w:w="4605"/>
      </w:tblGrid>
      <w:tr w:rsidR="007515A3" w:rsidRPr="00340770" w14:paraId="42B533BA" w14:textId="77777777" w:rsidTr="00634BE3">
        <w:tc>
          <w:tcPr>
            <w:tcW w:w="4605" w:type="dxa"/>
            <w:shd w:val="clear" w:color="auto" w:fill="auto"/>
          </w:tcPr>
          <w:p w14:paraId="5AD399F0" w14:textId="41B16683" w:rsidR="007515A3" w:rsidRPr="00340770" w:rsidRDefault="007515A3" w:rsidP="00634BE3">
            <w:pPr>
              <w:rPr>
                <w:rFonts w:ascii="Times New Roman" w:hAnsi="Times New Roman" w:cs="Times New Roman"/>
                <w:b/>
                <w:sz w:val="23"/>
                <w:szCs w:val="23"/>
                <w:lang w:val="en-GB"/>
              </w:rPr>
            </w:pPr>
            <w:r>
              <w:rPr>
                <w:rFonts w:ascii="Times New Roman" w:hAnsi="Times New Roman" w:cs="Times New Roman"/>
                <w:b/>
                <w:sz w:val="23"/>
                <w:szCs w:val="23"/>
                <w:lang w:val="en-GB"/>
              </w:rPr>
              <w:t>PRESS RELEASE</w:t>
            </w:r>
          </w:p>
          <w:p w14:paraId="02C575EA" w14:textId="1C38188A" w:rsidR="007515A3" w:rsidRPr="00340770" w:rsidRDefault="007515A3" w:rsidP="00634BE3">
            <w:pPr>
              <w:rPr>
                <w:rFonts w:ascii="Times New Roman" w:hAnsi="Times New Roman" w:cs="Times New Roman"/>
                <w:sz w:val="23"/>
                <w:szCs w:val="23"/>
                <w:lang w:val="en-GB"/>
              </w:rPr>
            </w:pPr>
            <w:r>
              <w:rPr>
                <w:rFonts w:ascii="Times New Roman" w:hAnsi="Times New Roman" w:cs="Times New Roman"/>
                <w:sz w:val="23"/>
                <w:szCs w:val="23"/>
                <w:lang w:val="en-GB"/>
              </w:rPr>
              <w:t xml:space="preserve">Stockholm, </w:t>
            </w:r>
            <w:r w:rsidR="009D10B0">
              <w:rPr>
                <w:rFonts w:ascii="Times New Roman" w:hAnsi="Times New Roman" w:cs="Times New Roman"/>
                <w:sz w:val="23"/>
                <w:szCs w:val="23"/>
                <w:lang w:val="en-GB"/>
              </w:rPr>
              <w:t>December</w:t>
            </w:r>
            <w:r>
              <w:rPr>
                <w:rFonts w:ascii="Times New Roman" w:hAnsi="Times New Roman" w:cs="Times New Roman"/>
                <w:sz w:val="23"/>
                <w:szCs w:val="23"/>
                <w:lang w:val="en-GB"/>
              </w:rPr>
              <w:t xml:space="preserve"> </w:t>
            </w:r>
            <w:r w:rsidR="009D10B0">
              <w:rPr>
                <w:rFonts w:ascii="Times New Roman" w:hAnsi="Times New Roman" w:cs="Times New Roman"/>
                <w:sz w:val="23"/>
                <w:szCs w:val="23"/>
                <w:lang w:val="en-GB"/>
              </w:rPr>
              <w:t>9</w:t>
            </w:r>
            <w:r>
              <w:rPr>
                <w:rFonts w:ascii="Times New Roman" w:hAnsi="Times New Roman" w:cs="Times New Roman"/>
                <w:sz w:val="23"/>
                <w:szCs w:val="23"/>
                <w:lang w:val="en-GB"/>
              </w:rPr>
              <w:t>, 2016</w:t>
            </w:r>
          </w:p>
          <w:p w14:paraId="6C4950CC" w14:textId="77777777" w:rsidR="007515A3" w:rsidRPr="00340770" w:rsidRDefault="007515A3" w:rsidP="00634BE3">
            <w:pPr>
              <w:rPr>
                <w:lang w:val="en-GB"/>
              </w:rPr>
            </w:pPr>
          </w:p>
        </w:tc>
        <w:tc>
          <w:tcPr>
            <w:tcW w:w="4605" w:type="dxa"/>
            <w:shd w:val="clear" w:color="auto" w:fill="auto"/>
          </w:tcPr>
          <w:p w14:paraId="53AD8431" w14:textId="77777777" w:rsidR="007515A3" w:rsidRPr="00340770" w:rsidRDefault="007515A3" w:rsidP="00634BE3">
            <w:pPr>
              <w:jc w:val="right"/>
              <w:rPr>
                <w:lang w:val="en-GB"/>
              </w:rPr>
            </w:pPr>
            <w:r w:rsidRPr="00340770">
              <w:rPr>
                <w:rFonts w:eastAsia="Times New Roman"/>
                <w:noProof/>
                <w:color w:val="000000"/>
              </w:rPr>
              <w:drawing>
                <wp:inline distT="0" distB="0" distL="0" distR="0" wp14:anchorId="3C8E3DF0" wp14:editId="37EAF216">
                  <wp:extent cx="2116455" cy="567055"/>
                  <wp:effectExtent l="0" t="0" r="0" b="0"/>
                  <wp:docPr id="2" name="Bildobjekt 2" descr="Beskrivning: F:\PEN_DISK\CAROLINE\CAROLINE\Loggor\FINAL\Foundation - 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F:\PEN_DISK\CAROLINE\CAROLINE\Loggor\FINAL\Foundation - EP.jpg"/>
                          <pic:cNvPicPr>
                            <a:picLocks noChangeAspect="1" noChangeArrowheads="1"/>
                          </pic:cNvPicPr>
                        </pic:nvPicPr>
                        <pic:blipFill>
                          <a:blip r:embed="rId5">
                            <a:extLst>
                              <a:ext uri="{28A0092B-C50C-407E-A947-70E740481C1C}">
                                <a14:useLocalDpi xmlns:a14="http://schemas.microsoft.com/office/drawing/2010/main" val="0"/>
                              </a:ext>
                            </a:extLst>
                          </a:blip>
                          <a:srcRect t="10620" r="4585" b="10620"/>
                          <a:stretch>
                            <a:fillRect/>
                          </a:stretch>
                        </pic:blipFill>
                        <pic:spPr bwMode="auto">
                          <a:xfrm>
                            <a:off x="0" y="0"/>
                            <a:ext cx="2116455" cy="567055"/>
                          </a:xfrm>
                          <a:prstGeom prst="rect">
                            <a:avLst/>
                          </a:prstGeom>
                          <a:noFill/>
                          <a:ln>
                            <a:noFill/>
                          </a:ln>
                        </pic:spPr>
                      </pic:pic>
                    </a:graphicData>
                  </a:graphic>
                </wp:inline>
              </w:drawing>
            </w:r>
          </w:p>
        </w:tc>
      </w:tr>
    </w:tbl>
    <w:p w14:paraId="5B86D113" w14:textId="77777777" w:rsidR="00C275A4" w:rsidRPr="00677E74" w:rsidRDefault="00C275A4">
      <w:pPr>
        <w:rPr>
          <w:rFonts w:ascii="Times New Roman" w:hAnsi="Times New Roman" w:cs="Times New Roman"/>
          <w:lang w:val="en-US"/>
        </w:rPr>
      </w:pPr>
    </w:p>
    <w:p w14:paraId="395CC49E" w14:textId="77777777" w:rsidR="007515A3" w:rsidRDefault="007515A3">
      <w:pPr>
        <w:rPr>
          <w:rFonts w:ascii="Times New Roman" w:hAnsi="Times New Roman" w:cs="Times New Roman"/>
          <w:lang w:val="en-US"/>
        </w:rPr>
      </w:pPr>
    </w:p>
    <w:p w14:paraId="36EFB911" w14:textId="77777777" w:rsidR="007515A3" w:rsidRDefault="007515A3">
      <w:pPr>
        <w:rPr>
          <w:rFonts w:ascii="Times New Roman" w:hAnsi="Times New Roman" w:cs="Times New Roman"/>
          <w:lang w:val="en-US"/>
        </w:rPr>
      </w:pPr>
    </w:p>
    <w:p w14:paraId="259B8896" w14:textId="77777777" w:rsidR="007515A3" w:rsidRDefault="007515A3">
      <w:pPr>
        <w:rPr>
          <w:rFonts w:ascii="Times New Roman" w:hAnsi="Times New Roman" w:cs="Times New Roman"/>
          <w:lang w:val="en-US"/>
        </w:rPr>
      </w:pPr>
    </w:p>
    <w:p w14:paraId="5E0F9C38" w14:textId="77777777" w:rsidR="003564C0" w:rsidRPr="007515A3" w:rsidRDefault="003564C0">
      <w:pPr>
        <w:rPr>
          <w:rFonts w:ascii="Tahoma" w:hAnsi="Tahoma" w:cs="Tahoma"/>
          <w:b/>
          <w:lang w:val="en-US"/>
        </w:rPr>
      </w:pPr>
      <w:r w:rsidRPr="007515A3">
        <w:rPr>
          <w:rFonts w:ascii="Tahoma" w:hAnsi="Tahoma" w:cs="Tahoma"/>
          <w:b/>
          <w:lang w:val="en-US"/>
        </w:rPr>
        <w:t>EDELSTAM PRIZE LAUREATE 2012, BAHAREH HEDAYAT, HAS BEEN RELEASED FROM THE EVIN PRISON IN IRAN</w:t>
      </w:r>
    </w:p>
    <w:p w14:paraId="17E8F3C7" w14:textId="77777777" w:rsidR="003564C0" w:rsidRPr="00677E74" w:rsidRDefault="003564C0">
      <w:pPr>
        <w:rPr>
          <w:rFonts w:ascii="Times New Roman" w:hAnsi="Times New Roman" w:cs="Times New Roman"/>
          <w:lang w:val="en-US"/>
        </w:rPr>
      </w:pPr>
    </w:p>
    <w:p w14:paraId="767A6021" w14:textId="322C2962" w:rsidR="00C70369" w:rsidRPr="007515A3" w:rsidRDefault="00BA5C31">
      <w:pPr>
        <w:rPr>
          <w:rFonts w:ascii="Times New Roman" w:hAnsi="Times New Roman" w:cs="Times New Roman"/>
          <w:b/>
          <w:lang w:val="en-US"/>
        </w:rPr>
      </w:pPr>
      <w:r w:rsidRPr="007515A3">
        <w:rPr>
          <w:rFonts w:ascii="Times New Roman" w:hAnsi="Times New Roman" w:cs="Times New Roman"/>
          <w:b/>
          <w:lang w:val="en-US"/>
        </w:rPr>
        <w:t>The Edelstam Prize Laurea</w:t>
      </w:r>
      <w:r w:rsidR="00322BC8" w:rsidRPr="007515A3">
        <w:rPr>
          <w:rFonts w:ascii="Times New Roman" w:hAnsi="Times New Roman" w:cs="Times New Roman"/>
          <w:b/>
          <w:lang w:val="en-US"/>
        </w:rPr>
        <w:t xml:space="preserve">te 2012, Mrs. Bahareh Hedayat, </w:t>
      </w:r>
      <w:r w:rsidRPr="007515A3">
        <w:rPr>
          <w:rFonts w:ascii="Times New Roman" w:hAnsi="Times New Roman" w:cs="Times New Roman"/>
          <w:b/>
          <w:lang w:val="en-US"/>
        </w:rPr>
        <w:t xml:space="preserve">sentenced to </w:t>
      </w:r>
      <w:r w:rsidR="004B2081">
        <w:rPr>
          <w:rFonts w:ascii="Times New Roman" w:hAnsi="Times New Roman" w:cs="Times New Roman"/>
          <w:b/>
          <w:lang w:val="en-US"/>
        </w:rPr>
        <w:t>ten</w:t>
      </w:r>
      <w:r w:rsidRPr="007515A3">
        <w:rPr>
          <w:rFonts w:ascii="Times New Roman" w:hAnsi="Times New Roman" w:cs="Times New Roman"/>
          <w:b/>
          <w:lang w:val="en-US"/>
        </w:rPr>
        <w:t xml:space="preserve"> years of punitive imprisonment </w:t>
      </w:r>
      <w:r w:rsidR="00FF1DE2" w:rsidRPr="007515A3">
        <w:rPr>
          <w:rFonts w:ascii="Times New Roman" w:hAnsi="Times New Roman" w:cs="Times New Roman"/>
          <w:b/>
          <w:lang w:val="en-US"/>
        </w:rPr>
        <w:t xml:space="preserve">in the Evin prison </w:t>
      </w:r>
      <w:r w:rsidR="004B2081">
        <w:rPr>
          <w:rFonts w:ascii="Times New Roman" w:hAnsi="Times New Roman" w:cs="Times New Roman"/>
          <w:b/>
          <w:lang w:val="en-US"/>
        </w:rPr>
        <w:t>in 2009</w:t>
      </w:r>
      <w:r w:rsidR="00322BC8" w:rsidRPr="007515A3">
        <w:rPr>
          <w:rFonts w:ascii="Times New Roman" w:hAnsi="Times New Roman" w:cs="Times New Roman"/>
          <w:b/>
          <w:lang w:val="en-US"/>
        </w:rPr>
        <w:t>, has been released</w:t>
      </w:r>
      <w:r w:rsidRPr="007515A3">
        <w:rPr>
          <w:rFonts w:ascii="Times New Roman" w:hAnsi="Times New Roman" w:cs="Times New Roman"/>
          <w:b/>
          <w:lang w:val="en-US"/>
        </w:rPr>
        <w:t>. She was charged with “propaganda against the regime” for her interviews with the foreign press; for insulting the Leader (a sentence called</w:t>
      </w:r>
      <w:r w:rsidR="007515A3">
        <w:rPr>
          <w:rFonts w:ascii="Times New Roman" w:hAnsi="Times New Roman" w:cs="Times New Roman"/>
          <w:b/>
          <w:lang w:val="en-US"/>
        </w:rPr>
        <w:t xml:space="preserve"> </w:t>
      </w:r>
      <w:r w:rsidRPr="007515A3">
        <w:rPr>
          <w:rFonts w:ascii="Times New Roman" w:hAnsi="Times New Roman" w:cs="Times New Roman"/>
          <w:b/>
          <w:lang w:val="en-US"/>
        </w:rPr>
        <w:t>Vali Faqih); for insulting the President; for acting against national security by participating in social and public gathering and for helping organize group protest</w:t>
      </w:r>
      <w:r w:rsidR="004B2081">
        <w:rPr>
          <w:rFonts w:ascii="Times New Roman" w:hAnsi="Times New Roman" w:cs="Times New Roman"/>
          <w:b/>
          <w:lang w:val="en-US"/>
        </w:rPr>
        <w:t>, such as a peaceful women’</w:t>
      </w:r>
      <w:r w:rsidR="004B2081" w:rsidRPr="004B2081">
        <w:rPr>
          <w:rFonts w:ascii="Times New Roman" w:hAnsi="Times New Roman" w:cs="Times New Roman"/>
          <w:b/>
          <w:lang w:val="en-US"/>
        </w:rPr>
        <w:t>s protest for equal rights."</w:t>
      </w:r>
    </w:p>
    <w:p w14:paraId="15F99BE6" w14:textId="77777777" w:rsidR="00C70369" w:rsidRDefault="00C70369">
      <w:pPr>
        <w:rPr>
          <w:rFonts w:ascii="Times New Roman" w:hAnsi="Times New Roman" w:cs="Times New Roman"/>
          <w:lang w:val="en-US"/>
        </w:rPr>
      </w:pPr>
    </w:p>
    <w:p w14:paraId="0D8DEEDC" w14:textId="7E65D185" w:rsidR="005C689A" w:rsidRDefault="005C689A">
      <w:pPr>
        <w:rPr>
          <w:rFonts w:ascii="Times New Roman" w:hAnsi="Times New Roman" w:cs="Times New Roman"/>
          <w:b/>
          <w:lang w:val="en-US"/>
        </w:rPr>
      </w:pPr>
      <w:r>
        <w:rPr>
          <w:rFonts w:ascii="Times New Roman" w:hAnsi="Times New Roman" w:cs="Times New Roman"/>
          <w:b/>
          <w:lang w:val="en-US"/>
        </w:rPr>
        <w:t>Link to film about Bahareh Hedayat:</w:t>
      </w:r>
      <w:r w:rsidR="001A5056">
        <w:rPr>
          <w:rFonts w:ascii="Times New Roman" w:hAnsi="Times New Roman" w:cs="Times New Roman"/>
          <w:b/>
          <w:lang w:val="en-US"/>
        </w:rPr>
        <w:t xml:space="preserve"> </w:t>
      </w:r>
      <w:hyperlink r:id="rId6" w:history="1">
        <w:r w:rsidR="001A5056" w:rsidRPr="00D3753D">
          <w:rPr>
            <w:rStyle w:val="Hyperlnk"/>
            <w:rFonts w:ascii="Times New Roman" w:hAnsi="Times New Roman" w:cs="Times New Roman"/>
            <w:b/>
            <w:lang w:val="en-US"/>
          </w:rPr>
          <w:t>https://www.youtube.com/watch?v=64DfGv95m0M</w:t>
        </w:r>
      </w:hyperlink>
    </w:p>
    <w:p w14:paraId="16EFDBE5" w14:textId="77777777" w:rsidR="001A5056" w:rsidRPr="005C689A" w:rsidRDefault="001A5056">
      <w:pPr>
        <w:rPr>
          <w:rFonts w:ascii="Times New Roman" w:hAnsi="Times New Roman" w:cs="Times New Roman"/>
          <w:b/>
          <w:lang w:val="en-US"/>
        </w:rPr>
      </w:pPr>
    </w:p>
    <w:p w14:paraId="5EDCCE31" w14:textId="78C95EF1" w:rsidR="00BA5C31" w:rsidRPr="00677E74" w:rsidRDefault="009C487C">
      <w:pPr>
        <w:rPr>
          <w:rFonts w:ascii="Times New Roman" w:hAnsi="Times New Roman" w:cs="Times New Roman"/>
          <w:lang w:val="en-US"/>
        </w:rPr>
      </w:pPr>
      <w:r>
        <w:rPr>
          <w:rFonts w:ascii="Times New Roman" w:hAnsi="Times New Roman" w:cs="Times New Roman"/>
          <w:lang w:val="en-US"/>
        </w:rPr>
        <w:t xml:space="preserve">Bahareh was awarded with the Edelstam Prize 2012 </w:t>
      </w:r>
      <w:r w:rsidRPr="009C487C">
        <w:rPr>
          <w:rFonts w:ascii="Times New Roman" w:hAnsi="Times New Roman" w:cs="Times New Roman"/>
          <w:lang w:val="en-US"/>
        </w:rPr>
        <w:t>for outstanding contributions and exceptional courage in standing up for one’s beliefs in the defense of Human Rights.</w:t>
      </w:r>
      <w:r>
        <w:rPr>
          <w:rFonts w:ascii="Times New Roman" w:hAnsi="Times New Roman" w:cs="Times New Roman"/>
          <w:lang w:val="en-US"/>
        </w:rPr>
        <w:t xml:space="preserve"> Thereafter, Amnesty International listed her as a prisoner of conscience and has </w:t>
      </w:r>
      <w:r w:rsidR="009B2A30" w:rsidRPr="00634BE3">
        <w:rPr>
          <w:rFonts w:ascii="Times New Roman" w:eastAsia="Times New Roman" w:hAnsi="Times New Roman" w:cs="Times New Roman"/>
          <w:lang w:val="en-GB"/>
        </w:rPr>
        <w:t>consistently</w:t>
      </w:r>
      <w:r w:rsidR="009B2A30">
        <w:rPr>
          <w:rFonts w:ascii="Times New Roman" w:hAnsi="Times New Roman" w:cs="Times New Roman"/>
          <w:lang w:val="en-US"/>
        </w:rPr>
        <w:t xml:space="preserve"> </w:t>
      </w:r>
      <w:r>
        <w:rPr>
          <w:rFonts w:ascii="Times New Roman" w:hAnsi="Times New Roman" w:cs="Times New Roman"/>
          <w:lang w:val="en-US"/>
        </w:rPr>
        <w:t xml:space="preserve">advocated for her </w:t>
      </w:r>
      <w:r w:rsidRPr="009C487C">
        <w:rPr>
          <w:rFonts w:ascii="Times New Roman" w:hAnsi="Times New Roman" w:cs="Times New Roman"/>
          <w:lang w:val="en-US"/>
        </w:rPr>
        <w:t>unconditional release</w:t>
      </w:r>
      <w:r>
        <w:rPr>
          <w:rFonts w:ascii="Times New Roman" w:hAnsi="Times New Roman" w:cs="Times New Roman"/>
          <w:lang w:val="en-US"/>
        </w:rPr>
        <w:t xml:space="preserve">. </w:t>
      </w:r>
      <w:r w:rsidR="00BA5C31" w:rsidRPr="00677E74">
        <w:rPr>
          <w:rFonts w:ascii="Times New Roman" w:hAnsi="Times New Roman" w:cs="Times New Roman"/>
          <w:lang w:val="en-US"/>
        </w:rPr>
        <w:t xml:space="preserve">For extended periods of time she has been deprived of her basic rights, such as the right to have a lawyer, telephone conversations with her family, or meeting with visitors. </w:t>
      </w:r>
      <w:r w:rsidR="00F96F8D" w:rsidRPr="00F96F8D">
        <w:rPr>
          <w:rFonts w:ascii="Times New Roman" w:hAnsi="Times New Roman" w:cs="Times New Roman"/>
          <w:lang w:val="en-US"/>
        </w:rPr>
        <w:t xml:space="preserve">On June 14, 2016, the United Nation’s Working Group on Arbitrary Detention issued an opinion demanding Hedayat's immediate release, </w:t>
      </w:r>
      <w:r w:rsidR="00F96F8D">
        <w:rPr>
          <w:rFonts w:ascii="Times New Roman" w:hAnsi="Times New Roman" w:cs="Times New Roman"/>
          <w:lang w:val="en-US"/>
        </w:rPr>
        <w:t xml:space="preserve">as </w:t>
      </w:r>
      <w:r w:rsidR="00F96F8D" w:rsidRPr="00F96F8D">
        <w:rPr>
          <w:rFonts w:ascii="Times New Roman" w:hAnsi="Times New Roman" w:cs="Times New Roman"/>
          <w:lang w:val="en-US"/>
        </w:rPr>
        <w:t>her imprisonment since 2009 being arbitrary and against international law.</w:t>
      </w:r>
      <w:r w:rsidR="00F96F8D">
        <w:rPr>
          <w:rFonts w:ascii="Times New Roman" w:hAnsi="Times New Roman" w:cs="Times New Roman"/>
          <w:lang w:val="en-US"/>
        </w:rPr>
        <w:t xml:space="preserve"> </w:t>
      </w:r>
      <w:r w:rsidR="00BA5C31" w:rsidRPr="00677E74">
        <w:rPr>
          <w:rFonts w:ascii="Times New Roman" w:hAnsi="Times New Roman" w:cs="Times New Roman"/>
          <w:lang w:val="en-US"/>
        </w:rPr>
        <w:t>She was finally</w:t>
      </w:r>
      <w:r w:rsidR="00FF1DE2" w:rsidRPr="00677E74">
        <w:rPr>
          <w:rFonts w:ascii="Times New Roman" w:hAnsi="Times New Roman" w:cs="Times New Roman"/>
          <w:lang w:val="en-US"/>
        </w:rPr>
        <w:t xml:space="preserve"> released </w:t>
      </w:r>
      <w:r w:rsidR="00322BC8">
        <w:rPr>
          <w:rFonts w:ascii="Times New Roman" w:hAnsi="Times New Roman" w:cs="Times New Roman"/>
          <w:lang w:val="en-US"/>
        </w:rPr>
        <w:t>on</w:t>
      </w:r>
      <w:r w:rsidR="00FF1DE2" w:rsidRPr="00677E74">
        <w:rPr>
          <w:rFonts w:ascii="Times New Roman" w:hAnsi="Times New Roman" w:cs="Times New Roman"/>
          <w:lang w:val="en-US"/>
        </w:rPr>
        <w:t xml:space="preserve"> September</w:t>
      </w:r>
      <w:r w:rsidR="00322BC8">
        <w:rPr>
          <w:rFonts w:ascii="Times New Roman" w:hAnsi="Times New Roman" w:cs="Times New Roman"/>
          <w:lang w:val="en-US"/>
        </w:rPr>
        <w:t xml:space="preserve"> 12, </w:t>
      </w:r>
      <w:r w:rsidR="00FF1DE2" w:rsidRPr="00677E74">
        <w:rPr>
          <w:rFonts w:ascii="Times New Roman" w:hAnsi="Times New Roman" w:cs="Times New Roman"/>
          <w:lang w:val="en-US"/>
        </w:rPr>
        <w:t>2016.</w:t>
      </w:r>
    </w:p>
    <w:p w14:paraId="57DF10C8" w14:textId="77777777" w:rsidR="00BA5C31" w:rsidRDefault="00BA5C31">
      <w:pPr>
        <w:rPr>
          <w:rFonts w:ascii="Times New Roman" w:hAnsi="Times New Roman" w:cs="Times New Roman"/>
          <w:lang w:val="en-US"/>
        </w:rPr>
      </w:pPr>
    </w:p>
    <w:p w14:paraId="2393A079" w14:textId="6C845B38" w:rsidR="00FF1DE2" w:rsidRPr="00677E74" w:rsidRDefault="00FF1DE2">
      <w:pPr>
        <w:rPr>
          <w:rFonts w:ascii="Times New Roman" w:hAnsi="Times New Roman" w:cs="Times New Roman"/>
          <w:lang w:val="en-US"/>
        </w:rPr>
      </w:pPr>
      <w:r w:rsidRPr="00677E74">
        <w:rPr>
          <w:rFonts w:ascii="Times New Roman" w:hAnsi="Times New Roman" w:cs="Times New Roman"/>
          <w:lang w:val="en-US"/>
        </w:rPr>
        <w:t xml:space="preserve">- </w:t>
      </w:r>
      <w:r w:rsidR="009D10B0">
        <w:rPr>
          <w:rFonts w:ascii="Times New Roman" w:hAnsi="Times New Roman" w:cs="Times New Roman"/>
          <w:lang w:val="en-US"/>
        </w:rPr>
        <w:t>“A</w:t>
      </w:r>
      <w:r w:rsidR="009D10B0" w:rsidRPr="009D10B0">
        <w:rPr>
          <w:rFonts w:ascii="Times New Roman" w:hAnsi="Times New Roman" w:cs="Times New Roman"/>
          <w:lang w:val="en-US"/>
        </w:rPr>
        <w:t>sking for freedom links us together, you bri</w:t>
      </w:r>
      <w:r w:rsidR="009D10B0">
        <w:rPr>
          <w:rFonts w:ascii="Times New Roman" w:hAnsi="Times New Roman" w:cs="Times New Roman"/>
          <w:lang w:val="en-US"/>
        </w:rPr>
        <w:t xml:space="preserve">ng me hope and I grant you hope,” </w:t>
      </w:r>
      <w:r w:rsidR="00454F03">
        <w:rPr>
          <w:rFonts w:ascii="Times New Roman" w:hAnsi="Times New Roman" w:cs="Times New Roman"/>
          <w:lang w:val="en-US"/>
        </w:rPr>
        <w:t xml:space="preserve">says </w:t>
      </w:r>
      <w:r w:rsidR="009D10B0">
        <w:rPr>
          <w:rFonts w:ascii="Times New Roman" w:hAnsi="Times New Roman" w:cs="Times New Roman"/>
          <w:lang w:val="en-US"/>
        </w:rPr>
        <w:t xml:space="preserve">Mrs. </w:t>
      </w:r>
      <w:r w:rsidR="00454F03">
        <w:rPr>
          <w:rFonts w:ascii="Times New Roman" w:hAnsi="Times New Roman" w:cs="Times New Roman"/>
          <w:lang w:val="en-US"/>
        </w:rPr>
        <w:t>Bahareh Hedayat.</w:t>
      </w:r>
    </w:p>
    <w:p w14:paraId="7180174C" w14:textId="77777777" w:rsidR="00BA5C31" w:rsidRPr="00677E74" w:rsidRDefault="00BA5C31">
      <w:pPr>
        <w:rPr>
          <w:rFonts w:ascii="Times New Roman" w:hAnsi="Times New Roman" w:cs="Times New Roman"/>
          <w:lang w:val="en-US"/>
        </w:rPr>
      </w:pPr>
    </w:p>
    <w:p w14:paraId="68A32AC1" w14:textId="2AB72ABA" w:rsidR="003564C0" w:rsidRPr="00677E74" w:rsidRDefault="00677E74">
      <w:pPr>
        <w:rPr>
          <w:rFonts w:ascii="Times New Roman" w:hAnsi="Times New Roman" w:cs="Times New Roman"/>
          <w:lang w:val="en-US"/>
        </w:rPr>
      </w:pPr>
      <w:r w:rsidRPr="00677E74">
        <w:rPr>
          <w:rFonts w:ascii="Times New Roman" w:hAnsi="Times New Roman" w:cs="Times New Roman"/>
          <w:lang w:val="en-US"/>
        </w:rPr>
        <w:t xml:space="preserve">Bahareh has been under extreme pressure from the [Iranian] security forces as well as the judiciary to petition for forgiveness and amnesty by expressing regret about her past activities and positions. She has bravely refused to accept this precondition for her release. </w:t>
      </w:r>
      <w:r>
        <w:rPr>
          <w:rFonts w:ascii="Times New Roman" w:hAnsi="Times New Roman" w:cs="Times New Roman"/>
          <w:lang w:val="en-US"/>
        </w:rPr>
        <w:t>S</w:t>
      </w:r>
      <w:r w:rsidRPr="00677E74">
        <w:rPr>
          <w:rFonts w:ascii="Times New Roman" w:hAnsi="Times New Roman" w:cs="Times New Roman"/>
          <w:lang w:val="en-US"/>
        </w:rPr>
        <w:t>he has from the beginning requested the case to be considered by an unbiased court</w:t>
      </w:r>
      <w:r>
        <w:rPr>
          <w:rFonts w:ascii="Times New Roman" w:hAnsi="Times New Roman" w:cs="Times New Roman"/>
          <w:lang w:val="en-US"/>
        </w:rPr>
        <w:t>. Ho</w:t>
      </w:r>
      <w:r w:rsidR="00C70369">
        <w:rPr>
          <w:rFonts w:ascii="Times New Roman" w:hAnsi="Times New Roman" w:cs="Times New Roman"/>
          <w:lang w:val="en-US"/>
        </w:rPr>
        <w:t>wever, she was finally released due to pressure from the international community;</w:t>
      </w:r>
    </w:p>
    <w:p w14:paraId="56AC1A29" w14:textId="77777777" w:rsidR="003564C0" w:rsidRPr="00677E74" w:rsidRDefault="003564C0">
      <w:pPr>
        <w:rPr>
          <w:rFonts w:ascii="Times New Roman" w:hAnsi="Times New Roman" w:cs="Times New Roman"/>
          <w:lang w:val="en-US"/>
        </w:rPr>
      </w:pPr>
    </w:p>
    <w:p w14:paraId="1DECA603" w14:textId="1F9442C5" w:rsidR="00677E74" w:rsidRPr="00677E74" w:rsidRDefault="00C70369" w:rsidP="00C275A4">
      <w:pPr>
        <w:widowControl w:val="0"/>
        <w:autoSpaceDE w:val="0"/>
        <w:autoSpaceDN w:val="0"/>
        <w:adjustRightInd w:val="0"/>
        <w:spacing w:after="200"/>
        <w:rPr>
          <w:rFonts w:ascii="Times New Roman" w:hAnsi="Times New Roman" w:cs="Times New Roman"/>
          <w:lang w:val="en-US"/>
        </w:rPr>
      </w:pPr>
      <w:r>
        <w:rPr>
          <w:rFonts w:ascii="Times New Roman" w:hAnsi="Times New Roman" w:cs="Times New Roman"/>
          <w:lang w:val="en-US"/>
        </w:rPr>
        <w:t>-“</w:t>
      </w:r>
      <w:r w:rsidR="009C487C">
        <w:rPr>
          <w:rFonts w:ascii="Times New Roman" w:hAnsi="Times New Roman" w:cs="Times New Roman"/>
          <w:lang w:val="en-US"/>
        </w:rPr>
        <w:t xml:space="preserve">We hope Bahareh soon can come and collect her prize. </w:t>
      </w:r>
      <w:r w:rsidR="00FF1DE2" w:rsidRPr="00677E74">
        <w:rPr>
          <w:rFonts w:ascii="Times New Roman" w:hAnsi="Times New Roman" w:cs="Times New Roman"/>
          <w:lang w:val="en-US"/>
        </w:rPr>
        <w:t>The Iranian gover</w:t>
      </w:r>
      <w:r w:rsidR="009C0EE5">
        <w:rPr>
          <w:rFonts w:ascii="Times New Roman" w:hAnsi="Times New Roman" w:cs="Times New Roman"/>
          <w:lang w:val="en-US"/>
        </w:rPr>
        <w:t>n</w:t>
      </w:r>
      <w:r w:rsidR="00FF1DE2" w:rsidRPr="00677E74">
        <w:rPr>
          <w:rFonts w:ascii="Times New Roman" w:hAnsi="Times New Roman" w:cs="Times New Roman"/>
          <w:lang w:val="en-US"/>
        </w:rPr>
        <w:t xml:space="preserve">ment’s treatment of Bahareh and hundreds more political prisoners is outrageous and shameful. </w:t>
      </w:r>
      <w:r w:rsidR="00C275A4" w:rsidRPr="00677E74">
        <w:rPr>
          <w:rFonts w:ascii="Times New Roman" w:hAnsi="Times New Roman" w:cs="Times New Roman"/>
          <w:lang w:val="en-US"/>
        </w:rPr>
        <w:t>Bahareh was imprisoned for nothing more than peaceful activism for t</w:t>
      </w:r>
      <w:r w:rsidR="00FF1DE2" w:rsidRPr="00677E74">
        <w:rPr>
          <w:rFonts w:ascii="Times New Roman" w:hAnsi="Times New Roman" w:cs="Times New Roman"/>
          <w:lang w:val="en-US"/>
        </w:rPr>
        <w:t>he rights of students and women</w:t>
      </w:r>
      <w:r w:rsidR="00C275A4" w:rsidRPr="00677E74">
        <w:rPr>
          <w:rFonts w:ascii="Times New Roman" w:hAnsi="Times New Roman" w:cs="Times New Roman"/>
          <w:lang w:val="en-US"/>
        </w:rPr>
        <w:t>. While in prison in 2011, she was given an extra six months for writing a letter about the conditions of other student acti</w:t>
      </w:r>
      <w:r w:rsidR="00FF1DE2" w:rsidRPr="00677E74">
        <w:rPr>
          <w:rFonts w:ascii="Times New Roman" w:hAnsi="Times New Roman" w:cs="Times New Roman"/>
          <w:lang w:val="en-US"/>
        </w:rPr>
        <w:t>vists,</w:t>
      </w:r>
      <w:r>
        <w:rPr>
          <w:rFonts w:ascii="Times New Roman" w:hAnsi="Times New Roman" w:cs="Times New Roman"/>
          <w:lang w:val="en-US"/>
        </w:rPr>
        <w:t>”</w:t>
      </w:r>
      <w:r w:rsidR="00FF1DE2" w:rsidRPr="00677E74">
        <w:rPr>
          <w:rFonts w:ascii="Times New Roman" w:hAnsi="Times New Roman" w:cs="Times New Roman"/>
          <w:lang w:val="en-US"/>
        </w:rPr>
        <w:t xml:space="preserve"> says Caroline Edelstam, President of the Edelstam Foundation.</w:t>
      </w:r>
    </w:p>
    <w:p w14:paraId="00193964" w14:textId="77777777" w:rsidR="007515A3" w:rsidRPr="00340770" w:rsidRDefault="007515A3" w:rsidP="007515A3">
      <w:pPr>
        <w:shd w:val="clear" w:color="auto" w:fill="FFFFFF"/>
        <w:rPr>
          <w:rFonts w:ascii="Tahoma" w:eastAsia="Times New Roman" w:hAnsi="Tahoma" w:cs="Times New Roman"/>
          <w:b/>
          <w:sz w:val="23"/>
          <w:szCs w:val="23"/>
          <w:lang w:val="en-GB"/>
        </w:rPr>
      </w:pPr>
      <w:r w:rsidRPr="00340770">
        <w:rPr>
          <w:rFonts w:ascii="Tahoma" w:eastAsia="Times New Roman" w:hAnsi="Tahoma" w:cs="Times New Roman"/>
          <w:b/>
          <w:sz w:val="23"/>
          <w:szCs w:val="23"/>
          <w:lang w:val="en-GB"/>
        </w:rPr>
        <w:t>The Edelstam Prize</w:t>
      </w:r>
    </w:p>
    <w:p w14:paraId="62BB61CE" w14:textId="0D6525FD" w:rsidR="007515A3" w:rsidRPr="00634BE3" w:rsidRDefault="007515A3" w:rsidP="007515A3">
      <w:pPr>
        <w:shd w:val="clear" w:color="auto" w:fill="FFFFFF"/>
        <w:rPr>
          <w:rFonts w:ascii="Times New Roman" w:eastAsia="Times New Roman" w:hAnsi="Times New Roman" w:cs="Times New Roman"/>
          <w:lang w:val="en-GB"/>
        </w:rPr>
      </w:pPr>
      <w:r w:rsidRPr="00634BE3">
        <w:rPr>
          <w:rFonts w:ascii="Times New Roman" w:eastAsia="Times New Roman" w:hAnsi="Times New Roman" w:cs="Times New Roman"/>
          <w:lang w:val="en-GB"/>
        </w:rPr>
        <w:t xml:space="preserve">The Edelstam Prize is a Sweden-based international monetary award, administrated by the Harald Edelstam Foundation. The Edelstam Prize is awarded for outstanding contributions </w:t>
      </w:r>
      <w:r w:rsidRPr="00634BE3">
        <w:rPr>
          <w:rFonts w:ascii="Times New Roman" w:eastAsia="Times New Roman" w:hAnsi="Times New Roman" w:cs="Times New Roman"/>
          <w:lang w:val="en-GB"/>
        </w:rPr>
        <w:lastRenderedPageBreak/>
        <w:t>and exceptional courage in standing up for one’s beliefs in the Defence of Human Rights.</w:t>
      </w:r>
      <w:r w:rsidR="00634BE3" w:rsidRPr="00634BE3">
        <w:rPr>
          <w:rFonts w:ascii="Times New Roman" w:eastAsia="Times New Roman" w:hAnsi="Times New Roman" w:cs="Times New Roman"/>
          <w:lang w:val="en-GB"/>
        </w:rPr>
        <w:t xml:space="preserve"> The next prize will be awarded on November 15, 2016.</w:t>
      </w:r>
    </w:p>
    <w:p w14:paraId="49A409AF" w14:textId="77777777" w:rsidR="007515A3" w:rsidRPr="00634BE3" w:rsidRDefault="007515A3" w:rsidP="007515A3">
      <w:pPr>
        <w:shd w:val="clear" w:color="auto" w:fill="FFFFFF"/>
        <w:rPr>
          <w:rFonts w:ascii="Times New Roman" w:eastAsia="Times New Roman" w:hAnsi="Times New Roman" w:cs="Times New Roman"/>
          <w:lang w:val="en-GB"/>
        </w:rPr>
      </w:pPr>
    </w:p>
    <w:p w14:paraId="35144AA1" w14:textId="77777777" w:rsidR="007515A3" w:rsidRPr="00634BE3" w:rsidRDefault="007515A3" w:rsidP="007515A3">
      <w:pPr>
        <w:shd w:val="clear" w:color="auto" w:fill="FFFFFF"/>
        <w:rPr>
          <w:rFonts w:ascii="Times New Roman" w:eastAsia="Times New Roman" w:hAnsi="Times New Roman" w:cs="Times New Roman"/>
          <w:lang w:val="en-GB"/>
        </w:rPr>
      </w:pPr>
      <w:r w:rsidRPr="00634BE3">
        <w:rPr>
          <w:rFonts w:ascii="Times New Roman" w:eastAsia="Times New Roman" w:hAnsi="Times New Roman" w:cs="Times New Roman"/>
          <w:lang w:val="en-GB"/>
        </w:rPr>
        <w:t>The Edelstam Prize is named after, and awarded in the memory of, the Swedish diplomat and Ambassador, Harald Edelstam (1913-1989). Harald Edelstam distinguished himself as diplomat by his professional competence, his bravery and his civic courage in the fight for Human Rights. He was an early proponent and symbol of what is today known as the ”Responsibility to Protect” and his memorable acts contributed to save more than a thousand lives.</w:t>
      </w:r>
    </w:p>
    <w:p w14:paraId="667FC3F9" w14:textId="77777777" w:rsidR="007515A3" w:rsidRPr="00634BE3" w:rsidRDefault="007515A3" w:rsidP="007515A3">
      <w:pPr>
        <w:shd w:val="clear" w:color="auto" w:fill="FFFFFF"/>
        <w:rPr>
          <w:rFonts w:ascii="Times New Roman" w:eastAsia="Times New Roman" w:hAnsi="Times New Roman" w:cs="Times New Roman"/>
          <w:lang w:val="en-GB"/>
        </w:rPr>
      </w:pPr>
    </w:p>
    <w:p w14:paraId="4E8E1E38" w14:textId="77777777" w:rsidR="007515A3" w:rsidRPr="00634BE3" w:rsidRDefault="007515A3" w:rsidP="007515A3">
      <w:pPr>
        <w:shd w:val="clear" w:color="auto" w:fill="FFFFFF"/>
        <w:rPr>
          <w:rFonts w:ascii="Times New Roman" w:eastAsia="Times New Roman" w:hAnsi="Times New Roman" w:cs="Times New Roman"/>
          <w:lang w:val="en-GB"/>
        </w:rPr>
      </w:pPr>
      <w:r w:rsidRPr="00634BE3">
        <w:rPr>
          <w:rFonts w:ascii="Times New Roman" w:eastAsia="Times New Roman" w:hAnsi="Times New Roman" w:cs="Times New Roman"/>
          <w:lang w:val="en-GB"/>
        </w:rPr>
        <w:t>The winner of the Edelstam Prize can be a private person or a person who serves in Government, international or national organisations. The winner shall be an individual who has acted in Ambassador Harald Edelstam’s spirit in a country/countries where Human Rights, according to international law, have been violated. The laureate must have shown outstanding capabilities in analysing and handling complex situations and in finding ways, even unconventional and creative ones, to defend Human Rights. The candidate has, presumably in a complex situation, been able to take a decisive role in helping threatened people or directly saving human lives. Civic courage is a central parameter in the selection of the successful candidate.</w:t>
      </w:r>
    </w:p>
    <w:p w14:paraId="3D2A205D" w14:textId="77777777" w:rsidR="007515A3" w:rsidRPr="00340770" w:rsidRDefault="007515A3" w:rsidP="007515A3">
      <w:pPr>
        <w:shd w:val="clear" w:color="auto" w:fill="FFFFFF"/>
        <w:rPr>
          <w:rFonts w:ascii="Times New Roman" w:eastAsia="Times New Roman" w:hAnsi="Times New Roman" w:cs="Times New Roman"/>
          <w:sz w:val="23"/>
          <w:szCs w:val="23"/>
          <w:lang w:val="en-GB"/>
        </w:rPr>
      </w:pPr>
    </w:p>
    <w:p w14:paraId="14285758" w14:textId="77777777" w:rsidR="007515A3" w:rsidRPr="00340770" w:rsidRDefault="007515A3" w:rsidP="007515A3">
      <w:pPr>
        <w:shd w:val="clear" w:color="auto" w:fill="FFFFFF"/>
        <w:rPr>
          <w:rFonts w:ascii="Tahoma" w:eastAsia="Times New Roman" w:hAnsi="Tahoma" w:cs="Times New Roman"/>
          <w:b/>
          <w:sz w:val="23"/>
          <w:szCs w:val="23"/>
          <w:lang w:val="en-GB"/>
        </w:rPr>
      </w:pPr>
      <w:r w:rsidRPr="00340770">
        <w:rPr>
          <w:rFonts w:ascii="Tahoma" w:eastAsia="Times New Roman" w:hAnsi="Tahoma" w:cs="Times New Roman"/>
          <w:b/>
          <w:sz w:val="23"/>
          <w:szCs w:val="23"/>
          <w:lang w:val="en-GB"/>
        </w:rPr>
        <w:t>The Jury</w:t>
      </w:r>
    </w:p>
    <w:p w14:paraId="6AAB905A" w14:textId="7E0FDCE0" w:rsidR="007515A3" w:rsidRPr="00634BE3" w:rsidRDefault="007515A3" w:rsidP="007515A3">
      <w:pPr>
        <w:shd w:val="clear" w:color="auto" w:fill="FFFFFF"/>
        <w:rPr>
          <w:rFonts w:ascii="Times New Roman" w:eastAsia="Times New Roman" w:hAnsi="Times New Roman" w:cs="Times New Roman"/>
          <w:lang w:val="en-GB"/>
        </w:rPr>
      </w:pPr>
      <w:r w:rsidRPr="00634BE3">
        <w:rPr>
          <w:rFonts w:ascii="Times New Roman" w:eastAsia="Times New Roman" w:hAnsi="Times New Roman" w:cs="Times New Roman"/>
          <w:lang w:val="en-GB"/>
        </w:rPr>
        <w:t xml:space="preserve">The international jury is chaired by </w:t>
      </w:r>
      <w:r w:rsidRPr="00634BE3">
        <w:rPr>
          <w:rFonts w:ascii="Times New Roman" w:eastAsia="Times New Roman" w:hAnsi="Times New Roman" w:cs="Times New Roman"/>
          <w:b/>
          <w:lang w:val="en-GB"/>
        </w:rPr>
        <w:t>Caroline Edelstam</w:t>
      </w:r>
      <w:r w:rsidRPr="00634BE3">
        <w:rPr>
          <w:rFonts w:ascii="Times New Roman" w:eastAsia="Times New Roman" w:hAnsi="Times New Roman" w:cs="Times New Roman"/>
          <w:lang w:val="en-GB"/>
        </w:rPr>
        <w:t xml:space="preserve">, Harald Edelstam’s granddaughter and co-founder of the Edelstam Foundation. Other members of the Jury </w:t>
      </w:r>
      <w:r w:rsidR="00634BE3">
        <w:rPr>
          <w:rFonts w:ascii="Times New Roman" w:eastAsia="Times New Roman" w:hAnsi="Times New Roman" w:cs="Times New Roman"/>
          <w:lang w:val="en-GB"/>
        </w:rPr>
        <w:t xml:space="preserve">are </w:t>
      </w:r>
      <w:r w:rsidRPr="00634BE3">
        <w:rPr>
          <w:rFonts w:ascii="Times New Roman" w:eastAsia="Times New Roman" w:hAnsi="Times New Roman" w:cs="Times New Roman"/>
          <w:lang w:val="en-GB"/>
        </w:rPr>
        <w:t>Judge S</w:t>
      </w:r>
      <w:r w:rsidRPr="00634BE3">
        <w:rPr>
          <w:rFonts w:ascii="Times New Roman" w:eastAsia="Times New Roman" w:hAnsi="Times New Roman" w:cs="Times New Roman"/>
          <w:b/>
          <w:lang w:val="en-GB"/>
        </w:rPr>
        <w:t>hirin Ebadi</w:t>
      </w:r>
      <w:r w:rsidRPr="00634BE3">
        <w:rPr>
          <w:rFonts w:ascii="Times New Roman" w:eastAsia="Times New Roman" w:hAnsi="Times New Roman" w:cs="Times New Roman"/>
          <w:lang w:val="en-GB"/>
        </w:rPr>
        <w:t xml:space="preserve">, Nobel Peace Prize Winner in 2003, Dr. </w:t>
      </w:r>
      <w:r w:rsidRPr="00634BE3">
        <w:rPr>
          <w:rFonts w:ascii="Times New Roman" w:eastAsia="Times New Roman" w:hAnsi="Times New Roman" w:cs="Times New Roman"/>
          <w:b/>
          <w:lang w:val="en-GB"/>
        </w:rPr>
        <w:t>Pascoal Mocumbi</w:t>
      </w:r>
      <w:r w:rsidRPr="00634BE3">
        <w:rPr>
          <w:rFonts w:ascii="Times New Roman" w:eastAsia="Times New Roman" w:hAnsi="Times New Roman" w:cs="Times New Roman"/>
          <w:lang w:val="en-GB"/>
        </w:rPr>
        <w:t xml:space="preserve">, former Prime Minister of Mozambique (1994-2004), Professor </w:t>
      </w:r>
      <w:r w:rsidRPr="00634BE3">
        <w:rPr>
          <w:rFonts w:ascii="Times New Roman" w:eastAsia="Times New Roman" w:hAnsi="Times New Roman" w:cs="Times New Roman"/>
          <w:b/>
          <w:lang w:val="en-GB"/>
        </w:rPr>
        <w:t>Philip Alston</w:t>
      </w:r>
      <w:r w:rsidRPr="00634BE3">
        <w:rPr>
          <w:rFonts w:ascii="Times New Roman" w:eastAsia="Times New Roman" w:hAnsi="Times New Roman" w:cs="Times New Roman"/>
          <w:lang w:val="en-GB"/>
        </w:rPr>
        <w:t xml:space="preserve">, UN’s Special Rapporteur on </w:t>
      </w:r>
      <w:r w:rsidR="009C7779">
        <w:rPr>
          <w:rFonts w:ascii="Times New Roman" w:eastAsia="Times New Roman" w:hAnsi="Times New Roman" w:cs="Times New Roman"/>
          <w:lang w:val="en-GB"/>
        </w:rPr>
        <w:t>extreme poverty and human rights</w:t>
      </w:r>
      <w:r w:rsidRPr="00634BE3">
        <w:rPr>
          <w:rFonts w:ascii="Times New Roman" w:eastAsia="Times New Roman" w:hAnsi="Times New Roman" w:cs="Times New Roman"/>
          <w:lang w:val="en-GB"/>
        </w:rPr>
        <w:t xml:space="preserve">, </w:t>
      </w:r>
      <w:r w:rsidR="00634BE3" w:rsidRPr="00634BE3">
        <w:rPr>
          <w:rFonts w:ascii="Times New Roman" w:eastAsia="Times New Roman" w:hAnsi="Times New Roman" w:cs="Times New Roman"/>
          <w:lang w:val="en-GB"/>
        </w:rPr>
        <w:t xml:space="preserve">former Chief Prosecutor of the International Criminal Court (ICC), Dr. </w:t>
      </w:r>
      <w:r w:rsidR="00634BE3" w:rsidRPr="00634BE3">
        <w:rPr>
          <w:rFonts w:ascii="Times New Roman" w:eastAsia="Times New Roman" w:hAnsi="Times New Roman" w:cs="Times New Roman"/>
          <w:b/>
          <w:lang w:val="en-GB"/>
        </w:rPr>
        <w:t>Luis Moreno-Ocampo</w:t>
      </w:r>
      <w:r w:rsidR="00634BE3" w:rsidRPr="00634BE3">
        <w:rPr>
          <w:rFonts w:ascii="Times New Roman" w:eastAsia="Times New Roman" w:hAnsi="Times New Roman" w:cs="Times New Roman"/>
          <w:lang w:val="en-GB"/>
        </w:rPr>
        <w:t xml:space="preserve">, </w:t>
      </w:r>
      <w:r w:rsidRPr="00634BE3">
        <w:rPr>
          <w:rFonts w:ascii="Times New Roman" w:eastAsia="Times New Roman" w:hAnsi="Times New Roman" w:cs="Times New Roman"/>
          <w:lang w:val="en-GB"/>
        </w:rPr>
        <w:t xml:space="preserve">and former Judge </w:t>
      </w:r>
      <w:r w:rsidRPr="00634BE3">
        <w:rPr>
          <w:rFonts w:ascii="Times New Roman" w:eastAsia="Times New Roman" w:hAnsi="Times New Roman" w:cs="Times New Roman"/>
          <w:b/>
          <w:lang w:val="en-GB"/>
        </w:rPr>
        <w:t>Baltasar Garzón</w:t>
      </w:r>
      <w:r w:rsidRPr="00634BE3">
        <w:rPr>
          <w:rFonts w:ascii="Times New Roman" w:eastAsia="Times New Roman" w:hAnsi="Times New Roman" w:cs="Times New Roman"/>
          <w:lang w:val="en-GB"/>
        </w:rPr>
        <w:t>, who served on Spain’s Criminal Chamber of the National Court of Spain who is consistently fighting for Human Rights. Baltasar Garzón is most famous for indi</w:t>
      </w:r>
      <w:r w:rsidR="00987E1C">
        <w:rPr>
          <w:rFonts w:ascii="Times New Roman" w:eastAsia="Times New Roman" w:hAnsi="Times New Roman" w:cs="Times New Roman"/>
          <w:lang w:val="en-GB"/>
        </w:rPr>
        <w:t>c</w:t>
      </w:r>
      <w:bookmarkStart w:id="0" w:name="_GoBack"/>
      <w:bookmarkEnd w:id="0"/>
      <w:r w:rsidRPr="00634BE3">
        <w:rPr>
          <w:rFonts w:ascii="Times New Roman" w:eastAsia="Times New Roman" w:hAnsi="Times New Roman" w:cs="Times New Roman"/>
          <w:lang w:val="en-GB"/>
        </w:rPr>
        <w:t>ting the Chilean dictator, General Augusto Pinochet for the deaths and torture of thousands of victims from Chile and other countries.</w:t>
      </w:r>
    </w:p>
    <w:p w14:paraId="52CDAE2D" w14:textId="77777777" w:rsidR="007515A3" w:rsidRPr="00340770" w:rsidRDefault="007515A3" w:rsidP="007515A3">
      <w:pPr>
        <w:rPr>
          <w:rFonts w:ascii="Times New Roman" w:eastAsia="Times New Roman" w:hAnsi="Times New Roman" w:cs="Times New Roman"/>
          <w:sz w:val="23"/>
          <w:szCs w:val="23"/>
          <w:lang w:val="en-GB"/>
        </w:rPr>
      </w:pPr>
    </w:p>
    <w:p w14:paraId="379FDA40" w14:textId="77777777" w:rsidR="007515A3" w:rsidRPr="00A51208" w:rsidRDefault="007515A3" w:rsidP="007515A3">
      <w:pPr>
        <w:pBdr>
          <w:top w:val="single" w:sz="2" w:space="1" w:color="auto"/>
        </w:pBdr>
        <w:rPr>
          <w:rFonts w:ascii="Times New Roman" w:hAnsi="Times New Roman" w:cs="Times New Roman"/>
          <w:i/>
          <w:sz w:val="23"/>
          <w:szCs w:val="23"/>
          <w:lang w:val="en-GB"/>
        </w:rPr>
      </w:pPr>
      <w:r w:rsidRPr="00A51208">
        <w:rPr>
          <w:rFonts w:ascii="Times New Roman" w:hAnsi="Times New Roman" w:cs="Times New Roman"/>
          <w:i/>
          <w:sz w:val="23"/>
          <w:szCs w:val="23"/>
          <w:lang w:val="en-GB"/>
        </w:rPr>
        <w:t>For further information, please contact:</w:t>
      </w:r>
    </w:p>
    <w:p w14:paraId="0A84A44B" w14:textId="0E3E109C" w:rsidR="007515A3" w:rsidRPr="00340770" w:rsidRDefault="00987E1C" w:rsidP="007515A3">
      <w:pPr>
        <w:rPr>
          <w:rFonts w:ascii="Times New Roman" w:hAnsi="Times New Roman" w:cs="Times New Roman"/>
          <w:sz w:val="23"/>
          <w:szCs w:val="23"/>
          <w:lang w:val="en-GB"/>
        </w:rPr>
      </w:pPr>
      <w:r>
        <w:rPr>
          <w:rFonts w:ascii="Times New Roman" w:hAnsi="Times New Roman" w:cs="Times New Roman"/>
          <w:sz w:val="23"/>
          <w:szCs w:val="23"/>
          <w:lang w:val="en-GB"/>
        </w:rPr>
        <w:t>Caroline Edelstam, Co-Founder and P</w:t>
      </w:r>
      <w:r w:rsidR="007515A3" w:rsidRPr="00340770">
        <w:rPr>
          <w:rFonts w:ascii="Times New Roman" w:hAnsi="Times New Roman" w:cs="Times New Roman"/>
          <w:sz w:val="23"/>
          <w:szCs w:val="23"/>
          <w:lang w:val="en-GB"/>
        </w:rPr>
        <w:t>resident of the Harald Edelstam Foundation</w:t>
      </w:r>
    </w:p>
    <w:p w14:paraId="1D9F78F6" w14:textId="77777777" w:rsidR="007515A3" w:rsidRPr="00340770" w:rsidRDefault="007515A3" w:rsidP="007515A3">
      <w:pPr>
        <w:rPr>
          <w:rFonts w:ascii="Times New Roman" w:hAnsi="Times New Roman" w:cs="Times New Roman"/>
          <w:sz w:val="23"/>
          <w:szCs w:val="23"/>
          <w:lang w:val="en-GB"/>
        </w:rPr>
      </w:pPr>
      <w:r w:rsidRPr="00340770">
        <w:rPr>
          <w:rFonts w:ascii="Times New Roman" w:hAnsi="Times New Roman" w:cs="Times New Roman"/>
          <w:sz w:val="23"/>
          <w:szCs w:val="23"/>
          <w:lang w:val="en-GB"/>
        </w:rPr>
        <w:t xml:space="preserve">Tel: +46 (0)706 98 72 23, e-mail: </w:t>
      </w:r>
      <w:hyperlink r:id="rId7" w:history="1">
        <w:r w:rsidRPr="00340770">
          <w:rPr>
            <w:rStyle w:val="Hyperlnk"/>
            <w:rFonts w:ascii="Times New Roman" w:hAnsi="Times New Roman" w:cs="Times New Roman"/>
            <w:sz w:val="23"/>
            <w:szCs w:val="23"/>
            <w:lang w:val="en-GB"/>
          </w:rPr>
          <w:t>caroline.edelstam@edelstamprize.org</w:t>
        </w:r>
      </w:hyperlink>
    </w:p>
    <w:p w14:paraId="09F03330" w14:textId="77777777" w:rsidR="007515A3" w:rsidRPr="00340770" w:rsidRDefault="007515A3" w:rsidP="007515A3">
      <w:pPr>
        <w:rPr>
          <w:rFonts w:ascii="Times New Roman" w:hAnsi="Times New Roman" w:cs="Times New Roman"/>
          <w:sz w:val="23"/>
          <w:szCs w:val="23"/>
          <w:lang w:val="en-GB"/>
        </w:rPr>
      </w:pPr>
      <w:r w:rsidRPr="00340770">
        <w:rPr>
          <w:rFonts w:ascii="Times New Roman" w:hAnsi="Times New Roman" w:cs="Times New Roman"/>
          <w:sz w:val="23"/>
          <w:szCs w:val="23"/>
          <w:lang w:val="en-GB"/>
        </w:rPr>
        <w:t xml:space="preserve">Web page: </w:t>
      </w:r>
      <w:hyperlink r:id="rId8" w:history="1">
        <w:r w:rsidRPr="00340770">
          <w:rPr>
            <w:rStyle w:val="Hyperlnk"/>
            <w:rFonts w:ascii="Times New Roman" w:hAnsi="Times New Roman" w:cs="Times New Roman"/>
            <w:sz w:val="23"/>
            <w:szCs w:val="23"/>
            <w:lang w:val="en-GB"/>
          </w:rPr>
          <w:t>www.edelstamprize.org</w:t>
        </w:r>
      </w:hyperlink>
      <w:r w:rsidRPr="00340770">
        <w:rPr>
          <w:rFonts w:ascii="Times New Roman" w:hAnsi="Times New Roman" w:cs="Times New Roman"/>
          <w:sz w:val="23"/>
          <w:szCs w:val="23"/>
          <w:lang w:val="en-GB"/>
        </w:rPr>
        <w:t xml:space="preserve"> / </w:t>
      </w:r>
      <w:hyperlink r:id="rId9" w:history="1">
        <w:r w:rsidRPr="00340770">
          <w:rPr>
            <w:rStyle w:val="Hyperlnk"/>
            <w:rFonts w:ascii="Times New Roman" w:hAnsi="Times New Roman" w:cs="Times New Roman"/>
            <w:sz w:val="23"/>
            <w:szCs w:val="23"/>
            <w:lang w:val="en-GB"/>
          </w:rPr>
          <w:t>www.edelstam.org</w:t>
        </w:r>
      </w:hyperlink>
    </w:p>
    <w:p w14:paraId="5EE8664B" w14:textId="77777777" w:rsidR="007515A3" w:rsidRPr="00340770" w:rsidRDefault="007515A3" w:rsidP="007515A3">
      <w:pPr>
        <w:rPr>
          <w:rFonts w:ascii="Times New Roman" w:hAnsi="Times New Roman" w:cs="Times New Roman"/>
          <w:sz w:val="23"/>
          <w:szCs w:val="23"/>
          <w:lang w:val="en-GB"/>
        </w:rPr>
      </w:pPr>
    </w:p>
    <w:p w14:paraId="4F8C749B" w14:textId="0EAE58E1" w:rsidR="00C275A4" w:rsidRPr="00677E74" w:rsidRDefault="00C275A4" w:rsidP="00C275A4">
      <w:pPr>
        <w:rPr>
          <w:rFonts w:ascii="Times New Roman" w:hAnsi="Times New Roman" w:cs="Times New Roman"/>
          <w:lang w:val="en-US"/>
        </w:rPr>
      </w:pPr>
    </w:p>
    <w:sectPr w:rsidR="00C275A4" w:rsidRPr="00677E74" w:rsidSect="004471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B8"/>
    <w:rsid w:val="001A5056"/>
    <w:rsid w:val="00254EB8"/>
    <w:rsid w:val="00322BC8"/>
    <w:rsid w:val="003564C0"/>
    <w:rsid w:val="004471C0"/>
    <w:rsid w:val="00454F03"/>
    <w:rsid w:val="004B2081"/>
    <w:rsid w:val="00554734"/>
    <w:rsid w:val="005C689A"/>
    <w:rsid w:val="00634BE3"/>
    <w:rsid w:val="00677E74"/>
    <w:rsid w:val="0073325A"/>
    <w:rsid w:val="007515A3"/>
    <w:rsid w:val="0079634D"/>
    <w:rsid w:val="007B10E3"/>
    <w:rsid w:val="007E2BBB"/>
    <w:rsid w:val="008C341E"/>
    <w:rsid w:val="00987E1C"/>
    <w:rsid w:val="009B2A30"/>
    <w:rsid w:val="009C0EE5"/>
    <w:rsid w:val="009C487C"/>
    <w:rsid w:val="009C7779"/>
    <w:rsid w:val="009D10B0"/>
    <w:rsid w:val="00BA5C31"/>
    <w:rsid w:val="00BF2BB1"/>
    <w:rsid w:val="00C275A4"/>
    <w:rsid w:val="00C70369"/>
    <w:rsid w:val="00F96F8D"/>
    <w:rsid w:val="00FF1D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3C5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7515A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515A3"/>
    <w:rPr>
      <w:rFonts w:ascii="Lucida Grande" w:hAnsi="Lucida Grande" w:cs="Lucida Grande"/>
      <w:sz w:val="18"/>
      <w:szCs w:val="18"/>
    </w:rPr>
  </w:style>
  <w:style w:type="character" w:styleId="Hyperlnk">
    <w:name w:val="Hyperlink"/>
    <w:basedOn w:val="Standardstycketypsnitt"/>
    <w:uiPriority w:val="99"/>
    <w:unhideWhenUsed/>
    <w:rsid w:val="007515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7515A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515A3"/>
    <w:rPr>
      <w:rFonts w:ascii="Lucida Grande" w:hAnsi="Lucida Grande" w:cs="Lucida Grande"/>
      <w:sz w:val="18"/>
      <w:szCs w:val="18"/>
    </w:rPr>
  </w:style>
  <w:style w:type="character" w:styleId="Hyperlnk">
    <w:name w:val="Hyperlink"/>
    <w:basedOn w:val="Standardstycketypsnitt"/>
    <w:uiPriority w:val="99"/>
    <w:unhideWhenUsed/>
    <w:rsid w:val="00751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youtube.com/watch?v=64DfGv95m0M" TargetMode="External"/><Relationship Id="rId7" Type="http://schemas.openxmlformats.org/officeDocument/2006/relationships/hyperlink" Target="mailto:caroline.edelstam@edelstamprize.org" TargetMode="External"/><Relationship Id="rId8" Type="http://schemas.openxmlformats.org/officeDocument/2006/relationships/hyperlink" Target="http://www.edelstamprize.org" TargetMode="External"/><Relationship Id="rId9" Type="http://schemas.openxmlformats.org/officeDocument/2006/relationships/hyperlink" Target="http://www.edelsta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4415</Characters>
  <Application>Microsoft Macintosh Word</Application>
  <DocSecurity>0</DocSecurity>
  <Lines>36</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Edelstam</dc:creator>
  <cp:keywords/>
  <dc:description/>
  <cp:lastModifiedBy>Caroline Edelstam</cp:lastModifiedBy>
  <cp:revision>3</cp:revision>
  <dcterms:created xsi:type="dcterms:W3CDTF">2016-12-08T13:52:00Z</dcterms:created>
  <dcterms:modified xsi:type="dcterms:W3CDTF">2016-12-09T12:38:00Z</dcterms:modified>
</cp:coreProperties>
</file>