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06" w:rsidRDefault="00360B06" w:rsidP="00360B06">
      <w:pPr>
        <w:spacing w:after="0"/>
        <w:rPr>
          <w:b/>
          <w:sz w:val="24"/>
        </w:rPr>
      </w:pPr>
      <w:r>
        <w:rPr>
          <w:b/>
          <w:sz w:val="24"/>
        </w:rPr>
        <w:t>ISSUED ON BEHALF OF STENA LINE</w:t>
      </w:r>
    </w:p>
    <w:p w:rsidR="00360B06" w:rsidRDefault="00397D1B" w:rsidP="00360B06">
      <w:pPr>
        <w:jc w:val="both"/>
      </w:pPr>
      <w:r>
        <w:rPr>
          <w:b/>
          <w:sz w:val="24"/>
        </w:rPr>
        <w:t>October 11</w:t>
      </w:r>
      <w:r w:rsidR="00360B06">
        <w:rPr>
          <w:b/>
          <w:sz w:val="24"/>
        </w:rPr>
        <w:t>, 2016.</w:t>
      </w:r>
    </w:p>
    <w:p w:rsidR="00360B06" w:rsidRPr="00360B06" w:rsidRDefault="00F00A76" w:rsidP="00360B06">
      <w:pPr>
        <w:jc w:val="center"/>
        <w:rPr>
          <w:b/>
          <w:sz w:val="36"/>
        </w:rPr>
      </w:pPr>
      <w:r>
        <w:rPr>
          <w:b/>
          <w:sz w:val="36"/>
        </w:rPr>
        <w:t xml:space="preserve">TAKE A SIX </w:t>
      </w:r>
      <w:r w:rsidR="00360B06" w:rsidRPr="00360B06">
        <w:rPr>
          <w:b/>
          <w:sz w:val="36"/>
        </w:rPr>
        <w:t>NATIONS ROAD TRIP WITH STENA LINE</w:t>
      </w:r>
    </w:p>
    <w:p w:rsidR="00E50E03" w:rsidRDefault="00E50E03" w:rsidP="00E50E03">
      <w:r>
        <w:t xml:space="preserve">LEADING ferry company Stena Line has launched an exciting offer which means Irish rugby fans can travel to Britain and cheer on the </w:t>
      </w:r>
      <w:r>
        <w:rPr>
          <w:i/>
          <w:iCs/>
        </w:rPr>
        <w:t>boys in green</w:t>
      </w:r>
      <w:r>
        <w:t xml:space="preserve"> in the forthcoming Six Nations championship.</w:t>
      </w:r>
    </w:p>
    <w:p w:rsidR="003A216E" w:rsidRDefault="003A216E" w:rsidP="0057472E">
      <w:pPr>
        <w:jc w:val="both"/>
      </w:pPr>
      <w:r>
        <w:t>On Friday 10 March, Ireland will play Wales in the Principality Stadium, Cardiff, in the penultimate weekend of the tournament.</w:t>
      </w:r>
    </w:p>
    <w:p w:rsidR="003A216E" w:rsidRDefault="00DB5CCD" w:rsidP="0057472E">
      <w:pPr>
        <w:jc w:val="both"/>
      </w:pPr>
      <w:r>
        <w:t>Fans wishing to travel to the match wi</w:t>
      </w:r>
      <w:r w:rsidR="00520C03">
        <w:t xml:space="preserve">th friends or family </w:t>
      </w:r>
      <w:r w:rsidR="00520C03" w:rsidRPr="00520C03">
        <w:rPr>
          <w:i/>
        </w:rPr>
        <w:t xml:space="preserve">can score a </w:t>
      </w:r>
      <w:r w:rsidR="00C938FB" w:rsidRPr="00520C03">
        <w:rPr>
          <w:i/>
        </w:rPr>
        <w:t>bargain</w:t>
      </w:r>
      <w:r>
        <w:t xml:space="preserve"> as Stena Line is offering match</w:t>
      </w:r>
      <w:r w:rsidR="0057472E">
        <w:t>-</w:t>
      </w:r>
      <w:r>
        <w:t xml:space="preserve">goers the option to travel by car with 4 people for just </w:t>
      </w:r>
      <w:r w:rsidRPr="00360B06">
        <w:rPr>
          <w:b/>
        </w:rPr>
        <w:t>€225</w:t>
      </w:r>
      <w:r w:rsidR="00FB4B82">
        <w:rPr>
          <w:b/>
        </w:rPr>
        <w:t>*</w:t>
      </w:r>
      <w:r>
        <w:t xml:space="preserve"> return</w:t>
      </w:r>
      <w:r w:rsidR="0057472E">
        <w:t xml:space="preserve"> from Rosslare to </w:t>
      </w:r>
      <w:proofErr w:type="spellStart"/>
      <w:r w:rsidR="0057472E">
        <w:t>Fishguard</w:t>
      </w:r>
      <w:proofErr w:type="spellEnd"/>
      <w:r>
        <w:t>.</w:t>
      </w:r>
      <w:bookmarkStart w:id="0" w:name="_GoBack"/>
      <w:bookmarkEnd w:id="0"/>
    </w:p>
    <w:p w:rsidR="0057472E" w:rsidRDefault="0057472E" w:rsidP="0057472E">
      <w:pPr>
        <w:jc w:val="both"/>
      </w:pPr>
      <w:r>
        <w:t>Supporters can sail to Wales on one of two daily crossings on the Stena Europe which offers a range of food and drink and shopping choices on board, and with a crossing time of just 3 hours and 30 minutes, it is the shortest, fastest crossing from Ireland to South Wales.</w:t>
      </w:r>
    </w:p>
    <w:p w:rsidR="00DB5CCD" w:rsidRDefault="0057472E" w:rsidP="0057472E">
      <w:pPr>
        <w:jc w:val="both"/>
      </w:pPr>
      <w:r>
        <w:t>Further</w:t>
      </w:r>
      <w:r w:rsidR="00DB5CCD">
        <w:t xml:space="preserve"> good news for anybody wishing to </w:t>
      </w:r>
      <w:r w:rsidR="00473DA2">
        <w:t xml:space="preserve">spend more time in </w:t>
      </w:r>
      <w:r>
        <w:t>Wales</w:t>
      </w:r>
      <w:r w:rsidR="00DB5CCD">
        <w:t xml:space="preserve"> is that </w:t>
      </w:r>
      <w:r>
        <w:t xml:space="preserve">this Six Nations offer means that </w:t>
      </w:r>
      <w:r w:rsidR="00473DA2">
        <w:t>passengers may return any time up until 30 hours after arrival.</w:t>
      </w:r>
    </w:p>
    <w:p w:rsidR="00E50E03" w:rsidRDefault="00E50E03" w:rsidP="00E50E03">
      <w:pPr>
        <w:jc w:val="both"/>
      </w:pPr>
      <w:r>
        <w:t xml:space="preserve">To take advantage of this, or any of Stena Line’s range of great Six Nations offers, go to </w:t>
      </w:r>
      <w:hyperlink r:id="rId4" w:history="1">
        <w:r>
          <w:rPr>
            <w:rStyle w:val="Hyperlink"/>
          </w:rPr>
          <w:t>www.stenaline.ie/sport</w:t>
        </w:r>
      </w:hyperlink>
      <w:r>
        <w:t xml:space="preserve">  </w:t>
      </w:r>
    </w:p>
    <w:p w:rsidR="0057472E" w:rsidRDefault="0057472E" w:rsidP="0057472E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</w:rPr>
      </w:pPr>
      <w:r w:rsidRPr="00C4423B">
        <w:rPr>
          <w:rFonts w:ascii="Calibri" w:hAnsi="Calibri" w:cs="Calibri"/>
        </w:rPr>
        <w:t>*</w:t>
      </w:r>
      <w:r w:rsidRPr="00C4423B">
        <w:rPr>
          <w:rFonts w:ascii="Calibri" w:eastAsia="Calibri" w:hAnsi="Calibri" w:cs="Calibri"/>
        </w:rPr>
        <w:t>Terms and conditions</w:t>
      </w:r>
      <w:r w:rsidRPr="00B27BD6">
        <w:rPr>
          <w:rFonts w:ascii="Calibri" w:eastAsia="Calibri" w:hAnsi="Calibri" w:cs="Calibri"/>
        </w:rPr>
        <w:t xml:space="preserve"> apply. Subject to availability. </w:t>
      </w:r>
      <w:r>
        <w:rPr>
          <w:rFonts w:ascii="Calibri" w:hAnsi="Calibri" w:cs="Calibri"/>
        </w:rPr>
        <w:t>Please note that prices</w:t>
      </w:r>
      <w:r w:rsidRPr="00B27BD6">
        <w:rPr>
          <w:rFonts w:ascii="Calibri" w:hAnsi="Calibri" w:cs="Calibri"/>
        </w:rPr>
        <w:t xml:space="preserve"> do not include match ticket. </w:t>
      </w:r>
    </w:p>
    <w:p w:rsidR="0057472E" w:rsidRPr="009A149F" w:rsidRDefault="0057472E" w:rsidP="0057472E">
      <w:pPr>
        <w:spacing w:line="264" w:lineRule="auto"/>
        <w:jc w:val="center"/>
        <w:rPr>
          <w:rFonts w:ascii="Calibri" w:eastAsia="Calibri" w:hAnsi="Calibri" w:cs="Calibri"/>
          <w:b/>
        </w:rPr>
      </w:pPr>
      <w:r w:rsidRPr="009A149F">
        <w:rPr>
          <w:rFonts w:ascii="Calibri" w:eastAsia="Calibri" w:hAnsi="Calibri" w:cs="Calibri"/>
          <w:b/>
        </w:rPr>
        <w:t>[ENDS]</w:t>
      </w:r>
    </w:p>
    <w:p w:rsidR="0057472E" w:rsidRDefault="0057472E" w:rsidP="0057472E">
      <w:r w:rsidRPr="00D84338">
        <w:rPr>
          <w:b/>
          <w:bCs/>
          <w:sz w:val="24"/>
          <w:szCs w:val="24"/>
        </w:rPr>
        <w:t xml:space="preserve">MEDIA ENQUIRIES: For further information, please contact </w:t>
      </w:r>
      <w:r>
        <w:rPr>
          <w:b/>
          <w:bCs/>
          <w:sz w:val="24"/>
          <w:szCs w:val="24"/>
        </w:rPr>
        <w:t>Bronagh Cobain</w:t>
      </w:r>
      <w:r w:rsidRPr="00D84338">
        <w:rPr>
          <w:b/>
          <w:bCs/>
          <w:sz w:val="24"/>
          <w:szCs w:val="24"/>
        </w:rPr>
        <w:t xml:space="preserve"> of Duffy Rafferty Communications on 0</w:t>
      </w:r>
      <w:r w:rsidR="0017175A">
        <w:rPr>
          <w:b/>
          <w:bCs/>
          <w:sz w:val="24"/>
          <w:szCs w:val="24"/>
        </w:rPr>
        <w:t>4</w:t>
      </w:r>
      <w:r w:rsidRPr="00D84338">
        <w:rPr>
          <w:b/>
          <w:bCs/>
          <w:sz w:val="24"/>
          <w:szCs w:val="24"/>
        </w:rPr>
        <w:t>8 9073 0880</w:t>
      </w:r>
      <w:r>
        <w:rPr>
          <w:b/>
          <w:bCs/>
          <w:sz w:val="24"/>
          <w:szCs w:val="24"/>
        </w:rPr>
        <w:t xml:space="preserve"> or </w:t>
      </w:r>
      <w:hyperlink r:id="rId5" w:history="1">
        <w:r w:rsidRPr="006C637B">
          <w:rPr>
            <w:rStyle w:val="Hyperlink"/>
            <w:b/>
            <w:bCs/>
            <w:sz w:val="24"/>
            <w:szCs w:val="24"/>
          </w:rPr>
          <w:t>bronagh@duffyrafferty.com</w:t>
        </w:r>
      </w:hyperlink>
      <w:r>
        <w:rPr>
          <w:b/>
          <w:bCs/>
          <w:sz w:val="24"/>
          <w:szCs w:val="24"/>
        </w:rPr>
        <w:t>.</w:t>
      </w:r>
    </w:p>
    <w:p w:rsidR="0057472E" w:rsidRDefault="0057472E"/>
    <w:p w:rsidR="0057472E" w:rsidRDefault="0057472E"/>
    <w:sectPr w:rsidR="0057472E" w:rsidSect="00567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16E"/>
    <w:rsid w:val="001239CA"/>
    <w:rsid w:val="0017175A"/>
    <w:rsid w:val="00360B06"/>
    <w:rsid w:val="00397D1B"/>
    <w:rsid w:val="003A216E"/>
    <w:rsid w:val="00473DA2"/>
    <w:rsid w:val="00520C03"/>
    <w:rsid w:val="005675C7"/>
    <w:rsid w:val="0057472E"/>
    <w:rsid w:val="00A5183B"/>
    <w:rsid w:val="00B549DB"/>
    <w:rsid w:val="00B567B1"/>
    <w:rsid w:val="00C57716"/>
    <w:rsid w:val="00C938FB"/>
    <w:rsid w:val="00DB5CCD"/>
    <w:rsid w:val="00E50E03"/>
    <w:rsid w:val="00F00A76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A2FAF-82DF-4C89-886B-4DB73F4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ie/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Bronagh Maguire</cp:lastModifiedBy>
  <cp:revision>11</cp:revision>
  <cp:lastPrinted>2016-10-07T09:13:00Z</cp:lastPrinted>
  <dcterms:created xsi:type="dcterms:W3CDTF">2016-10-07T08:32:00Z</dcterms:created>
  <dcterms:modified xsi:type="dcterms:W3CDTF">2016-10-11T14:23:00Z</dcterms:modified>
</cp:coreProperties>
</file>