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114C" w14:textId="3F5FE084" w:rsidR="00037865" w:rsidRDefault="00037865" w:rsidP="00037865">
      <w:pPr>
        <w:spacing w:line="276" w:lineRule="auto"/>
      </w:pPr>
    </w:p>
    <w:p w14:paraId="5C34F55A" w14:textId="76B56FE2" w:rsidR="00037865" w:rsidRPr="00037865" w:rsidRDefault="00037865" w:rsidP="00037865">
      <w:pPr>
        <w:spacing w:line="276" w:lineRule="auto"/>
        <w:rPr>
          <w:rFonts w:ascii="Lato" w:hAnsi="Lato"/>
          <w:sz w:val="18"/>
        </w:rPr>
      </w:pPr>
    </w:p>
    <w:p w14:paraId="6771DAFB" w14:textId="55F24809" w:rsidR="00037865" w:rsidRPr="00037865" w:rsidRDefault="00CB2401" w:rsidP="00037865">
      <w:pPr>
        <w:rPr>
          <w:rFonts w:ascii="Lato" w:hAnsi="Lato" w:cstheme="minorHAnsi"/>
          <w:b/>
          <w:sz w:val="28"/>
        </w:rPr>
      </w:pPr>
      <w:r>
        <w:rPr>
          <w:rFonts w:ascii="Lato" w:hAnsi="Lato" w:cstheme="minorHAnsi"/>
          <w:b/>
          <w:sz w:val="28"/>
        </w:rPr>
        <w:t xml:space="preserve">Örebrobaserade </w:t>
      </w:r>
      <w:r w:rsidR="00037865" w:rsidRPr="00037865">
        <w:rPr>
          <w:rFonts w:ascii="Lato" w:hAnsi="Lato" w:cstheme="minorHAnsi"/>
          <w:b/>
          <w:sz w:val="28"/>
        </w:rPr>
        <w:t xml:space="preserve">PR-byrån </w:t>
      </w:r>
      <w:proofErr w:type="spellStart"/>
      <w:r w:rsidR="00037865" w:rsidRPr="00037865">
        <w:rPr>
          <w:rFonts w:ascii="Lato" w:hAnsi="Lato" w:cstheme="minorHAnsi"/>
          <w:b/>
          <w:sz w:val="28"/>
        </w:rPr>
        <w:t>Four</w:t>
      </w:r>
      <w:proofErr w:type="spellEnd"/>
      <w:r w:rsidR="00037865" w:rsidRPr="00037865">
        <w:rPr>
          <w:rFonts w:ascii="Lato" w:hAnsi="Lato" w:cstheme="minorHAnsi"/>
          <w:b/>
          <w:sz w:val="28"/>
        </w:rPr>
        <w:t xml:space="preserve"> PR får fler nätverkspartners i Europa</w:t>
      </w:r>
    </w:p>
    <w:p w14:paraId="15EAAB0C" w14:textId="77777777" w:rsidR="00037865" w:rsidRPr="00C03A7E" w:rsidRDefault="00037865" w:rsidP="00037865">
      <w:pPr>
        <w:rPr>
          <w:rFonts w:cstheme="minorHAnsi"/>
          <w:b/>
        </w:rPr>
      </w:pPr>
    </w:p>
    <w:p w14:paraId="66B0B95C" w14:textId="09226CDE" w:rsidR="00037865" w:rsidRPr="00C03A7E" w:rsidRDefault="00037865" w:rsidP="00037865">
      <w:pPr>
        <w:rPr>
          <w:rFonts w:cstheme="minorHAnsi"/>
          <w:b/>
        </w:rPr>
      </w:pPr>
      <w:r w:rsidRPr="00C03A7E">
        <w:rPr>
          <w:rFonts w:cstheme="minorHAnsi"/>
          <w:b/>
        </w:rPr>
        <w:t xml:space="preserve">Det europeiska PR-nätverket </w:t>
      </w:r>
      <w:proofErr w:type="spellStart"/>
      <w:r w:rsidRPr="00C03A7E">
        <w:rPr>
          <w:rFonts w:cstheme="minorHAnsi"/>
          <w:b/>
        </w:rPr>
        <w:t>Enterie</w:t>
      </w:r>
      <w:proofErr w:type="spellEnd"/>
      <w:r w:rsidRPr="00C03A7E">
        <w:rPr>
          <w:rFonts w:cstheme="minorHAnsi"/>
          <w:b/>
        </w:rPr>
        <w:t xml:space="preserve">, som Örebrobyrån </w:t>
      </w:r>
      <w:proofErr w:type="spellStart"/>
      <w:r w:rsidRPr="00C03A7E">
        <w:rPr>
          <w:rFonts w:cstheme="minorHAnsi"/>
          <w:b/>
        </w:rPr>
        <w:t>Four</w:t>
      </w:r>
      <w:proofErr w:type="spellEnd"/>
      <w:r w:rsidRPr="00C03A7E">
        <w:rPr>
          <w:rFonts w:cstheme="minorHAnsi"/>
          <w:b/>
        </w:rPr>
        <w:t xml:space="preserve"> PR är en del av, växer med fler partners. Bambu PR från Spanien och ELEMENT C fr</w:t>
      </w:r>
      <w:bookmarkStart w:id="0" w:name="_GoBack"/>
      <w:bookmarkEnd w:id="0"/>
      <w:r w:rsidRPr="00C03A7E">
        <w:rPr>
          <w:rFonts w:cstheme="minorHAnsi"/>
          <w:b/>
        </w:rPr>
        <w:t xml:space="preserve">ån Tyskland kommer att hjälpa nätverkskunderna att skala upp på respektive marknad. För </w:t>
      </w:r>
      <w:proofErr w:type="spellStart"/>
      <w:r w:rsidRPr="00C03A7E">
        <w:rPr>
          <w:rFonts w:cstheme="minorHAnsi"/>
          <w:b/>
        </w:rPr>
        <w:t>Four</w:t>
      </w:r>
      <w:proofErr w:type="spellEnd"/>
      <w:r w:rsidRPr="00C03A7E">
        <w:rPr>
          <w:rFonts w:cstheme="minorHAnsi"/>
          <w:b/>
        </w:rPr>
        <w:t xml:space="preserve"> PR</w:t>
      </w:r>
      <w:r w:rsidR="005839C1">
        <w:rPr>
          <w:rFonts w:cstheme="minorHAnsi"/>
          <w:b/>
        </w:rPr>
        <w:t xml:space="preserve"> </w:t>
      </w:r>
      <w:r w:rsidRPr="00C03A7E">
        <w:rPr>
          <w:rFonts w:cstheme="minorHAnsi"/>
          <w:b/>
        </w:rPr>
        <w:t>innebär det</w:t>
      </w:r>
      <w:r w:rsidR="005839C1">
        <w:rPr>
          <w:rFonts w:cstheme="minorHAnsi"/>
          <w:b/>
        </w:rPr>
        <w:t>ta</w:t>
      </w:r>
      <w:r w:rsidRPr="00C03A7E">
        <w:rPr>
          <w:rFonts w:cstheme="minorHAnsi"/>
          <w:b/>
        </w:rPr>
        <w:t xml:space="preserve"> ökade möjligheter att växa med </w:t>
      </w:r>
      <w:r>
        <w:rPr>
          <w:rFonts w:cstheme="minorHAnsi"/>
          <w:b/>
        </w:rPr>
        <w:t xml:space="preserve">befintliga och nya kunder. </w:t>
      </w:r>
      <w:r w:rsidRPr="00C03A7E">
        <w:rPr>
          <w:rFonts w:cstheme="minorHAnsi"/>
          <w:b/>
        </w:rPr>
        <w:t xml:space="preserve"> </w:t>
      </w:r>
    </w:p>
    <w:p w14:paraId="24C3DBA2" w14:textId="77777777" w:rsidR="00037865" w:rsidRPr="00C03A7E" w:rsidRDefault="00037865" w:rsidP="00037865">
      <w:pPr>
        <w:rPr>
          <w:rFonts w:cstheme="minorHAnsi"/>
        </w:rPr>
      </w:pPr>
    </w:p>
    <w:p w14:paraId="08CDAE32" w14:textId="281BC881" w:rsidR="00037865" w:rsidRPr="00C03A7E" w:rsidRDefault="00037865" w:rsidP="00037865">
      <w:pPr>
        <w:rPr>
          <w:rFonts w:eastAsia="Times New Roman" w:cstheme="minorHAnsi"/>
          <w:lang w:eastAsia="sv-SE"/>
        </w:rPr>
      </w:pPr>
      <w:r w:rsidRPr="00C03A7E">
        <w:rPr>
          <w:rFonts w:cstheme="minorHAnsi"/>
        </w:rPr>
        <w:t xml:space="preserve">Sommaren 2018 meddelade PR-byrån </w:t>
      </w:r>
      <w:proofErr w:type="spellStart"/>
      <w:r w:rsidRPr="00C03A7E">
        <w:rPr>
          <w:rFonts w:cstheme="minorHAnsi"/>
        </w:rPr>
        <w:t>Four</w:t>
      </w:r>
      <w:proofErr w:type="spellEnd"/>
      <w:r w:rsidRPr="00C03A7E">
        <w:rPr>
          <w:rFonts w:cstheme="minorHAnsi"/>
        </w:rPr>
        <w:t xml:space="preserve"> PR, med huvudkontor i Örebro och lokala kontor i Stockholm och Karlstad, att de gått med i det europeiska PR-nätverket </w:t>
      </w:r>
      <w:proofErr w:type="spellStart"/>
      <w:r w:rsidRPr="00C03A7E">
        <w:rPr>
          <w:rFonts w:cstheme="minorHAnsi"/>
        </w:rPr>
        <w:t>Enterie</w:t>
      </w:r>
      <w:proofErr w:type="spellEnd"/>
      <w:r w:rsidRPr="00C03A7E">
        <w:rPr>
          <w:rFonts w:cstheme="minorHAnsi"/>
        </w:rPr>
        <w:t xml:space="preserve">. </w:t>
      </w:r>
      <w:proofErr w:type="spellStart"/>
      <w:r w:rsidRPr="006422FA">
        <w:rPr>
          <w:rFonts w:eastAsia="Times New Roman" w:cstheme="minorHAnsi"/>
          <w:shd w:val="clear" w:color="auto" w:fill="FFFFFF"/>
          <w:lang w:eastAsia="sv-SE"/>
        </w:rPr>
        <w:t>Enterie</w:t>
      </w:r>
      <w:proofErr w:type="spellEnd"/>
      <w:r w:rsidRPr="006422FA">
        <w:rPr>
          <w:rFonts w:eastAsia="Times New Roman" w:cstheme="minorHAnsi"/>
          <w:shd w:val="clear" w:color="auto" w:fill="FFFFFF"/>
          <w:lang w:eastAsia="sv-SE"/>
        </w:rPr>
        <w:t xml:space="preserve"> startade som ett samarbete mellan PR-byråerna </w:t>
      </w:r>
      <w:proofErr w:type="spellStart"/>
      <w:r w:rsidRPr="006422FA">
        <w:rPr>
          <w:rFonts w:eastAsia="Times New Roman" w:cstheme="minorHAnsi"/>
          <w:shd w:val="clear" w:color="auto" w:fill="FFFFFF"/>
          <w:lang w:eastAsia="sv-SE"/>
        </w:rPr>
        <w:t>Com</w:t>
      </w:r>
      <w:proofErr w:type="spellEnd"/>
      <w:r w:rsidRPr="006422FA">
        <w:rPr>
          <w:rFonts w:eastAsia="Times New Roman" w:cstheme="minorHAnsi"/>
          <w:shd w:val="clear" w:color="auto" w:fill="FFFFFF"/>
          <w:lang w:eastAsia="sv-SE"/>
        </w:rPr>
        <w:t xml:space="preserve">’ I/O i Frankrike och </w:t>
      </w:r>
      <w:proofErr w:type="spellStart"/>
      <w:r w:rsidRPr="006422FA">
        <w:rPr>
          <w:rFonts w:eastAsia="Times New Roman" w:cstheme="minorHAnsi"/>
          <w:shd w:val="clear" w:color="auto" w:fill="FFFFFF"/>
          <w:lang w:eastAsia="sv-SE"/>
        </w:rPr>
        <w:t>Profeina</w:t>
      </w:r>
      <w:proofErr w:type="spellEnd"/>
      <w:r w:rsidRPr="006422FA">
        <w:rPr>
          <w:rFonts w:eastAsia="Times New Roman" w:cstheme="minorHAnsi"/>
          <w:shd w:val="clear" w:color="auto" w:fill="FFFFFF"/>
          <w:lang w:eastAsia="sv-SE"/>
        </w:rPr>
        <w:t xml:space="preserve"> i Polen men har på kort tid vuxit till ett komplett nätverk med täckning över hela kontinenten. </w:t>
      </w:r>
      <w:r w:rsidRPr="00C03A7E">
        <w:rPr>
          <w:rFonts w:eastAsia="Times New Roman" w:cstheme="minorHAnsi"/>
          <w:shd w:val="clear" w:color="auto" w:fill="FFFFFF"/>
          <w:lang w:eastAsia="sv-SE"/>
        </w:rPr>
        <w:t>Med de två nya byråerna består nätverket idag av sammanlagt tolv byråer</w:t>
      </w:r>
      <w:r w:rsidR="005839C1">
        <w:rPr>
          <w:rFonts w:eastAsia="Times New Roman" w:cstheme="minorHAnsi"/>
          <w:shd w:val="clear" w:color="auto" w:fill="FFFFFF"/>
          <w:lang w:eastAsia="sv-SE"/>
        </w:rPr>
        <w:t>, och t</w:t>
      </w:r>
      <w:r w:rsidRPr="00C03A7E">
        <w:rPr>
          <w:rFonts w:eastAsia="Times New Roman" w:cstheme="minorHAnsi"/>
          <w:shd w:val="clear" w:color="auto" w:fill="FFFFFF"/>
          <w:lang w:eastAsia="sv-SE"/>
        </w:rPr>
        <w:t xml:space="preserve">ack vare ytterligare partnerskap genom </w:t>
      </w:r>
      <w:r w:rsidR="005839C1">
        <w:rPr>
          <w:rFonts w:eastAsia="Times New Roman" w:cstheme="minorHAnsi"/>
          <w:shd w:val="clear" w:color="auto" w:fill="FFFFFF"/>
          <w:lang w:eastAsia="sv-SE"/>
        </w:rPr>
        <w:t>respektive byrå</w:t>
      </w:r>
      <w:r w:rsidRPr="00C03A7E">
        <w:rPr>
          <w:rFonts w:eastAsia="Times New Roman" w:cstheme="minorHAnsi"/>
          <w:shd w:val="clear" w:color="auto" w:fill="FFFFFF"/>
          <w:lang w:eastAsia="sv-SE"/>
        </w:rPr>
        <w:t xml:space="preserve"> kan</w:t>
      </w:r>
      <w:r w:rsidR="005839C1">
        <w:rPr>
          <w:rFonts w:eastAsia="Times New Roman" w:cstheme="minorHAnsi"/>
          <w:shd w:val="clear" w:color="auto" w:fill="FFFFFF"/>
          <w:lang w:eastAsia="sv-SE"/>
        </w:rPr>
        <w:t xml:space="preserve"> nätverket</w:t>
      </w:r>
      <w:r w:rsidRPr="00C03A7E">
        <w:rPr>
          <w:rFonts w:eastAsia="Times New Roman" w:cstheme="minorHAnsi"/>
          <w:shd w:val="clear" w:color="auto" w:fill="FFFFFF"/>
          <w:lang w:eastAsia="sv-SE"/>
        </w:rPr>
        <w:t xml:space="preserve"> erbjuda sina tjänster i hela Europa. </w:t>
      </w:r>
      <w:r w:rsidR="00086450">
        <w:rPr>
          <w:rFonts w:eastAsia="Times New Roman" w:cstheme="minorHAnsi"/>
          <w:shd w:val="clear" w:color="auto" w:fill="FFFFFF"/>
          <w:lang w:eastAsia="sv-SE"/>
        </w:rPr>
        <w:t xml:space="preserve"> </w:t>
      </w:r>
    </w:p>
    <w:p w14:paraId="55A06D8F" w14:textId="77777777" w:rsidR="00037865" w:rsidRPr="00C03A7E" w:rsidRDefault="00037865" w:rsidP="00037865">
      <w:pPr>
        <w:rPr>
          <w:rFonts w:eastAsia="Times New Roman" w:cstheme="minorHAnsi"/>
          <w:shd w:val="clear" w:color="auto" w:fill="FFFFFF"/>
          <w:lang w:eastAsia="sv-SE"/>
        </w:rPr>
      </w:pPr>
    </w:p>
    <w:p w14:paraId="0C60AE01" w14:textId="20E7A7C2" w:rsidR="00037865" w:rsidRPr="00F4165C" w:rsidRDefault="00FB793E" w:rsidP="00F4165C">
      <w:pPr>
        <w:pStyle w:val="Liststycke"/>
        <w:numPr>
          <w:ilvl w:val="0"/>
          <w:numId w:val="11"/>
        </w:numPr>
        <w:rPr>
          <w:rFonts w:cstheme="minorHAnsi"/>
        </w:rPr>
      </w:pPr>
      <w:r w:rsidRPr="00F4165C">
        <w:rPr>
          <w:rFonts w:cstheme="minorHAnsi"/>
        </w:rPr>
        <w:t>För oss är det givetvis jätteviktig att nätverket stärks</w:t>
      </w:r>
      <w:r w:rsidR="00077D34" w:rsidRPr="00F4165C">
        <w:rPr>
          <w:rFonts w:cstheme="minorHAnsi"/>
        </w:rPr>
        <w:t xml:space="preserve"> med fler byråer</w:t>
      </w:r>
      <w:r w:rsidRPr="00F4165C">
        <w:rPr>
          <w:rFonts w:cstheme="minorHAnsi"/>
        </w:rPr>
        <w:t xml:space="preserve">. Det innebär inte bara att våra kunder får större möjligheter att nå ut på marknader utanför Sverige utan också att fler kunder utanför Sverige får möjlighet att etablera sig här. När en organisation eller ett företag ska etablera sig på en ny marknad är det A och O att kunna förstå den </w:t>
      </w:r>
      <w:r w:rsidR="00077D34" w:rsidRPr="00F4165C">
        <w:rPr>
          <w:rFonts w:cstheme="minorHAnsi"/>
        </w:rPr>
        <w:t xml:space="preserve">lokala </w:t>
      </w:r>
      <w:r w:rsidRPr="00F4165C">
        <w:rPr>
          <w:rFonts w:cstheme="minorHAnsi"/>
        </w:rPr>
        <w:t>kultur</w:t>
      </w:r>
      <w:r w:rsidR="00077D34" w:rsidRPr="00F4165C">
        <w:rPr>
          <w:rFonts w:cstheme="minorHAnsi"/>
        </w:rPr>
        <w:t>en,</w:t>
      </w:r>
      <w:r w:rsidRPr="00F4165C">
        <w:rPr>
          <w:rFonts w:cstheme="minorHAnsi"/>
        </w:rPr>
        <w:t xml:space="preserve"> vilket gör det extremt viktigt att ha rätt kommunikationssamarbeten i just det landet</w:t>
      </w:r>
      <w:r w:rsidR="008F0223" w:rsidRPr="00F4165C">
        <w:rPr>
          <w:rFonts w:cstheme="minorHAnsi"/>
        </w:rPr>
        <w:t xml:space="preserve">. Det får kunderna genom det här </w:t>
      </w:r>
      <w:r w:rsidR="00C44554" w:rsidRPr="00F4165C">
        <w:rPr>
          <w:rFonts w:cstheme="minorHAnsi"/>
        </w:rPr>
        <w:t>nätverket</w:t>
      </w:r>
      <w:r w:rsidRPr="00F4165C">
        <w:rPr>
          <w:rFonts w:cstheme="minorHAnsi"/>
        </w:rPr>
        <w:t xml:space="preserve">, säger Martin </w:t>
      </w:r>
      <w:proofErr w:type="spellStart"/>
      <w:r w:rsidRPr="00F4165C">
        <w:rPr>
          <w:rFonts w:cstheme="minorHAnsi"/>
        </w:rPr>
        <w:t>Ruist</w:t>
      </w:r>
      <w:proofErr w:type="spellEnd"/>
      <w:r w:rsidRPr="00F4165C">
        <w:rPr>
          <w:rFonts w:cstheme="minorHAnsi"/>
        </w:rPr>
        <w:t xml:space="preserve">, </w:t>
      </w:r>
      <w:r w:rsidR="00DE7122" w:rsidRPr="00F4165C">
        <w:rPr>
          <w:rFonts w:cstheme="minorHAnsi"/>
        </w:rPr>
        <w:t>vd</w:t>
      </w:r>
      <w:r w:rsidRPr="00F4165C">
        <w:rPr>
          <w:rFonts w:cstheme="minorHAnsi"/>
        </w:rPr>
        <w:t xml:space="preserve"> och partner på </w:t>
      </w:r>
      <w:proofErr w:type="spellStart"/>
      <w:r w:rsidRPr="00F4165C">
        <w:rPr>
          <w:rFonts w:cstheme="minorHAnsi"/>
        </w:rPr>
        <w:t>Four</w:t>
      </w:r>
      <w:proofErr w:type="spellEnd"/>
      <w:r w:rsidRPr="00F4165C">
        <w:rPr>
          <w:rFonts w:cstheme="minorHAnsi"/>
        </w:rPr>
        <w:t xml:space="preserve"> PR.  </w:t>
      </w:r>
    </w:p>
    <w:p w14:paraId="740021D2" w14:textId="77777777" w:rsidR="00037865" w:rsidRPr="00C03A7E" w:rsidRDefault="00037865" w:rsidP="00037865">
      <w:pPr>
        <w:rPr>
          <w:rFonts w:cstheme="minorHAnsi"/>
        </w:rPr>
      </w:pPr>
    </w:p>
    <w:p w14:paraId="441E5DBD" w14:textId="77777777" w:rsidR="00037865" w:rsidRPr="00C03A7E" w:rsidRDefault="00037865" w:rsidP="00037865">
      <w:pPr>
        <w:rPr>
          <w:rFonts w:cstheme="minorHAnsi"/>
        </w:rPr>
      </w:pPr>
      <w:r w:rsidRPr="00C03A7E">
        <w:rPr>
          <w:rFonts w:eastAsia="Times New Roman" w:cstheme="minorHAnsi"/>
          <w:shd w:val="clear" w:color="auto" w:fill="FFFFFF"/>
          <w:lang w:eastAsia="sv-SE"/>
        </w:rPr>
        <w:t xml:space="preserve">Alla PR-byråer inom </w:t>
      </w:r>
      <w:proofErr w:type="spellStart"/>
      <w:r w:rsidRPr="00C03A7E">
        <w:rPr>
          <w:rFonts w:eastAsia="Times New Roman" w:cstheme="minorHAnsi"/>
          <w:shd w:val="clear" w:color="auto" w:fill="FFFFFF"/>
          <w:lang w:eastAsia="sv-SE"/>
        </w:rPr>
        <w:t>Enterie</w:t>
      </w:r>
      <w:proofErr w:type="spellEnd"/>
      <w:r w:rsidRPr="00C03A7E">
        <w:rPr>
          <w:rFonts w:eastAsia="Times New Roman" w:cstheme="minorHAnsi"/>
          <w:shd w:val="clear" w:color="auto" w:fill="FFFFFF"/>
          <w:lang w:eastAsia="sv-SE"/>
        </w:rPr>
        <w:t>-nätverket har goda tekniska kunskaper och stor</w:t>
      </w:r>
      <w:r>
        <w:rPr>
          <w:rFonts w:eastAsia="Times New Roman" w:cstheme="minorHAnsi"/>
          <w:shd w:val="clear" w:color="auto" w:fill="FFFFFF"/>
          <w:lang w:eastAsia="sv-SE"/>
        </w:rPr>
        <w:t>a</w:t>
      </w:r>
      <w:r w:rsidRPr="00C03A7E">
        <w:rPr>
          <w:rFonts w:eastAsia="Times New Roman" w:cstheme="minorHAnsi"/>
          <w:shd w:val="clear" w:color="auto" w:fill="FFFFFF"/>
          <w:lang w:eastAsia="sv-SE"/>
        </w:rPr>
        <w:t xml:space="preserve"> erfarenhet</w:t>
      </w:r>
      <w:r>
        <w:rPr>
          <w:rFonts w:eastAsia="Times New Roman" w:cstheme="minorHAnsi"/>
          <w:shd w:val="clear" w:color="auto" w:fill="FFFFFF"/>
          <w:lang w:eastAsia="sv-SE"/>
        </w:rPr>
        <w:t>er</w:t>
      </w:r>
      <w:r w:rsidRPr="00C03A7E">
        <w:rPr>
          <w:rFonts w:eastAsia="Times New Roman" w:cstheme="minorHAnsi"/>
          <w:shd w:val="clear" w:color="auto" w:fill="FFFFFF"/>
          <w:lang w:eastAsia="sv-SE"/>
        </w:rPr>
        <w:t xml:space="preserve"> av att arbeta för teknikföretag, både mogna, väl</w:t>
      </w:r>
      <w:r>
        <w:rPr>
          <w:rFonts w:eastAsia="Times New Roman" w:cstheme="minorHAnsi"/>
          <w:shd w:val="clear" w:color="auto" w:fill="FFFFFF"/>
          <w:lang w:eastAsia="sv-SE"/>
        </w:rPr>
        <w:t xml:space="preserve"> </w:t>
      </w:r>
      <w:r w:rsidRPr="00C03A7E">
        <w:rPr>
          <w:rFonts w:eastAsia="Times New Roman" w:cstheme="minorHAnsi"/>
          <w:shd w:val="clear" w:color="auto" w:fill="FFFFFF"/>
          <w:lang w:eastAsia="sv-SE"/>
        </w:rPr>
        <w:t xml:space="preserve">etablerade företag </w:t>
      </w:r>
      <w:r>
        <w:rPr>
          <w:rFonts w:eastAsia="Times New Roman" w:cstheme="minorHAnsi"/>
          <w:shd w:val="clear" w:color="auto" w:fill="FFFFFF"/>
          <w:lang w:eastAsia="sv-SE"/>
        </w:rPr>
        <w:t>samt</w:t>
      </w:r>
      <w:r w:rsidRPr="00C03A7E">
        <w:rPr>
          <w:rFonts w:eastAsia="Times New Roman" w:cstheme="minorHAnsi"/>
          <w:shd w:val="clear" w:color="auto" w:fill="FFFFFF"/>
          <w:lang w:eastAsia="sv-SE"/>
        </w:rPr>
        <w:t xml:space="preserve"> </w:t>
      </w:r>
      <w:proofErr w:type="spellStart"/>
      <w:r w:rsidRPr="00C03A7E">
        <w:rPr>
          <w:rFonts w:eastAsia="Times New Roman" w:cstheme="minorHAnsi"/>
          <w:shd w:val="clear" w:color="auto" w:fill="FFFFFF"/>
          <w:lang w:eastAsia="sv-SE"/>
        </w:rPr>
        <w:t>tech-startups</w:t>
      </w:r>
      <w:proofErr w:type="spellEnd"/>
      <w:r w:rsidRPr="00C03A7E">
        <w:rPr>
          <w:rFonts w:eastAsia="Times New Roman" w:cstheme="minorHAnsi"/>
          <w:shd w:val="clear" w:color="auto" w:fill="FFFFFF"/>
          <w:lang w:eastAsia="sv-SE"/>
        </w:rPr>
        <w:t>. </w:t>
      </w:r>
    </w:p>
    <w:p w14:paraId="5BFEFD97" w14:textId="77777777" w:rsidR="00037865" w:rsidRPr="00C03A7E" w:rsidRDefault="00037865" w:rsidP="00037865">
      <w:pPr>
        <w:rPr>
          <w:rFonts w:cstheme="minorHAnsi"/>
        </w:rPr>
      </w:pPr>
    </w:p>
    <w:p w14:paraId="60537334" w14:textId="244B56B9" w:rsidR="00037865" w:rsidRPr="00F4165C" w:rsidRDefault="00037865" w:rsidP="00F4165C">
      <w:pPr>
        <w:pStyle w:val="Liststycke"/>
        <w:numPr>
          <w:ilvl w:val="0"/>
          <w:numId w:val="11"/>
        </w:numPr>
        <w:rPr>
          <w:rFonts w:cstheme="minorHAnsi"/>
        </w:rPr>
      </w:pPr>
      <w:r w:rsidRPr="00F4165C">
        <w:rPr>
          <w:rFonts w:cstheme="minorHAnsi"/>
        </w:rPr>
        <w:t xml:space="preserve">Att få in Bambu PR från Spanien och ELEMENT C från Tyskland är ett viktigt steg för </w:t>
      </w:r>
      <w:proofErr w:type="spellStart"/>
      <w:r w:rsidRPr="00F4165C">
        <w:rPr>
          <w:rFonts w:cstheme="minorHAnsi"/>
        </w:rPr>
        <w:t>Enterie</w:t>
      </w:r>
      <w:proofErr w:type="spellEnd"/>
      <w:r w:rsidRPr="00F4165C">
        <w:rPr>
          <w:rFonts w:cstheme="minorHAnsi"/>
        </w:rPr>
        <w:t xml:space="preserve">. Det är två viktiga marknader för företag som vill skala upp i Europa. Dessutom är Barcelona och München viktiga ställen för den europeiska teknikmarknaden. Vi delar redan kunder med våra nya partners vilket är glädjande. Jag är övertygad om att de här två specialiserade byråerna kommer att vara till stor nytta för alla parter - nätverket, partnerskapet och kunderna, säger Andrzej </w:t>
      </w:r>
      <w:proofErr w:type="spellStart"/>
      <w:r w:rsidRPr="00F4165C">
        <w:rPr>
          <w:rFonts w:cstheme="minorHAnsi"/>
        </w:rPr>
        <w:t>Jędrzejczak</w:t>
      </w:r>
      <w:proofErr w:type="spellEnd"/>
      <w:r w:rsidRPr="00F4165C">
        <w:rPr>
          <w:rFonts w:cstheme="minorHAnsi"/>
        </w:rPr>
        <w:t xml:space="preserve">, </w:t>
      </w:r>
      <w:proofErr w:type="spellStart"/>
      <w:r w:rsidRPr="00F4165C">
        <w:rPr>
          <w:rFonts w:cstheme="minorHAnsi"/>
        </w:rPr>
        <w:t>Chief</w:t>
      </w:r>
      <w:proofErr w:type="spellEnd"/>
      <w:r w:rsidRPr="00F4165C">
        <w:rPr>
          <w:rFonts w:cstheme="minorHAnsi"/>
        </w:rPr>
        <w:t xml:space="preserve"> </w:t>
      </w:r>
      <w:proofErr w:type="spellStart"/>
      <w:r w:rsidRPr="00F4165C">
        <w:rPr>
          <w:rFonts w:cstheme="minorHAnsi"/>
        </w:rPr>
        <w:t>Network</w:t>
      </w:r>
      <w:proofErr w:type="spellEnd"/>
      <w:r w:rsidRPr="00F4165C">
        <w:rPr>
          <w:rFonts w:cstheme="minorHAnsi"/>
        </w:rPr>
        <w:t xml:space="preserve"> Officer på </w:t>
      </w:r>
      <w:proofErr w:type="spellStart"/>
      <w:r w:rsidRPr="00F4165C">
        <w:rPr>
          <w:rFonts w:cstheme="minorHAnsi"/>
        </w:rPr>
        <w:t>Enterie</w:t>
      </w:r>
      <w:proofErr w:type="spellEnd"/>
      <w:r w:rsidRPr="00F4165C">
        <w:rPr>
          <w:rFonts w:cstheme="minorHAnsi"/>
        </w:rPr>
        <w:t xml:space="preserve">.  </w:t>
      </w:r>
      <w:r w:rsidR="00FB793E" w:rsidRPr="00F4165C">
        <w:rPr>
          <w:rFonts w:cstheme="minorHAnsi"/>
        </w:rPr>
        <w:t xml:space="preserve"> </w:t>
      </w:r>
    </w:p>
    <w:p w14:paraId="29922A6A" w14:textId="1732C24B" w:rsidR="00037865" w:rsidRPr="00037865" w:rsidRDefault="00586F66" w:rsidP="00037865">
      <w:pPr>
        <w:spacing w:line="276" w:lineRule="auto"/>
      </w:pPr>
      <w:r>
        <w:t xml:space="preserve"> </w:t>
      </w:r>
    </w:p>
    <w:p w14:paraId="0572A82A" w14:textId="77777777" w:rsidR="00086450" w:rsidRDefault="00086450" w:rsidP="005F62F1">
      <w:pPr>
        <w:spacing w:line="276" w:lineRule="auto"/>
      </w:pPr>
    </w:p>
    <w:p w14:paraId="09924121" w14:textId="1AAA046A" w:rsidR="000A6761" w:rsidRPr="00704EE1" w:rsidRDefault="00086450" w:rsidP="005F62F1">
      <w:pPr>
        <w:spacing w:line="276" w:lineRule="auto"/>
      </w:pPr>
      <w:r w:rsidRPr="00704EE1">
        <w:t xml:space="preserve">Mer information om </w:t>
      </w:r>
      <w:proofErr w:type="spellStart"/>
      <w:r w:rsidRPr="00704EE1">
        <w:t>Enterie</w:t>
      </w:r>
      <w:proofErr w:type="spellEnd"/>
      <w:r w:rsidRPr="00704EE1">
        <w:t xml:space="preserve"> går att hitta på </w:t>
      </w:r>
      <w:hyperlink r:id="rId8" w:history="1">
        <w:r w:rsidRPr="00704EE1">
          <w:rPr>
            <w:rStyle w:val="Hyperlnk"/>
          </w:rPr>
          <w:t>www.enterie.com</w:t>
        </w:r>
      </w:hyperlink>
      <w:r w:rsidRPr="00704EE1">
        <w:t xml:space="preserve">. </w:t>
      </w:r>
    </w:p>
    <w:p w14:paraId="76799323" w14:textId="596E4B07" w:rsidR="00086450" w:rsidRPr="00704EE1" w:rsidRDefault="00086450" w:rsidP="005F62F1">
      <w:pPr>
        <w:spacing w:line="276" w:lineRule="auto"/>
      </w:pPr>
    </w:p>
    <w:p w14:paraId="37714C79" w14:textId="108F9853" w:rsidR="00A72A55" w:rsidRPr="00704EE1" w:rsidRDefault="00A72A55" w:rsidP="00A72A55">
      <w:pPr>
        <w:spacing w:before="120" w:line="276" w:lineRule="auto"/>
      </w:pPr>
      <w:r w:rsidRPr="00704EE1">
        <w:t xml:space="preserve">För mer information och intervjuer, var vänlig kontakta Martin </w:t>
      </w:r>
      <w:proofErr w:type="spellStart"/>
      <w:r w:rsidRPr="00704EE1">
        <w:t>Ruist</w:t>
      </w:r>
      <w:proofErr w:type="spellEnd"/>
      <w:r w:rsidRPr="00704EE1">
        <w:t xml:space="preserve">, </w:t>
      </w:r>
      <w:proofErr w:type="spellStart"/>
      <w:r w:rsidRPr="00704EE1">
        <w:t>Four</w:t>
      </w:r>
      <w:proofErr w:type="spellEnd"/>
      <w:r w:rsidRPr="00704EE1">
        <w:t xml:space="preserve"> PR | 073-932 12 62 | </w:t>
      </w:r>
      <w:hyperlink r:id="rId9" w:history="1">
        <w:r w:rsidRPr="00704EE1">
          <w:rPr>
            <w:rStyle w:val="Hyperlnk"/>
          </w:rPr>
          <w:t>martin.ruist@fourpr.se</w:t>
        </w:r>
      </w:hyperlink>
      <w:r w:rsidRPr="00704EE1">
        <w:t xml:space="preserve"> </w:t>
      </w:r>
    </w:p>
    <w:p w14:paraId="77412022" w14:textId="77777777" w:rsidR="00A72A55" w:rsidRPr="00A72A55" w:rsidRDefault="00A72A55" w:rsidP="005F62F1">
      <w:pPr>
        <w:spacing w:line="276" w:lineRule="auto"/>
      </w:pPr>
    </w:p>
    <w:p w14:paraId="1784B6C7" w14:textId="77777777" w:rsidR="00086450" w:rsidRPr="00A72A55" w:rsidRDefault="00086450" w:rsidP="005F62F1">
      <w:pPr>
        <w:spacing w:line="276" w:lineRule="auto"/>
      </w:pPr>
    </w:p>
    <w:p w14:paraId="7C7DC23E" w14:textId="77777777" w:rsidR="00086450" w:rsidRPr="00A72A55" w:rsidRDefault="00086450" w:rsidP="005F62F1">
      <w:pPr>
        <w:spacing w:line="276" w:lineRule="auto"/>
      </w:pPr>
    </w:p>
    <w:sectPr w:rsidR="00086450" w:rsidRPr="00A72A55" w:rsidSect="006A78AB">
      <w:headerReference w:type="default" r:id="rId10"/>
      <w:footerReference w:type="default" r:id="rId11"/>
      <w:pgSz w:w="11900" w:h="16840"/>
      <w:pgMar w:top="2763" w:right="1800" w:bottom="1331" w:left="1800"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A2A9" w14:textId="77777777" w:rsidR="001310AF" w:rsidRDefault="001310AF" w:rsidP="00264FEC">
      <w:r>
        <w:separator/>
      </w:r>
    </w:p>
  </w:endnote>
  <w:endnote w:type="continuationSeparator" w:id="0">
    <w:p w14:paraId="0C520AB2" w14:textId="77777777" w:rsidR="001310AF" w:rsidRDefault="001310A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riane Text">
    <w:altName w:val="Calibri"/>
    <w:panose1 w:val="020B0604020202020204"/>
    <w:charset w:val="00"/>
    <w:family w:val="auto"/>
    <w:notTrueType/>
    <w:pitch w:val="variable"/>
    <w:sig w:usb0="8000002F" w:usb1="40006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07B4" w14:textId="4FE49FDF" w:rsidR="00A846D9" w:rsidRPr="004C714F" w:rsidRDefault="00A846D9" w:rsidP="0013133F">
    <w:pPr>
      <w:pBdr>
        <w:bottom w:val="single" w:sz="6" w:space="0" w:color="auto"/>
      </w:pBdr>
      <w:tabs>
        <w:tab w:val="left" w:pos="2263"/>
      </w:tabs>
      <w:spacing w:line="276" w:lineRule="auto"/>
    </w:pPr>
  </w:p>
  <w:p w14:paraId="4BEC6B7A" w14:textId="47E40ECC" w:rsidR="00A72A55" w:rsidRDefault="00A72A55" w:rsidP="00077065">
    <w:pPr>
      <w:spacing w:line="276" w:lineRule="auto"/>
      <w:rPr>
        <w:sz w:val="21"/>
        <w:lang w:val="en-US"/>
      </w:rPr>
    </w:pPr>
  </w:p>
  <w:p w14:paraId="13187C08" w14:textId="6606D0CA" w:rsidR="00A72A55" w:rsidRPr="00A72A55" w:rsidRDefault="00A72A55" w:rsidP="00077065">
    <w:pPr>
      <w:spacing w:line="276" w:lineRule="auto"/>
    </w:pPr>
    <w:proofErr w:type="spellStart"/>
    <w:r w:rsidRPr="00A72A55">
      <w:t>Four</w:t>
    </w:r>
    <w:proofErr w:type="spellEnd"/>
    <w:r w:rsidRPr="00A72A55">
      <w:t xml:space="preserve"> PR grundades 20</w:t>
    </w:r>
    <w:r w:rsidR="005D295F">
      <w:t>10</w:t>
    </w:r>
    <w:r w:rsidRPr="00A72A55">
      <w:t xml:space="preserve"> i Örebro men har i dag även kontor i Stockholm och Karlstad och är verksamma i hela Norden. Byrån sysselsätter i dag </w:t>
    </w:r>
    <w:r>
      <w:t>åtta</w:t>
    </w:r>
    <w:r w:rsidRPr="00A72A55">
      <w:t xml:space="preserve"> personer och anlitas av kunder både i och utanför Sverige, inom B2B och intresseorganisationer. De största kunderna är Ford Motor Company, Lantmännen </w:t>
    </w:r>
    <w:proofErr w:type="spellStart"/>
    <w:r w:rsidRPr="00A72A55">
      <w:t>Unibake</w:t>
    </w:r>
    <w:proofErr w:type="spellEnd"/>
    <w:r w:rsidRPr="00A72A55">
      <w:t xml:space="preserve"> och </w:t>
    </w:r>
    <w:proofErr w:type="spellStart"/>
    <w:r w:rsidRPr="00A72A55">
      <w:t>Engcon</w:t>
    </w:r>
    <w:proofErr w:type="spellEnd"/>
    <w:r w:rsidRPr="00A72A55">
      <w:t xml:space="preserve"> Holding.</w:t>
    </w:r>
  </w:p>
  <w:p w14:paraId="1222A65B" w14:textId="77777777" w:rsidR="00A72A55" w:rsidRPr="00A72A55" w:rsidRDefault="00A72A55" w:rsidP="00077065">
    <w:pPr>
      <w:spacing w:line="276" w:lineRule="auto"/>
      <w:rPr>
        <w:rStyle w:val="Hyperlnk"/>
        <w:sz w:val="21"/>
      </w:rPr>
    </w:pPr>
  </w:p>
  <w:p w14:paraId="3100D473" w14:textId="77777777" w:rsidR="00A846D9" w:rsidRPr="00A72A55" w:rsidRDefault="00A846D9">
    <w:pPr>
      <w:pStyle w:val="Sidfot"/>
      <w:rPr>
        <w:rFonts w:ascii="Georgia" w:hAnsi="Georgia"/>
        <w:sz w:val="18"/>
      </w:rPr>
    </w:pPr>
  </w:p>
  <w:p w14:paraId="2D8B9D62" w14:textId="658A5B02" w:rsidR="00A846D9" w:rsidRPr="00A72A55" w:rsidRDefault="00A846D9">
    <w:pPr>
      <w:pStyle w:val="Sidfot"/>
      <w:rPr>
        <w:rFonts w:ascii="Georgia" w:hAnsi="Georgi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B4A58" w14:textId="77777777" w:rsidR="001310AF" w:rsidRDefault="001310AF" w:rsidP="00264FEC">
      <w:r>
        <w:separator/>
      </w:r>
    </w:p>
  </w:footnote>
  <w:footnote w:type="continuationSeparator" w:id="0">
    <w:p w14:paraId="20C5A8F1" w14:textId="77777777" w:rsidR="001310AF" w:rsidRDefault="001310AF"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CBC7" w14:textId="415F0714" w:rsidR="00A846D9" w:rsidRDefault="000C7C73">
    <w:pPr>
      <w:pStyle w:val="Sidhuvud"/>
    </w:pPr>
    <w:r>
      <w:rPr>
        <w:noProof/>
        <w:lang w:eastAsia="sv-SE"/>
      </w:rPr>
      <w:drawing>
        <wp:anchor distT="0" distB="0" distL="114300" distR="114300" simplePos="0" relativeHeight="251658240" behindDoc="1" locked="0" layoutInCell="1" allowOverlap="1" wp14:anchorId="382D14CD" wp14:editId="204A091D">
          <wp:simplePos x="0" y="0"/>
          <wp:positionH relativeFrom="column">
            <wp:posOffset>51081</wp:posOffset>
          </wp:positionH>
          <wp:positionV relativeFrom="paragraph">
            <wp:posOffset>124492</wp:posOffset>
          </wp:positionV>
          <wp:extent cx="734341" cy="610173"/>
          <wp:effectExtent l="0" t="0" r="2540" b="0"/>
          <wp:wrapNone/>
          <wp:docPr id="1" name="Bildobjekt 1" descr="../../../../../Grafisk%20Profil%202016/Four%20PR/Logotyp/png/Four%20P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k%20Profil%202016/Four%20PR/Logotyp/png/Four%20P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341" cy="610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766DD" w14:textId="165120AB" w:rsidR="00A846D9" w:rsidRDefault="00A846D9">
    <w:pPr>
      <w:pStyle w:val="Sidhuvud"/>
    </w:pPr>
  </w:p>
  <w:p w14:paraId="71E1F064" w14:textId="599589D0" w:rsidR="00A846D9" w:rsidRPr="00DB1546" w:rsidRDefault="00DB1546">
    <w:pPr>
      <w:pStyle w:val="Sidhuvud"/>
      <w:rPr>
        <w:sz w:val="22"/>
      </w:rPr>
    </w:pPr>
    <w:r>
      <w:tab/>
    </w:r>
    <w:r>
      <w:tab/>
    </w:r>
    <w:r w:rsidR="00045D1C">
      <w:rPr>
        <w:sz w:val="22"/>
      </w:rPr>
      <w:t>Pressmeddelande 2018-</w:t>
    </w:r>
    <w:r w:rsidR="00F1629D">
      <w:rPr>
        <w:sz w:val="22"/>
      </w:rPr>
      <w:t>11</w:t>
    </w:r>
    <w:r w:rsidR="00045D1C">
      <w:rPr>
        <w:sz w:val="22"/>
      </w:rPr>
      <w:t>-</w:t>
    </w:r>
    <w:r w:rsidR="006B70ED">
      <w:rPr>
        <w:sz w:val="22"/>
      </w:rPr>
      <w:t>2</w:t>
    </w:r>
    <w:r w:rsidR="00E21D04">
      <w:rPr>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D9B"/>
    <w:multiLevelType w:val="hybridMultilevel"/>
    <w:tmpl w:val="A85EA5A0"/>
    <w:lvl w:ilvl="0" w:tplc="E542CAD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45194"/>
    <w:multiLevelType w:val="hybridMultilevel"/>
    <w:tmpl w:val="D090B5E6"/>
    <w:lvl w:ilvl="0" w:tplc="659A250E">
      <w:numFmt w:val="bullet"/>
      <w:lvlText w:val="-"/>
      <w:lvlJc w:val="left"/>
      <w:pPr>
        <w:ind w:left="720" w:hanging="360"/>
      </w:pPr>
      <w:rPr>
        <w:rFonts w:ascii="Adriane Text" w:eastAsiaTheme="minorEastAsia" w:hAnsi="Adriane Text" w:cstheme="minorHAns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685AAF"/>
    <w:multiLevelType w:val="hybridMultilevel"/>
    <w:tmpl w:val="FAA0515C"/>
    <w:lvl w:ilvl="0" w:tplc="3A8800E0">
      <w:start w:val="2018"/>
      <w:numFmt w:val="bullet"/>
      <w:lvlText w:val=""/>
      <w:lvlJc w:val="left"/>
      <w:pPr>
        <w:ind w:left="720" w:hanging="360"/>
      </w:pPr>
      <w:rPr>
        <w:rFonts w:ascii="Symbol" w:eastAsiaTheme="minorEastAsia"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0953B5"/>
    <w:multiLevelType w:val="hybridMultilevel"/>
    <w:tmpl w:val="3E5CB986"/>
    <w:lvl w:ilvl="0" w:tplc="8E38682E">
      <w:start w:val="2018"/>
      <w:numFmt w:val="bullet"/>
      <w:lvlText w:val="–"/>
      <w:lvlJc w:val="left"/>
      <w:pPr>
        <w:ind w:left="720" w:hanging="360"/>
      </w:pPr>
      <w:rPr>
        <w:rFonts w:ascii="Adriane Text" w:eastAsiaTheme="minorEastAsia" w:hAnsi="Adriane Text"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7B3F50"/>
    <w:multiLevelType w:val="hybridMultilevel"/>
    <w:tmpl w:val="61C40738"/>
    <w:lvl w:ilvl="0" w:tplc="6BEA8F8C">
      <w:start w:val="1"/>
      <w:numFmt w:val="bullet"/>
      <w:lvlText w:val="–"/>
      <w:lvlJc w:val="left"/>
      <w:pPr>
        <w:ind w:left="360" w:hanging="360"/>
      </w:pPr>
      <w:rPr>
        <w:rFonts w:ascii="Adriane Text" w:eastAsiaTheme="minorEastAsia" w:hAnsi="Adriane Text"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5E00"/>
    <w:multiLevelType w:val="hybridMultilevel"/>
    <w:tmpl w:val="78525054"/>
    <w:lvl w:ilvl="0" w:tplc="A2726F7C">
      <w:start w:val="75"/>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496958"/>
    <w:multiLevelType w:val="hybridMultilevel"/>
    <w:tmpl w:val="3588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8110B"/>
    <w:multiLevelType w:val="hybridMultilevel"/>
    <w:tmpl w:val="13086B96"/>
    <w:lvl w:ilvl="0" w:tplc="AC4A17DE">
      <w:start w:val="5"/>
      <w:numFmt w:val="bullet"/>
      <w:lvlText w:val="-"/>
      <w:lvlJc w:val="left"/>
      <w:pPr>
        <w:ind w:left="720" w:hanging="360"/>
      </w:pPr>
      <w:rPr>
        <w:rFonts w:ascii="Adriane Text" w:eastAsiaTheme="minorEastAsia" w:hAnsi="Adriane Text"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1A244C"/>
    <w:multiLevelType w:val="hybridMultilevel"/>
    <w:tmpl w:val="F4EED1B0"/>
    <w:lvl w:ilvl="0" w:tplc="E9EC8342">
      <w:start w:val="2"/>
      <w:numFmt w:val="bullet"/>
      <w:lvlText w:val="–"/>
      <w:lvlJc w:val="left"/>
      <w:pPr>
        <w:ind w:left="720" w:hanging="360"/>
      </w:pPr>
      <w:rPr>
        <w:rFonts w:ascii="Adriane Text" w:eastAsiaTheme="minorEastAsia" w:hAnsi="Adriane Text"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87021B"/>
    <w:multiLevelType w:val="hybridMultilevel"/>
    <w:tmpl w:val="0D8060F2"/>
    <w:lvl w:ilvl="0" w:tplc="104A2356">
      <w:start w:val="20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0"/>
  </w:num>
  <w:num w:numId="6">
    <w:abstractNumId w:val="7"/>
  </w:num>
  <w:num w:numId="7">
    <w:abstractNumId w:val="2"/>
  </w:num>
  <w:num w:numId="8">
    <w:abstractNumId w:val="3"/>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DC5"/>
    <w:rsid w:val="000217FD"/>
    <w:rsid w:val="000334DA"/>
    <w:rsid w:val="00036506"/>
    <w:rsid w:val="00037865"/>
    <w:rsid w:val="00045D1C"/>
    <w:rsid w:val="000462B5"/>
    <w:rsid w:val="00077065"/>
    <w:rsid w:val="00077D34"/>
    <w:rsid w:val="00086450"/>
    <w:rsid w:val="000951B0"/>
    <w:rsid w:val="000A6761"/>
    <w:rsid w:val="000B44D5"/>
    <w:rsid w:val="000B4565"/>
    <w:rsid w:val="000B75F8"/>
    <w:rsid w:val="000C7C73"/>
    <w:rsid w:val="000E6510"/>
    <w:rsid w:val="000F3990"/>
    <w:rsid w:val="000F4C33"/>
    <w:rsid w:val="000F4E78"/>
    <w:rsid w:val="00106907"/>
    <w:rsid w:val="00112D08"/>
    <w:rsid w:val="001310AF"/>
    <w:rsid w:val="0013133F"/>
    <w:rsid w:val="001319B9"/>
    <w:rsid w:val="00190B1F"/>
    <w:rsid w:val="001A39A1"/>
    <w:rsid w:val="001D1731"/>
    <w:rsid w:val="001D3114"/>
    <w:rsid w:val="001D76CC"/>
    <w:rsid w:val="001E19BF"/>
    <w:rsid w:val="001F6C94"/>
    <w:rsid w:val="0020734C"/>
    <w:rsid w:val="00207EFA"/>
    <w:rsid w:val="00216F1C"/>
    <w:rsid w:val="00241E15"/>
    <w:rsid w:val="00261256"/>
    <w:rsid w:val="00264FEC"/>
    <w:rsid w:val="00283A09"/>
    <w:rsid w:val="00284A02"/>
    <w:rsid w:val="00292B52"/>
    <w:rsid w:val="002A726F"/>
    <w:rsid w:val="002B08EF"/>
    <w:rsid w:val="002B1D84"/>
    <w:rsid w:val="002B59CC"/>
    <w:rsid w:val="002E237B"/>
    <w:rsid w:val="002F3FFB"/>
    <w:rsid w:val="00310C2D"/>
    <w:rsid w:val="00330215"/>
    <w:rsid w:val="003353C0"/>
    <w:rsid w:val="00351127"/>
    <w:rsid w:val="00370188"/>
    <w:rsid w:val="00380E82"/>
    <w:rsid w:val="00384032"/>
    <w:rsid w:val="0039754D"/>
    <w:rsid w:val="003D451F"/>
    <w:rsid w:val="003D6BD8"/>
    <w:rsid w:val="003E61C0"/>
    <w:rsid w:val="00413D94"/>
    <w:rsid w:val="004173C8"/>
    <w:rsid w:val="00442369"/>
    <w:rsid w:val="00451596"/>
    <w:rsid w:val="00457F69"/>
    <w:rsid w:val="0047022C"/>
    <w:rsid w:val="00493FCB"/>
    <w:rsid w:val="00494AA8"/>
    <w:rsid w:val="00495DCC"/>
    <w:rsid w:val="004B4BB8"/>
    <w:rsid w:val="004C714F"/>
    <w:rsid w:val="004F0EBF"/>
    <w:rsid w:val="005221DD"/>
    <w:rsid w:val="00537203"/>
    <w:rsid w:val="005517F9"/>
    <w:rsid w:val="00571DC5"/>
    <w:rsid w:val="00572EF1"/>
    <w:rsid w:val="0057554D"/>
    <w:rsid w:val="005839C1"/>
    <w:rsid w:val="00586F66"/>
    <w:rsid w:val="005A78CF"/>
    <w:rsid w:val="005D1E4F"/>
    <w:rsid w:val="005D22C8"/>
    <w:rsid w:val="005D295F"/>
    <w:rsid w:val="005D6D4E"/>
    <w:rsid w:val="005E6534"/>
    <w:rsid w:val="005F62F1"/>
    <w:rsid w:val="00602FBC"/>
    <w:rsid w:val="00603261"/>
    <w:rsid w:val="00604DDC"/>
    <w:rsid w:val="006130AA"/>
    <w:rsid w:val="00623ADB"/>
    <w:rsid w:val="00630204"/>
    <w:rsid w:val="00652421"/>
    <w:rsid w:val="00691102"/>
    <w:rsid w:val="006A2616"/>
    <w:rsid w:val="006A6500"/>
    <w:rsid w:val="006A78AB"/>
    <w:rsid w:val="006B5998"/>
    <w:rsid w:val="006B70ED"/>
    <w:rsid w:val="006D0E05"/>
    <w:rsid w:val="006D28F6"/>
    <w:rsid w:val="006D70CD"/>
    <w:rsid w:val="006E2810"/>
    <w:rsid w:val="00700EE9"/>
    <w:rsid w:val="00704EE1"/>
    <w:rsid w:val="00711B44"/>
    <w:rsid w:val="00761BCB"/>
    <w:rsid w:val="00762E87"/>
    <w:rsid w:val="007752D1"/>
    <w:rsid w:val="007833DC"/>
    <w:rsid w:val="007C3210"/>
    <w:rsid w:val="007D5A5E"/>
    <w:rsid w:val="007F790A"/>
    <w:rsid w:val="0081524E"/>
    <w:rsid w:val="008553BB"/>
    <w:rsid w:val="008624DB"/>
    <w:rsid w:val="00871868"/>
    <w:rsid w:val="008906E8"/>
    <w:rsid w:val="00892A65"/>
    <w:rsid w:val="008B01FE"/>
    <w:rsid w:val="008B71DB"/>
    <w:rsid w:val="008E4CF5"/>
    <w:rsid w:val="008E509A"/>
    <w:rsid w:val="008F0223"/>
    <w:rsid w:val="00910B1E"/>
    <w:rsid w:val="00915896"/>
    <w:rsid w:val="00922DDB"/>
    <w:rsid w:val="00925269"/>
    <w:rsid w:val="009462A1"/>
    <w:rsid w:val="009769F6"/>
    <w:rsid w:val="00983311"/>
    <w:rsid w:val="00983BB9"/>
    <w:rsid w:val="00987ED3"/>
    <w:rsid w:val="009A0611"/>
    <w:rsid w:val="009A166B"/>
    <w:rsid w:val="009C0C4B"/>
    <w:rsid w:val="009C2E64"/>
    <w:rsid w:val="009D5C90"/>
    <w:rsid w:val="009D62C7"/>
    <w:rsid w:val="009E6BC7"/>
    <w:rsid w:val="00A026D5"/>
    <w:rsid w:val="00A170E4"/>
    <w:rsid w:val="00A53D8C"/>
    <w:rsid w:val="00A56E54"/>
    <w:rsid w:val="00A61DEA"/>
    <w:rsid w:val="00A72A55"/>
    <w:rsid w:val="00A83DA0"/>
    <w:rsid w:val="00A846D9"/>
    <w:rsid w:val="00AD02F5"/>
    <w:rsid w:val="00AD538A"/>
    <w:rsid w:val="00AE510A"/>
    <w:rsid w:val="00AF1A10"/>
    <w:rsid w:val="00B03B6F"/>
    <w:rsid w:val="00B31635"/>
    <w:rsid w:val="00B46DC4"/>
    <w:rsid w:val="00B63668"/>
    <w:rsid w:val="00B66BD4"/>
    <w:rsid w:val="00B75231"/>
    <w:rsid w:val="00B76574"/>
    <w:rsid w:val="00B901A2"/>
    <w:rsid w:val="00B97287"/>
    <w:rsid w:val="00BA10EE"/>
    <w:rsid w:val="00BA3171"/>
    <w:rsid w:val="00BA6949"/>
    <w:rsid w:val="00BC107D"/>
    <w:rsid w:val="00BF7186"/>
    <w:rsid w:val="00C05032"/>
    <w:rsid w:val="00C35DD6"/>
    <w:rsid w:val="00C44554"/>
    <w:rsid w:val="00C4777F"/>
    <w:rsid w:val="00C47CF0"/>
    <w:rsid w:val="00C60843"/>
    <w:rsid w:val="00C62293"/>
    <w:rsid w:val="00C928CF"/>
    <w:rsid w:val="00CA028E"/>
    <w:rsid w:val="00CA3523"/>
    <w:rsid w:val="00CB2401"/>
    <w:rsid w:val="00CB2456"/>
    <w:rsid w:val="00CE10F8"/>
    <w:rsid w:val="00D109A5"/>
    <w:rsid w:val="00D1153E"/>
    <w:rsid w:val="00D16692"/>
    <w:rsid w:val="00D24113"/>
    <w:rsid w:val="00D41777"/>
    <w:rsid w:val="00D67ED3"/>
    <w:rsid w:val="00D739B8"/>
    <w:rsid w:val="00D75402"/>
    <w:rsid w:val="00DB1546"/>
    <w:rsid w:val="00DD58FF"/>
    <w:rsid w:val="00DE7122"/>
    <w:rsid w:val="00E03732"/>
    <w:rsid w:val="00E05D2F"/>
    <w:rsid w:val="00E21B75"/>
    <w:rsid w:val="00E21D04"/>
    <w:rsid w:val="00E4197F"/>
    <w:rsid w:val="00E50E57"/>
    <w:rsid w:val="00E8065F"/>
    <w:rsid w:val="00E956EF"/>
    <w:rsid w:val="00E9788E"/>
    <w:rsid w:val="00EA4592"/>
    <w:rsid w:val="00EA7975"/>
    <w:rsid w:val="00EB4501"/>
    <w:rsid w:val="00EB76D5"/>
    <w:rsid w:val="00EE0075"/>
    <w:rsid w:val="00EE68E9"/>
    <w:rsid w:val="00EF5B15"/>
    <w:rsid w:val="00F13348"/>
    <w:rsid w:val="00F1629D"/>
    <w:rsid w:val="00F3259F"/>
    <w:rsid w:val="00F40242"/>
    <w:rsid w:val="00F4165C"/>
    <w:rsid w:val="00F41F70"/>
    <w:rsid w:val="00F54B79"/>
    <w:rsid w:val="00F72F52"/>
    <w:rsid w:val="00F7773C"/>
    <w:rsid w:val="00F94B41"/>
    <w:rsid w:val="00F9536C"/>
    <w:rsid w:val="00F95CFF"/>
    <w:rsid w:val="00F97B0B"/>
    <w:rsid w:val="00FB47DF"/>
    <w:rsid w:val="00FB793E"/>
    <w:rsid w:val="00FC266F"/>
    <w:rsid w:val="00FD44E6"/>
    <w:rsid w:val="00FE38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BE3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riane Text" w:eastAsiaTheme="minorEastAsia" w:hAnsi="Adriane Text" w:cs="Helvetica"/>
        <w:color w:val="1D1D1D"/>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E956EF"/>
    <w:rPr>
      <w:sz w:val="18"/>
      <w:szCs w:val="18"/>
    </w:rPr>
  </w:style>
  <w:style w:type="paragraph" w:styleId="Kommentarer">
    <w:name w:val="annotation text"/>
    <w:basedOn w:val="Normal"/>
    <w:link w:val="KommentarerChar"/>
    <w:uiPriority w:val="99"/>
    <w:semiHidden/>
    <w:unhideWhenUsed/>
    <w:rsid w:val="00E956EF"/>
  </w:style>
  <w:style w:type="character" w:customStyle="1" w:styleId="KommentarerChar">
    <w:name w:val="Kommentarer Char"/>
    <w:basedOn w:val="Standardstycketeckensnitt"/>
    <w:link w:val="Kommentarer"/>
    <w:uiPriority w:val="99"/>
    <w:semiHidden/>
    <w:rsid w:val="00E956EF"/>
  </w:style>
  <w:style w:type="paragraph" w:styleId="Kommentarsmne">
    <w:name w:val="annotation subject"/>
    <w:basedOn w:val="Kommentarer"/>
    <w:next w:val="Kommentarer"/>
    <w:link w:val="KommentarsmneChar"/>
    <w:uiPriority w:val="99"/>
    <w:semiHidden/>
    <w:unhideWhenUsed/>
    <w:rsid w:val="00E956EF"/>
    <w:rPr>
      <w:b/>
      <w:bCs/>
    </w:rPr>
  </w:style>
  <w:style w:type="character" w:customStyle="1" w:styleId="KommentarsmneChar">
    <w:name w:val="Kommentarsämne Char"/>
    <w:basedOn w:val="KommentarerChar"/>
    <w:link w:val="Kommentarsmne"/>
    <w:uiPriority w:val="99"/>
    <w:semiHidden/>
    <w:rsid w:val="00E956EF"/>
    <w:rPr>
      <w:b/>
      <w:bCs/>
      <w:sz w:val="20"/>
      <w:szCs w:val="20"/>
    </w:rPr>
  </w:style>
  <w:style w:type="character" w:customStyle="1" w:styleId="Olstomnmnande1">
    <w:name w:val="Olöst omnämnande1"/>
    <w:basedOn w:val="Standardstycketeckensnitt"/>
    <w:uiPriority w:val="99"/>
    <w:rsid w:val="005F62F1"/>
    <w:rPr>
      <w:color w:val="808080"/>
      <w:shd w:val="clear" w:color="auto" w:fill="E6E6E6"/>
    </w:rPr>
  </w:style>
  <w:style w:type="character" w:styleId="Olstomnmnande">
    <w:name w:val="Unresolved Mention"/>
    <w:basedOn w:val="Standardstycketeckensnitt"/>
    <w:uiPriority w:val="99"/>
    <w:rsid w:val="0008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87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i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ruist@fourp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ruist/Dropbox%20(Four%20PR)/Teammapp%20som%20tillho&#776;r%20Four%20PR/Internt%20Four%20PR/Information%20och%20inspiration/Mallar/Office%20(anva&#776;nd%20som%20officiell%20plats%20fo&#776;r%20Office-mallar)/PRM%20Hotel%20Express%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4C3AA6-FE8B-9443-9565-35EC52FB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 Hotel Express 2015.dotx</Template>
  <TotalTime>55</TotalTime>
  <Pages>1</Pages>
  <Words>389</Words>
  <Characters>2063</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Emil Furudahl</cp:lastModifiedBy>
  <cp:revision>32</cp:revision>
  <cp:lastPrinted>2018-05-21T08:03:00Z</cp:lastPrinted>
  <dcterms:created xsi:type="dcterms:W3CDTF">2018-06-28T05:55:00Z</dcterms:created>
  <dcterms:modified xsi:type="dcterms:W3CDTF">2018-11-21T13:28:00Z</dcterms:modified>
</cp:coreProperties>
</file>