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220B2F" w14:textId="455D10A1" w:rsidR="00C26AD8" w:rsidRPr="00B319E1" w:rsidRDefault="0048782B" w:rsidP="00C26AD8">
      <w:pPr>
        <w:rPr>
          <w:b/>
          <w:sz w:val="40"/>
          <w:szCs w:val="40"/>
        </w:rPr>
      </w:pPr>
      <w:r>
        <w:rPr>
          <w:b/>
          <w:sz w:val="40"/>
          <w:szCs w:val="40"/>
        </w:rPr>
        <w:t>”</w:t>
      </w:r>
      <w:r w:rsidR="007333D6">
        <w:rPr>
          <w:b/>
          <w:sz w:val="40"/>
          <w:szCs w:val="40"/>
        </w:rPr>
        <w:t>Robutt</w:t>
      </w:r>
      <w:r>
        <w:rPr>
          <w:b/>
          <w:sz w:val="40"/>
          <w:szCs w:val="40"/>
        </w:rPr>
        <w:t xml:space="preserve">” är </w:t>
      </w:r>
      <w:r w:rsidR="00D10293">
        <w:rPr>
          <w:b/>
          <w:sz w:val="40"/>
          <w:szCs w:val="40"/>
        </w:rPr>
        <w:t xml:space="preserve">Fords </w:t>
      </w:r>
      <w:r>
        <w:rPr>
          <w:b/>
          <w:sz w:val="40"/>
          <w:szCs w:val="40"/>
        </w:rPr>
        <w:t xml:space="preserve">nya </w:t>
      </w:r>
      <w:r w:rsidR="00D10293">
        <w:rPr>
          <w:b/>
          <w:sz w:val="40"/>
          <w:szCs w:val="40"/>
        </w:rPr>
        <w:t>robotrumpa</w:t>
      </w:r>
      <w:r w:rsidR="0043607C">
        <w:rPr>
          <w:b/>
          <w:sz w:val="40"/>
          <w:szCs w:val="40"/>
        </w:rPr>
        <w:t xml:space="preserve">, byggd för </w:t>
      </w:r>
      <w:r>
        <w:rPr>
          <w:b/>
          <w:sz w:val="40"/>
          <w:szCs w:val="40"/>
        </w:rPr>
        <w:t xml:space="preserve">att säkerställa </w:t>
      </w:r>
      <w:r w:rsidR="00555C4D">
        <w:rPr>
          <w:b/>
          <w:sz w:val="40"/>
          <w:szCs w:val="40"/>
        </w:rPr>
        <w:t>hållbara</w:t>
      </w:r>
      <w:r>
        <w:rPr>
          <w:b/>
          <w:sz w:val="40"/>
          <w:szCs w:val="40"/>
        </w:rPr>
        <w:t xml:space="preserve"> bilsäten</w:t>
      </w:r>
    </w:p>
    <w:p w14:paraId="24820AEA" w14:textId="77777777" w:rsidR="00EB76D5" w:rsidRDefault="00EB76D5" w:rsidP="00077065">
      <w:pPr>
        <w:spacing w:line="276" w:lineRule="auto"/>
      </w:pPr>
    </w:p>
    <w:p w14:paraId="78991521" w14:textId="6925FEEE" w:rsidR="00494AD6" w:rsidRPr="007A6A19" w:rsidRDefault="0048782B" w:rsidP="007A6A19">
      <w:pPr>
        <w:spacing w:line="276" w:lineRule="auto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sz w:val="22"/>
          <w:szCs w:val="22"/>
        </w:rPr>
        <w:t xml:space="preserve">För att säkerställa </w:t>
      </w:r>
      <w:r w:rsidR="0063429E">
        <w:rPr>
          <w:rFonts w:ascii="Helvetica" w:hAnsi="Helvetica"/>
          <w:b/>
          <w:sz w:val="22"/>
          <w:szCs w:val="22"/>
        </w:rPr>
        <w:t>kvaliteten</w:t>
      </w:r>
      <w:r w:rsidR="00473241">
        <w:rPr>
          <w:rFonts w:ascii="Helvetica" w:hAnsi="Helvetica"/>
          <w:b/>
          <w:sz w:val="22"/>
          <w:szCs w:val="22"/>
        </w:rPr>
        <w:t xml:space="preserve"> på Fords bilsäten har företaget skapat robotrumpan ”Robutt”. Roboten kan sätta sig i en bil precis som en förare eller passagerare, och provsitter ett säte över 25 000 gånger för att </w:t>
      </w:r>
      <w:r w:rsidR="00E47507">
        <w:rPr>
          <w:rFonts w:ascii="Helvetica" w:hAnsi="Helvetica"/>
          <w:b/>
          <w:sz w:val="22"/>
          <w:szCs w:val="22"/>
        </w:rPr>
        <w:t xml:space="preserve">simulera </w:t>
      </w:r>
      <w:r w:rsidR="00473241">
        <w:rPr>
          <w:rFonts w:ascii="Helvetica" w:hAnsi="Helvetica"/>
          <w:b/>
          <w:sz w:val="22"/>
          <w:szCs w:val="22"/>
        </w:rPr>
        <w:t>ett decenniums användning – på bara tre veckor.</w:t>
      </w:r>
    </w:p>
    <w:p w14:paraId="23CC9178" w14:textId="77777777" w:rsidR="00494AD6" w:rsidRPr="007A6A19" w:rsidRDefault="00494AD6" w:rsidP="007A6A19">
      <w:pPr>
        <w:spacing w:line="276" w:lineRule="auto"/>
        <w:rPr>
          <w:sz w:val="22"/>
          <w:szCs w:val="22"/>
        </w:rPr>
      </w:pPr>
    </w:p>
    <w:p w14:paraId="585AC7DC" w14:textId="6AE4E04A" w:rsidR="00494AD6" w:rsidRDefault="00117B9F" w:rsidP="007A6A19">
      <w:p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Robu</w:t>
      </w:r>
      <w:r w:rsidR="00C141AF">
        <w:rPr>
          <w:rFonts w:ascii="Georgia" w:hAnsi="Georgia"/>
          <w:sz w:val="22"/>
          <w:szCs w:val="22"/>
        </w:rPr>
        <w:t>tt är namnet på Fords nya robotrum</w:t>
      </w:r>
      <w:r w:rsidR="007C5850">
        <w:rPr>
          <w:rFonts w:ascii="Georgia" w:hAnsi="Georgia"/>
          <w:sz w:val="22"/>
          <w:szCs w:val="22"/>
        </w:rPr>
        <w:t>p</w:t>
      </w:r>
      <w:r w:rsidR="00C141AF">
        <w:rPr>
          <w:rFonts w:ascii="Georgia" w:hAnsi="Georgia"/>
          <w:sz w:val="22"/>
          <w:szCs w:val="22"/>
        </w:rPr>
        <w:t>a, framtagen för att säkerställa kvaliteten på Ford</w:t>
      </w:r>
      <w:r w:rsidR="007C5850"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 xml:space="preserve"> säten. Robu</w:t>
      </w:r>
      <w:r w:rsidR="00C141AF">
        <w:rPr>
          <w:rFonts w:ascii="Georgia" w:hAnsi="Georgia"/>
          <w:sz w:val="22"/>
          <w:szCs w:val="22"/>
        </w:rPr>
        <w:t>tt är gjord för att motsvara en medelstor man</w:t>
      </w:r>
      <w:r w:rsidR="003738F2">
        <w:rPr>
          <w:rFonts w:ascii="Georgia" w:hAnsi="Georgia"/>
          <w:sz w:val="22"/>
          <w:szCs w:val="22"/>
        </w:rPr>
        <w:t xml:space="preserve"> och har bland annat använts till att simulera tio års körande i </w:t>
      </w:r>
      <w:r w:rsidR="00724700">
        <w:rPr>
          <w:rFonts w:ascii="Georgia" w:hAnsi="Georgia"/>
          <w:sz w:val="22"/>
          <w:szCs w:val="22"/>
        </w:rPr>
        <w:t xml:space="preserve">nya Ford Fiesta, </w:t>
      </w:r>
      <w:r w:rsidR="006D0A24">
        <w:rPr>
          <w:rFonts w:ascii="Georgia" w:hAnsi="Georgia"/>
          <w:sz w:val="22"/>
          <w:szCs w:val="22"/>
        </w:rPr>
        <w:t>på</w:t>
      </w:r>
      <w:r w:rsidR="00724700">
        <w:rPr>
          <w:rFonts w:ascii="Georgia" w:hAnsi="Georgia"/>
          <w:sz w:val="22"/>
          <w:szCs w:val="22"/>
        </w:rPr>
        <w:t xml:space="preserve"> tre vecko</w:t>
      </w:r>
      <w:r w:rsidR="007C5850">
        <w:rPr>
          <w:rFonts w:ascii="Georgia" w:hAnsi="Georgia"/>
          <w:sz w:val="22"/>
          <w:szCs w:val="22"/>
        </w:rPr>
        <w:t>rs tid</w:t>
      </w:r>
      <w:r w:rsidR="00724700">
        <w:rPr>
          <w:rFonts w:ascii="Georgia" w:hAnsi="Georgia"/>
          <w:sz w:val="22"/>
          <w:szCs w:val="22"/>
        </w:rPr>
        <w:t>.</w:t>
      </w:r>
      <w:r w:rsidR="002866AC">
        <w:rPr>
          <w:rFonts w:ascii="Georgia" w:hAnsi="Georgia"/>
          <w:sz w:val="22"/>
          <w:szCs w:val="22"/>
        </w:rPr>
        <w:t xml:space="preserve"> Ingenjörerna som konstruerat </w:t>
      </w:r>
      <w:r w:rsidR="00DA1DDD">
        <w:rPr>
          <w:rFonts w:ascii="Georgia" w:hAnsi="Georgia"/>
          <w:sz w:val="22"/>
          <w:szCs w:val="22"/>
        </w:rPr>
        <w:t>robotrumpan</w:t>
      </w:r>
      <w:r w:rsidR="002866AC">
        <w:rPr>
          <w:rFonts w:ascii="Georgia" w:hAnsi="Georgia"/>
          <w:sz w:val="22"/>
          <w:szCs w:val="22"/>
        </w:rPr>
        <w:t xml:space="preserve"> använde sig av tryckkartor för få </w:t>
      </w:r>
      <w:r w:rsidR="00CA2EE4">
        <w:rPr>
          <w:rFonts w:ascii="Georgia" w:hAnsi="Georgia"/>
          <w:sz w:val="22"/>
          <w:szCs w:val="22"/>
        </w:rPr>
        <w:t xml:space="preserve">fram </w:t>
      </w:r>
      <w:r w:rsidR="002866AC">
        <w:rPr>
          <w:rFonts w:ascii="Georgia" w:hAnsi="Georgia"/>
          <w:sz w:val="22"/>
          <w:szCs w:val="22"/>
        </w:rPr>
        <w:t>ett mönster, likt rörelsemönstret hos en människa.</w:t>
      </w:r>
    </w:p>
    <w:p w14:paraId="03866D5C" w14:textId="77777777" w:rsidR="00473241" w:rsidRDefault="00473241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571E2602" w14:textId="38775C02" w:rsidR="00473241" w:rsidRDefault="0063429E" w:rsidP="00473241">
      <w:pPr>
        <w:pStyle w:val="Liststycke"/>
        <w:numPr>
          <w:ilvl w:val="0"/>
          <w:numId w:val="4"/>
        </w:numPr>
        <w:spacing w:line="276" w:lineRule="auto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</w:t>
      </w:r>
      <w:r w:rsidR="00473241">
        <w:rPr>
          <w:rFonts w:ascii="Georgia" w:hAnsi="Georgia"/>
          <w:sz w:val="22"/>
          <w:szCs w:val="22"/>
        </w:rPr>
        <w:t>äten</w:t>
      </w:r>
      <w:r w:rsidR="00073EBD">
        <w:rPr>
          <w:rFonts w:ascii="Georgia" w:hAnsi="Georgia"/>
          <w:sz w:val="22"/>
          <w:szCs w:val="22"/>
        </w:rPr>
        <w:t>a</w:t>
      </w:r>
      <w:r w:rsidR="00473241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avgör en stor del av en bils komfort</w:t>
      </w:r>
      <w:r w:rsidR="00473241">
        <w:rPr>
          <w:rFonts w:ascii="Georgia" w:hAnsi="Georgia"/>
          <w:sz w:val="22"/>
          <w:szCs w:val="22"/>
        </w:rPr>
        <w:t>. När vi sätter oss i en bil för första gången får vi genast en uppfattning om bile</w:t>
      </w:r>
      <w:r>
        <w:rPr>
          <w:rFonts w:ascii="Georgia" w:hAnsi="Georgia"/>
          <w:sz w:val="22"/>
          <w:szCs w:val="22"/>
        </w:rPr>
        <w:t>ns kvalitet</w:t>
      </w:r>
      <w:r w:rsidR="00473241">
        <w:rPr>
          <w:rFonts w:ascii="Georgia" w:hAnsi="Georgia"/>
          <w:sz w:val="22"/>
          <w:szCs w:val="22"/>
        </w:rPr>
        <w:t>. Förr använde vi oss av pneumatiska cylindrar</w:t>
      </w:r>
      <w:r>
        <w:rPr>
          <w:rFonts w:ascii="Georgia" w:hAnsi="Georgia"/>
          <w:sz w:val="22"/>
          <w:szCs w:val="22"/>
        </w:rPr>
        <w:t xml:space="preserve"> för att testa sätena, som endast rörde sig upp och ner. Robutt kan replikera en människas rörelser på ett helt annat sätt, säger Svenja Froehlich, hållbarhetsingenjör vid Fords europeiska högkvarter i tyska Köln.</w:t>
      </w:r>
    </w:p>
    <w:p w14:paraId="26D12B43" w14:textId="451D53AA" w:rsidR="002F50A1" w:rsidRPr="002F50A1" w:rsidRDefault="002F50A1" w:rsidP="002F50A1">
      <w:pPr>
        <w:rPr>
          <w:rFonts w:ascii="Georgia" w:eastAsia="Times New Roman" w:hAnsi="Georgia"/>
          <w:sz w:val="22"/>
          <w:szCs w:val="22"/>
          <w:lang w:eastAsia="sv-SE"/>
        </w:rPr>
      </w:pPr>
      <w:bookmarkStart w:id="0" w:name="_GoBack"/>
      <w:bookmarkEnd w:id="0"/>
    </w:p>
    <w:p w14:paraId="5D4A3849" w14:textId="035E35D8" w:rsidR="002F50A1" w:rsidRPr="007A6A19" w:rsidRDefault="002F50A1" w:rsidP="007A6A19">
      <w:pPr>
        <w:spacing w:line="276" w:lineRule="auto"/>
        <w:rPr>
          <w:rFonts w:ascii="Georgia" w:hAnsi="Georgia"/>
          <w:sz w:val="22"/>
          <w:szCs w:val="22"/>
        </w:rPr>
      </w:pPr>
    </w:p>
    <w:p w14:paraId="74FF7FED" w14:textId="53F877D7" w:rsidR="00E57F14" w:rsidRPr="00CF6554" w:rsidRDefault="00E57F14" w:rsidP="00E47955">
      <w:pPr>
        <w:spacing w:before="120" w:line="276" w:lineRule="auto"/>
        <w:rPr>
          <w:rFonts w:ascii="Georgia" w:hAnsi="Georgia"/>
          <w:sz w:val="22"/>
        </w:rPr>
      </w:pPr>
    </w:p>
    <w:sectPr w:rsidR="00E57F14" w:rsidRPr="00CF6554" w:rsidSect="00264FEC">
      <w:headerReference w:type="default" r:id="rId7"/>
      <w:footerReference w:type="default" r:id="rId8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5BF57" w14:textId="77777777" w:rsidR="0066059D" w:rsidRDefault="0066059D" w:rsidP="00264FEC">
      <w:r>
        <w:separator/>
      </w:r>
    </w:p>
  </w:endnote>
  <w:endnote w:type="continuationSeparator" w:id="0">
    <w:p w14:paraId="4DF6F7EF" w14:textId="77777777" w:rsidR="0066059D" w:rsidRDefault="0066059D" w:rsidP="0026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4FEB88" w14:textId="77777777" w:rsidR="003A6362" w:rsidRDefault="003A6362" w:rsidP="00077065">
    <w:pPr>
      <w:pBdr>
        <w:bottom w:val="single" w:sz="6" w:space="1" w:color="auto"/>
      </w:pBdr>
      <w:spacing w:line="276" w:lineRule="auto"/>
    </w:pPr>
  </w:p>
  <w:p w14:paraId="620B9141" w14:textId="77777777" w:rsidR="003A6362" w:rsidRPr="00890A28" w:rsidRDefault="003A6362" w:rsidP="00890A28">
    <w:pPr>
      <w:rPr>
        <w:sz w:val="22"/>
        <w:szCs w:val="22"/>
      </w:rPr>
    </w:pPr>
    <w:r w:rsidRPr="00890A28">
      <w:rPr>
        <w:sz w:val="22"/>
        <w:szCs w:val="22"/>
      </w:rPr>
      <w:t xml:space="preserve">För mer information och intervjuer, var vänlig kontakta </w:t>
    </w:r>
  </w:p>
  <w:p w14:paraId="5F3544D7" w14:textId="77777777" w:rsidR="00375B8B" w:rsidRPr="00890A28" w:rsidRDefault="00375B8B" w:rsidP="00375B8B">
    <w:pPr>
      <w:rPr>
        <w:rStyle w:val="Hyperlnk"/>
        <w:color w:val="FF0000"/>
        <w:sz w:val="22"/>
        <w:szCs w:val="22"/>
      </w:rPr>
    </w:pPr>
    <w:r>
      <w:rPr>
        <w:sz w:val="22"/>
        <w:szCs w:val="22"/>
      </w:rPr>
      <w:t>Erik Lindham</w:t>
    </w:r>
    <w:r w:rsidRPr="00890A28">
      <w:rPr>
        <w:sz w:val="22"/>
        <w:szCs w:val="22"/>
      </w:rPr>
      <w:t xml:space="preserve">, </w:t>
    </w:r>
    <w:r>
      <w:rPr>
        <w:sz w:val="22"/>
        <w:szCs w:val="22"/>
      </w:rPr>
      <w:t xml:space="preserve">informationschef, </w:t>
    </w:r>
    <w:hyperlink r:id="rId1" w:history="1">
      <w:r w:rsidRPr="005D53E4">
        <w:rPr>
          <w:rStyle w:val="Hyperlnk"/>
          <w:sz w:val="22"/>
          <w:szCs w:val="22"/>
        </w:rPr>
        <w:t>elindham@ford.com</w:t>
      </w:r>
    </w:hyperlink>
    <w:r>
      <w:rPr>
        <w:sz w:val="22"/>
        <w:szCs w:val="22"/>
      </w:rPr>
      <w:t xml:space="preserve"> </w:t>
    </w:r>
    <w:r w:rsidRPr="00890A28">
      <w:rPr>
        <w:color w:val="000000" w:themeColor="text1"/>
        <w:sz w:val="22"/>
        <w:szCs w:val="22"/>
      </w:rPr>
      <w:t xml:space="preserve">eller </w:t>
    </w:r>
    <w:r w:rsidRPr="00F15E04">
      <w:rPr>
        <w:color w:val="000000" w:themeColor="text1"/>
        <w:sz w:val="22"/>
        <w:szCs w:val="22"/>
      </w:rPr>
      <w:t>0733-33 43 09</w:t>
    </w:r>
  </w:p>
  <w:p w14:paraId="5B0FDE92" w14:textId="7C7E36AD" w:rsidR="003A6362" w:rsidRPr="00375B8B" w:rsidRDefault="00375B8B" w:rsidP="00375B8B">
    <w:pPr>
      <w:rPr>
        <w:sz w:val="22"/>
        <w:szCs w:val="22"/>
      </w:rPr>
    </w:pPr>
    <w:r w:rsidRPr="00890A28">
      <w:rPr>
        <w:rStyle w:val="Hyperlnk"/>
        <w:color w:val="auto"/>
        <w:sz w:val="22"/>
        <w:szCs w:val="22"/>
        <w:u w:val="none"/>
      </w:rPr>
      <w:t>Pressbilder fria för publicering finns tillgängliga: mynewsdesk.com/se/ford</w:t>
    </w:r>
  </w:p>
  <w:p w14:paraId="0ADA80BA" w14:textId="77777777" w:rsidR="003A6362" w:rsidRDefault="003A6362">
    <w:pPr>
      <w:pStyle w:val="Sidfot"/>
      <w:rPr>
        <w:rFonts w:ascii="Georgia" w:hAnsi="Georgia"/>
        <w:sz w:val="18"/>
      </w:rPr>
    </w:pPr>
  </w:p>
  <w:p w14:paraId="7B891DE8" w14:textId="77777777" w:rsidR="003A6362" w:rsidRPr="00903156" w:rsidRDefault="003A6362">
    <w:pPr>
      <w:pStyle w:val="Sidfot"/>
      <w:rPr>
        <w:rFonts w:ascii="Georgia" w:hAnsi="Georgia"/>
        <w:sz w:val="20"/>
        <w:szCs w:val="20"/>
      </w:rPr>
    </w:pPr>
    <w:r w:rsidRPr="007333D6">
      <w:rPr>
        <w:rFonts w:ascii="Georgia" w:hAnsi="Georgia"/>
        <w:iCs/>
        <w:sz w:val="20"/>
        <w:szCs w:val="20"/>
      </w:rPr>
      <w:t>Ford Motor Company är ett världsledande bilföretag med huvudkontor i Dearborn i Michigan. Ford tillverkar och distribuerar motorfordon i sex värl</w:t>
    </w:r>
    <w:r w:rsidR="005B2747" w:rsidRPr="007333D6">
      <w:rPr>
        <w:rFonts w:ascii="Georgia" w:hAnsi="Georgia"/>
        <w:iCs/>
        <w:sz w:val="20"/>
        <w:szCs w:val="20"/>
      </w:rPr>
      <w:t>dsdelar. Koncernen har cirka 199</w:t>
    </w:r>
    <w:r w:rsidRPr="007333D6">
      <w:rPr>
        <w:rFonts w:ascii="Georgia" w:hAnsi="Georgia"/>
        <w:iCs/>
        <w:sz w:val="20"/>
        <w:szCs w:val="20"/>
      </w:rPr>
      <w:t> 000 anställda världen över och 65 fabriker.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069D11" w14:textId="77777777" w:rsidR="0066059D" w:rsidRDefault="0066059D" w:rsidP="00264FEC">
      <w:r>
        <w:separator/>
      </w:r>
    </w:p>
  </w:footnote>
  <w:footnote w:type="continuationSeparator" w:id="0">
    <w:p w14:paraId="06B61738" w14:textId="77777777" w:rsidR="0066059D" w:rsidRDefault="0066059D" w:rsidP="00264FE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67D3EB" w14:textId="77777777" w:rsidR="003A6362" w:rsidRDefault="003A6362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77DC481A" wp14:editId="58C7160A">
          <wp:simplePos x="0" y="0"/>
          <wp:positionH relativeFrom="column">
            <wp:posOffset>-457200</wp:posOffset>
          </wp:positionH>
          <wp:positionV relativeFrom="paragraph">
            <wp:posOffset>118110</wp:posOffset>
          </wp:positionV>
          <wp:extent cx="833120" cy="497840"/>
          <wp:effectExtent l="0" t="0" r="5080" b="1016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12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239B4D7" w14:textId="77777777" w:rsidR="003A6362" w:rsidRDefault="003A6362">
    <w:pPr>
      <w:pStyle w:val="Sidhuvud"/>
    </w:pPr>
  </w:p>
  <w:p w14:paraId="6ADB671B" w14:textId="6A336FE2" w:rsidR="003A6362" w:rsidRPr="00DB1546" w:rsidRDefault="003A6362">
    <w:pPr>
      <w:pStyle w:val="Sidhuvud"/>
      <w:rPr>
        <w:sz w:val="22"/>
      </w:rPr>
    </w:pPr>
    <w:r>
      <w:tab/>
    </w:r>
    <w:r>
      <w:tab/>
    </w:r>
    <w:r w:rsidR="00531408">
      <w:rPr>
        <w:sz w:val="22"/>
      </w:rPr>
      <w:t>Pressmeddelande 2017</w:t>
    </w:r>
    <w:r w:rsidR="007333D6">
      <w:rPr>
        <w:sz w:val="22"/>
      </w:rPr>
      <w:t>–10</w:t>
    </w:r>
    <w:r w:rsidR="006142DA">
      <w:rPr>
        <w:sz w:val="22"/>
      </w:rPr>
      <w:t>–</w:t>
    </w:r>
    <w:r w:rsidR="00B75F1D">
      <w:rPr>
        <w:sz w:val="22"/>
      </w:rPr>
      <w:t>27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82B88"/>
    <w:multiLevelType w:val="hybridMultilevel"/>
    <w:tmpl w:val="8B92FAE4"/>
    <w:lvl w:ilvl="0" w:tplc="36A60ED6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8B6590"/>
    <w:multiLevelType w:val="hybridMultilevel"/>
    <w:tmpl w:val="A6441652"/>
    <w:lvl w:ilvl="0" w:tplc="A8DA4AD0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EB611A"/>
    <w:multiLevelType w:val="hybridMultilevel"/>
    <w:tmpl w:val="E71484F8"/>
    <w:lvl w:ilvl="0" w:tplc="D634FFD2">
      <w:numFmt w:val="bullet"/>
      <w:lvlText w:val="–"/>
      <w:lvlJc w:val="left"/>
      <w:pPr>
        <w:ind w:left="720" w:hanging="360"/>
      </w:pPr>
      <w:rPr>
        <w:rFonts w:ascii="Georgia" w:eastAsiaTheme="minorEastAsia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E465EC"/>
    <w:multiLevelType w:val="hybridMultilevel"/>
    <w:tmpl w:val="4BDA7FF6"/>
    <w:lvl w:ilvl="0" w:tplc="4CACF6BA">
      <w:numFmt w:val="bullet"/>
      <w:lvlText w:val="–"/>
      <w:lvlJc w:val="left"/>
      <w:pPr>
        <w:ind w:left="360" w:hanging="360"/>
      </w:pPr>
      <w:rPr>
        <w:rFonts w:ascii="Georgia" w:eastAsiaTheme="minorEastAsia" w:hAnsi="Georg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47"/>
    <w:rsid w:val="000214C7"/>
    <w:rsid w:val="00057038"/>
    <w:rsid w:val="00073EBD"/>
    <w:rsid w:val="00077065"/>
    <w:rsid w:val="000831DF"/>
    <w:rsid w:val="000A67F7"/>
    <w:rsid w:val="000B2899"/>
    <w:rsid w:val="000B7BDF"/>
    <w:rsid w:val="000C4EDD"/>
    <w:rsid w:val="000F1786"/>
    <w:rsid w:val="00113C48"/>
    <w:rsid w:val="00117B9F"/>
    <w:rsid w:val="0012185F"/>
    <w:rsid w:val="0013161A"/>
    <w:rsid w:val="00153DE0"/>
    <w:rsid w:val="00162FA0"/>
    <w:rsid w:val="00187260"/>
    <w:rsid w:val="001D1731"/>
    <w:rsid w:val="00253A4D"/>
    <w:rsid w:val="00254D85"/>
    <w:rsid w:val="00264FEC"/>
    <w:rsid w:val="002739C1"/>
    <w:rsid w:val="002866AC"/>
    <w:rsid w:val="002951CB"/>
    <w:rsid w:val="002E237B"/>
    <w:rsid w:val="002F50A1"/>
    <w:rsid w:val="003738F2"/>
    <w:rsid w:val="00375B8B"/>
    <w:rsid w:val="003A4034"/>
    <w:rsid w:val="003A6362"/>
    <w:rsid w:val="003F3BA5"/>
    <w:rsid w:val="00417372"/>
    <w:rsid w:val="0043607C"/>
    <w:rsid w:val="00463E4A"/>
    <w:rsid w:val="00473241"/>
    <w:rsid w:val="0048026E"/>
    <w:rsid w:val="0048782B"/>
    <w:rsid w:val="00494AD6"/>
    <w:rsid w:val="004F382B"/>
    <w:rsid w:val="005115D9"/>
    <w:rsid w:val="00531408"/>
    <w:rsid w:val="005505E7"/>
    <w:rsid w:val="00555C4D"/>
    <w:rsid w:val="00572EF1"/>
    <w:rsid w:val="005A69B3"/>
    <w:rsid w:val="005B2747"/>
    <w:rsid w:val="005D0C4B"/>
    <w:rsid w:val="005F6BC6"/>
    <w:rsid w:val="006142DA"/>
    <w:rsid w:val="00623ADB"/>
    <w:rsid w:val="0063429E"/>
    <w:rsid w:val="0066059D"/>
    <w:rsid w:val="00683A5E"/>
    <w:rsid w:val="006A0328"/>
    <w:rsid w:val="006B1A37"/>
    <w:rsid w:val="006B7C84"/>
    <w:rsid w:val="006D0A24"/>
    <w:rsid w:val="00724700"/>
    <w:rsid w:val="007333D6"/>
    <w:rsid w:val="0074698B"/>
    <w:rsid w:val="007A6A19"/>
    <w:rsid w:val="007B008E"/>
    <w:rsid w:val="007C5850"/>
    <w:rsid w:val="007C6592"/>
    <w:rsid w:val="00822770"/>
    <w:rsid w:val="00823953"/>
    <w:rsid w:val="00890A28"/>
    <w:rsid w:val="008B2755"/>
    <w:rsid w:val="008C2480"/>
    <w:rsid w:val="008E2E51"/>
    <w:rsid w:val="00903156"/>
    <w:rsid w:val="00904CF2"/>
    <w:rsid w:val="00907DE0"/>
    <w:rsid w:val="00915896"/>
    <w:rsid w:val="0092514A"/>
    <w:rsid w:val="009462A1"/>
    <w:rsid w:val="0095475B"/>
    <w:rsid w:val="009764A3"/>
    <w:rsid w:val="009C2E64"/>
    <w:rsid w:val="009D62C7"/>
    <w:rsid w:val="009F5A6D"/>
    <w:rsid w:val="00A455A8"/>
    <w:rsid w:val="00A75407"/>
    <w:rsid w:val="00A76FB2"/>
    <w:rsid w:val="00A81664"/>
    <w:rsid w:val="00A846D9"/>
    <w:rsid w:val="00AC225B"/>
    <w:rsid w:val="00AD02F5"/>
    <w:rsid w:val="00AD52FF"/>
    <w:rsid w:val="00AE3957"/>
    <w:rsid w:val="00AF7864"/>
    <w:rsid w:val="00B220DD"/>
    <w:rsid w:val="00B233EF"/>
    <w:rsid w:val="00B31635"/>
    <w:rsid w:val="00B75F1D"/>
    <w:rsid w:val="00B901A2"/>
    <w:rsid w:val="00B9091E"/>
    <w:rsid w:val="00BA3171"/>
    <w:rsid w:val="00BC107D"/>
    <w:rsid w:val="00C141AF"/>
    <w:rsid w:val="00C162ED"/>
    <w:rsid w:val="00C26AD8"/>
    <w:rsid w:val="00C35DD6"/>
    <w:rsid w:val="00C42391"/>
    <w:rsid w:val="00C47B7F"/>
    <w:rsid w:val="00C62BB3"/>
    <w:rsid w:val="00CA2EE4"/>
    <w:rsid w:val="00CB3958"/>
    <w:rsid w:val="00CF6554"/>
    <w:rsid w:val="00D10293"/>
    <w:rsid w:val="00D109A5"/>
    <w:rsid w:val="00D24113"/>
    <w:rsid w:val="00D731A2"/>
    <w:rsid w:val="00DA1DDD"/>
    <w:rsid w:val="00DB1546"/>
    <w:rsid w:val="00E01B20"/>
    <w:rsid w:val="00E05D2F"/>
    <w:rsid w:val="00E3469F"/>
    <w:rsid w:val="00E47507"/>
    <w:rsid w:val="00E47955"/>
    <w:rsid w:val="00E57F14"/>
    <w:rsid w:val="00E643E7"/>
    <w:rsid w:val="00E807F8"/>
    <w:rsid w:val="00EA29EE"/>
    <w:rsid w:val="00EB76D5"/>
    <w:rsid w:val="00ED7FF9"/>
    <w:rsid w:val="00F15E04"/>
    <w:rsid w:val="00F31FF6"/>
    <w:rsid w:val="00FB1494"/>
    <w:rsid w:val="00FE26FB"/>
    <w:rsid w:val="00FE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DD05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05D2F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64FEC"/>
  </w:style>
  <w:style w:type="paragraph" w:styleId="Sidfot">
    <w:name w:val="footer"/>
    <w:basedOn w:val="Normal"/>
    <w:link w:val="SidfotChar"/>
    <w:uiPriority w:val="99"/>
    <w:unhideWhenUsed/>
    <w:rsid w:val="00264FEC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64FEC"/>
  </w:style>
  <w:style w:type="character" w:styleId="Hyperlnk">
    <w:name w:val="Hyperlink"/>
    <w:basedOn w:val="Standardstycketeckensnitt"/>
    <w:uiPriority w:val="99"/>
    <w:unhideWhenUsed/>
    <w:rsid w:val="00077065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3163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31635"/>
    <w:rPr>
      <w:rFonts w:ascii="Lucida Grande" w:hAnsi="Lucida Grande" w:cs="Lucida Grande"/>
      <w:sz w:val="18"/>
      <w:szCs w:val="18"/>
    </w:rPr>
  </w:style>
  <w:style w:type="character" w:styleId="Stark">
    <w:name w:val="Strong"/>
    <w:basedOn w:val="Standardstycketeckensnitt"/>
    <w:uiPriority w:val="22"/>
    <w:qFormat/>
    <w:rsid w:val="00417372"/>
    <w:rPr>
      <w:b/>
      <w:bCs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4732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473241"/>
    <w:rPr>
      <w:rFonts w:ascii="Courier New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7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ndham@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hannalidman/Dropbox%20(Four%20PR)/Teammapp%20som%20tillho&#776;r%20Four%20PR/Kunder%20Four%20PR/Ford%20Motor%20Company%20-%2012/Produktion/PRM%20mall%20For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PRM mall Ford 2016.dotx</Template>
  <TotalTime>35</TotalTime>
  <Pages>1</Pages>
  <Words>179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Lidman</dc:creator>
  <cp:keywords/>
  <dc:description/>
  <cp:lastModifiedBy>Johanna Lidman</cp:lastModifiedBy>
  <cp:revision>14</cp:revision>
  <dcterms:created xsi:type="dcterms:W3CDTF">2017-10-25T13:02:00Z</dcterms:created>
  <dcterms:modified xsi:type="dcterms:W3CDTF">2017-10-26T14:36:00Z</dcterms:modified>
</cp:coreProperties>
</file>