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BEF" w:rsidRDefault="002D7BEF" w:rsidP="002D7BEF">
      <w:pPr>
        <w:rPr>
          <w:rFonts w:ascii="Agita" w:hAnsi="Agita" w:cs="Times New Roman"/>
          <w:b/>
          <w:sz w:val="28"/>
          <w:szCs w:val="28"/>
        </w:rPr>
      </w:pPr>
    </w:p>
    <w:p w:rsidR="002E3AC6" w:rsidRDefault="002E3AC6" w:rsidP="002D7BEF">
      <w:pPr>
        <w:rPr>
          <w:rFonts w:ascii="Agita" w:hAnsi="Agita" w:cs="Times New Roman"/>
          <w:b/>
          <w:sz w:val="32"/>
          <w:szCs w:val="32"/>
        </w:rPr>
      </w:pPr>
    </w:p>
    <w:p w:rsidR="002E3AC6" w:rsidRDefault="002E3AC6" w:rsidP="002E3AC6">
      <w:pPr>
        <w:jc w:val="right"/>
        <w:rPr>
          <w:rFonts w:ascii="Agita" w:hAnsi="Agita" w:cs="Times New Roman"/>
          <w:b/>
          <w:sz w:val="32"/>
          <w:szCs w:val="32"/>
        </w:rPr>
      </w:pPr>
      <w:r>
        <w:rPr>
          <w:rFonts w:ascii="Agita" w:hAnsi="Agita" w:cs="Times New Roman"/>
          <w:b/>
          <w:noProof/>
          <w:sz w:val="32"/>
          <w:szCs w:val="32"/>
        </w:rPr>
        <w:drawing>
          <wp:inline distT="0" distB="0" distL="0" distR="0" wp14:anchorId="274B4D97">
            <wp:extent cx="2383790" cy="134112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3AC6" w:rsidRDefault="002E3AC6" w:rsidP="002D7BEF">
      <w:pPr>
        <w:rPr>
          <w:rFonts w:ascii="Agita" w:hAnsi="Agita" w:cs="Times New Roman"/>
          <w:b/>
          <w:sz w:val="32"/>
          <w:szCs w:val="32"/>
        </w:rPr>
      </w:pPr>
    </w:p>
    <w:p w:rsidR="002E3AC6" w:rsidRPr="00A15C07" w:rsidRDefault="00A15C07" w:rsidP="002D7BEF">
      <w:pPr>
        <w:rPr>
          <w:rFonts w:ascii="Agita" w:hAnsi="Agita" w:cs="Times New Roman"/>
          <w:b/>
          <w:sz w:val="18"/>
          <w:szCs w:val="18"/>
        </w:rPr>
      </w:pPr>
      <w:r>
        <w:rPr>
          <w:rFonts w:ascii="Agita" w:hAnsi="Agita" w:cs="Times New Roman"/>
          <w:b/>
          <w:sz w:val="32"/>
          <w:szCs w:val="32"/>
        </w:rPr>
        <w:t xml:space="preserve">                                                                                             </w:t>
      </w:r>
      <w:r w:rsidRPr="00A15C07">
        <w:rPr>
          <w:rFonts w:ascii="Agita" w:hAnsi="Agita" w:cs="Times New Roman"/>
          <w:b/>
          <w:sz w:val="18"/>
          <w:szCs w:val="18"/>
        </w:rPr>
        <w:t xml:space="preserve"> </w:t>
      </w:r>
      <w:r>
        <w:rPr>
          <w:rFonts w:ascii="Agita" w:hAnsi="Agita" w:cs="Times New Roman"/>
          <w:b/>
          <w:sz w:val="18"/>
          <w:szCs w:val="18"/>
        </w:rPr>
        <w:t xml:space="preserve">    </w:t>
      </w:r>
      <w:r w:rsidRPr="00A15C07">
        <w:rPr>
          <w:rFonts w:ascii="Agita" w:hAnsi="Agita" w:cs="Times New Roman"/>
          <w:b/>
          <w:sz w:val="18"/>
          <w:szCs w:val="18"/>
        </w:rPr>
        <w:t>Oktober</w:t>
      </w:r>
      <w:r>
        <w:rPr>
          <w:rFonts w:ascii="Agita" w:hAnsi="Agita" w:cs="Times New Roman"/>
          <w:b/>
          <w:sz w:val="18"/>
          <w:szCs w:val="18"/>
        </w:rPr>
        <w:t xml:space="preserve"> 2017</w:t>
      </w:r>
    </w:p>
    <w:p w:rsidR="00A15C07" w:rsidRDefault="00A15C07" w:rsidP="002D7BEF">
      <w:pPr>
        <w:rPr>
          <w:rFonts w:ascii="Agita" w:hAnsi="Agita" w:cs="Times New Roman"/>
          <w:b/>
          <w:sz w:val="32"/>
          <w:szCs w:val="32"/>
        </w:rPr>
      </w:pPr>
    </w:p>
    <w:p w:rsidR="002D7BEF" w:rsidRPr="002D7BEF" w:rsidRDefault="002D7BEF" w:rsidP="002D7BEF">
      <w:pPr>
        <w:rPr>
          <w:rFonts w:ascii="Agita" w:hAnsi="Agita" w:cs="Times New Roman"/>
          <w:b/>
          <w:sz w:val="32"/>
          <w:szCs w:val="32"/>
        </w:rPr>
      </w:pPr>
      <w:r w:rsidRPr="002D7BEF">
        <w:rPr>
          <w:rFonts w:ascii="Agita" w:hAnsi="Agita" w:cs="Times New Roman"/>
          <w:b/>
          <w:sz w:val="32"/>
          <w:szCs w:val="32"/>
        </w:rPr>
        <w:t>SOS til søs i efterårsferien</w:t>
      </w:r>
    </w:p>
    <w:p w:rsidR="00611A1A" w:rsidRPr="002E3AC6" w:rsidRDefault="00382618" w:rsidP="002D7BEF">
      <w:pPr>
        <w:rPr>
          <w:rFonts w:ascii="Agita" w:hAnsi="Agita" w:cs="Times New Roman"/>
          <w:b/>
          <w:sz w:val="24"/>
          <w:szCs w:val="24"/>
        </w:rPr>
      </w:pPr>
      <w:r>
        <w:rPr>
          <w:rFonts w:ascii="Agita" w:hAnsi="Agita" w:cs="Times New Roman"/>
          <w:b/>
          <w:sz w:val="24"/>
          <w:szCs w:val="24"/>
        </w:rPr>
        <w:t xml:space="preserve">Tag med ud </w:t>
      </w:r>
      <w:r w:rsidR="002D7BEF" w:rsidRPr="002D7BEF">
        <w:rPr>
          <w:rFonts w:ascii="Agita" w:hAnsi="Agita" w:cs="Times New Roman"/>
          <w:b/>
          <w:sz w:val="24"/>
          <w:szCs w:val="24"/>
        </w:rPr>
        <w:t xml:space="preserve">i </w:t>
      </w:r>
      <w:r>
        <w:rPr>
          <w:rFonts w:ascii="Agita" w:hAnsi="Agita" w:cs="Times New Roman"/>
          <w:b/>
          <w:sz w:val="24"/>
          <w:szCs w:val="24"/>
        </w:rPr>
        <w:t xml:space="preserve">en redningsbåd i </w:t>
      </w:r>
      <w:r w:rsidR="002D7BEF" w:rsidRPr="002D7BEF">
        <w:rPr>
          <w:rFonts w:ascii="Agita" w:hAnsi="Agita" w:cs="Times New Roman"/>
          <w:b/>
          <w:sz w:val="24"/>
          <w:szCs w:val="24"/>
        </w:rPr>
        <w:t xml:space="preserve">Helsingør Havn, </w:t>
      </w:r>
      <w:r w:rsidR="00C2782B">
        <w:rPr>
          <w:rFonts w:ascii="Agita" w:hAnsi="Agita" w:cs="Times New Roman"/>
          <w:b/>
          <w:sz w:val="24"/>
          <w:szCs w:val="24"/>
        </w:rPr>
        <w:t xml:space="preserve">smag en nødration, </w:t>
      </w:r>
      <w:r w:rsidR="00B901BE">
        <w:rPr>
          <w:rFonts w:ascii="Agita" w:hAnsi="Agita" w:cs="Times New Roman"/>
          <w:b/>
          <w:sz w:val="24"/>
          <w:szCs w:val="24"/>
        </w:rPr>
        <w:t>kom</w:t>
      </w:r>
      <w:bookmarkStart w:id="0" w:name="_GoBack"/>
      <w:bookmarkEnd w:id="0"/>
      <w:r>
        <w:rPr>
          <w:rFonts w:ascii="Agita" w:hAnsi="Agita" w:cs="Times New Roman"/>
          <w:b/>
          <w:sz w:val="24"/>
          <w:szCs w:val="24"/>
        </w:rPr>
        <w:t xml:space="preserve"> på SOS-skattejagt</w:t>
      </w:r>
      <w:r w:rsidR="00D57332">
        <w:rPr>
          <w:rFonts w:ascii="Agita" w:hAnsi="Agita" w:cs="Times New Roman"/>
          <w:b/>
          <w:sz w:val="24"/>
          <w:szCs w:val="24"/>
        </w:rPr>
        <w:t xml:space="preserve"> og hør om morsekoder og</w:t>
      </w:r>
      <w:r w:rsidR="00C2782B">
        <w:rPr>
          <w:rFonts w:ascii="Agita" w:hAnsi="Agita" w:cs="Times New Roman"/>
          <w:b/>
          <w:sz w:val="24"/>
          <w:szCs w:val="24"/>
        </w:rPr>
        <w:t xml:space="preserve"> signalflag </w:t>
      </w:r>
      <w:r w:rsidR="00D57332">
        <w:rPr>
          <w:rFonts w:ascii="Agita" w:hAnsi="Agita" w:cs="Times New Roman"/>
          <w:b/>
          <w:sz w:val="24"/>
          <w:szCs w:val="24"/>
        </w:rPr>
        <w:t xml:space="preserve">i efterårsferien på M/S Museet for Søfart. </w:t>
      </w:r>
    </w:p>
    <w:p w:rsidR="00E81FBF" w:rsidRDefault="00A15C07" w:rsidP="002D7BEF">
      <w:pPr>
        <w:rPr>
          <w:rFonts w:ascii="Agita" w:hAnsi="Agita" w:cs="Times New Roman"/>
        </w:rPr>
      </w:pPr>
      <w:r>
        <w:rPr>
          <w:rFonts w:ascii="Agita" w:hAnsi="Agita" w:cs="Times New Roman"/>
        </w:rPr>
        <w:br/>
      </w:r>
      <w:r w:rsidR="00D57332">
        <w:rPr>
          <w:rFonts w:ascii="Agita" w:hAnsi="Agita" w:cs="Times New Roman"/>
        </w:rPr>
        <w:t>Hele</w:t>
      </w:r>
      <w:r w:rsidR="002D7BEF" w:rsidRPr="00611A1A">
        <w:rPr>
          <w:rFonts w:ascii="Agita" w:hAnsi="Agita" w:cs="Times New Roman"/>
        </w:rPr>
        <w:t xml:space="preserve"> familien kan komme en tur til søs, når der</w:t>
      </w:r>
      <w:r w:rsidR="002F1946">
        <w:rPr>
          <w:rFonts w:ascii="Agita" w:hAnsi="Agita" w:cs="Times New Roman"/>
        </w:rPr>
        <w:t xml:space="preserve"> i efterårsferien</w:t>
      </w:r>
      <w:r w:rsidR="002D7BEF" w:rsidRPr="00611A1A">
        <w:rPr>
          <w:rFonts w:ascii="Agita" w:hAnsi="Agita" w:cs="Times New Roman"/>
        </w:rPr>
        <w:t xml:space="preserve"> er redningsfartøjer</w:t>
      </w:r>
      <w:r w:rsidR="002F1946">
        <w:rPr>
          <w:rFonts w:ascii="Agita" w:hAnsi="Agita" w:cs="Times New Roman"/>
        </w:rPr>
        <w:t xml:space="preserve"> og opvisninger</w:t>
      </w:r>
      <w:r w:rsidR="002D7BEF" w:rsidRPr="00611A1A">
        <w:rPr>
          <w:rFonts w:ascii="Agita" w:hAnsi="Agita" w:cs="Times New Roman"/>
        </w:rPr>
        <w:t xml:space="preserve"> i Helsingør Havn</w:t>
      </w:r>
      <w:r w:rsidR="00D57332">
        <w:rPr>
          <w:rFonts w:ascii="Agita" w:hAnsi="Agita" w:cs="Times New Roman"/>
        </w:rPr>
        <w:t>, o</w:t>
      </w:r>
      <w:r w:rsidR="005C2D97">
        <w:rPr>
          <w:rFonts w:ascii="Agita" w:hAnsi="Agita" w:cs="Times New Roman"/>
        </w:rPr>
        <w:t>g på M/S Museet for Søfart</w:t>
      </w:r>
      <w:r w:rsidR="00D57332">
        <w:rPr>
          <w:rFonts w:ascii="Agita" w:hAnsi="Agita" w:cs="Times New Roman"/>
        </w:rPr>
        <w:t xml:space="preserve"> kan man blive klogere på bl.a. morsekoder, signalflag og redningsudstyr. </w:t>
      </w:r>
    </w:p>
    <w:p w:rsidR="002F1946" w:rsidRDefault="00D57332" w:rsidP="002D7BEF">
      <w:pPr>
        <w:rPr>
          <w:rFonts w:ascii="Agita" w:hAnsi="Agita" w:cs="Times New Roman"/>
        </w:rPr>
      </w:pPr>
      <w:r>
        <w:rPr>
          <w:rFonts w:ascii="Agita" w:hAnsi="Agita" w:cs="Times New Roman"/>
        </w:rPr>
        <w:t>Alle aktiviteter foregår fra d. 14. oktober til d. 22. oktober</w:t>
      </w:r>
      <w:r w:rsidR="00E81FBF">
        <w:rPr>
          <w:rFonts w:ascii="Agita" w:hAnsi="Agita" w:cs="Times New Roman"/>
        </w:rPr>
        <w:t xml:space="preserve"> og er gratis med en billet til M/S Museet for Søfart</w:t>
      </w:r>
      <w:r>
        <w:rPr>
          <w:rFonts w:ascii="Agita" w:hAnsi="Agita" w:cs="Times New Roman"/>
        </w:rPr>
        <w:t>.</w:t>
      </w:r>
    </w:p>
    <w:p w:rsidR="00611A1A" w:rsidRPr="00611A1A" w:rsidRDefault="00E81FBF" w:rsidP="002D7BEF">
      <w:pPr>
        <w:rPr>
          <w:rFonts w:ascii="Agita" w:hAnsi="Agita" w:cs="Times New Roman"/>
        </w:rPr>
      </w:pPr>
      <w:r>
        <w:rPr>
          <w:rFonts w:ascii="Agita" w:hAnsi="Agita" w:cs="Times New Roman"/>
        </w:rPr>
        <w:t>I Helsingør Havn kan man</w:t>
      </w:r>
      <w:r w:rsidR="002F1946">
        <w:rPr>
          <w:rFonts w:ascii="Agita" w:hAnsi="Agita" w:cs="Times New Roman"/>
        </w:rPr>
        <w:t xml:space="preserve"> selv prøve en tur i et redningsfartøj og samtidig blive klogere på, </w:t>
      </w:r>
      <w:r w:rsidR="002D7BEF" w:rsidRPr="00611A1A">
        <w:rPr>
          <w:rFonts w:ascii="Agita" w:hAnsi="Agita" w:cs="Times New Roman"/>
        </w:rPr>
        <w:t xml:space="preserve">hvad der sker, når ulykker opstår på havet. </w:t>
      </w:r>
      <w:r w:rsidR="00C2782B">
        <w:rPr>
          <w:rFonts w:ascii="Agita" w:hAnsi="Agita" w:cs="Times New Roman"/>
        </w:rPr>
        <w:t xml:space="preserve">Man kan møde fagfolk fra bl.a. </w:t>
      </w:r>
      <w:r w:rsidR="00611A1A" w:rsidRPr="00611A1A">
        <w:rPr>
          <w:rFonts w:ascii="Agita" w:hAnsi="Agita" w:cs="Times New Roman"/>
        </w:rPr>
        <w:t xml:space="preserve">VIKING LIFE SAVING EQUIPMENT A/S, Dansk </w:t>
      </w:r>
      <w:proofErr w:type="spellStart"/>
      <w:r w:rsidR="00611A1A" w:rsidRPr="00611A1A">
        <w:rPr>
          <w:rFonts w:ascii="Agita" w:hAnsi="Agita" w:cs="Times New Roman"/>
        </w:rPr>
        <w:t>Søredningsselskab</w:t>
      </w:r>
      <w:proofErr w:type="spellEnd"/>
      <w:r w:rsidR="00611A1A" w:rsidRPr="00611A1A">
        <w:rPr>
          <w:rFonts w:ascii="Agita" w:hAnsi="Agita" w:cs="Times New Roman"/>
        </w:rPr>
        <w:t xml:space="preserve"> og </w:t>
      </w:r>
      <w:r w:rsidR="007A2543">
        <w:rPr>
          <w:rFonts w:ascii="Agita" w:hAnsi="Agita" w:cs="Times New Roman"/>
        </w:rPr>
        <w:t>Sportsd</w:t>
      </w:r>
      <w:r w:rsidR="007A2543" w:rsidRPr="00611A1A">
        <w:rPr>
          <w:rFonts w:ascii="Agita" w:hAnsi="Agita" w:cs="Times New Roman"/>
        </w:rPr>
        <w:t>ykkerklu</w:t>
      </w:r>
      <w:r w:rsidR="007A2543">
        <w:rPr>
          <w:rFonts w:ascii="Agita" w:hAnsi="Agita" w:cs="Times New Roman"/>
        </w:rPr>
        <w:t>b</w:t>
      </w:r>
      <w:r w:rsidR="007A2543" w:rsidRPr="00611A1A">
        <w:rPr>
          <w:rFonts w:ascii="Agita" w:hAnsi="Agita" w:cs="Times New Roman"/>
        </w:rPr>
        <w:t>b</w:t>
      </w:r>
      <w:r w:rsidR="007A2543">
        <w:rPr>
          <w:rFonts w:ascii="Agita" w:hAnsi="Agita" w:cs="Times New Roman"/>
        </w:rPr>
        <w:t>en</w:t>
      </w:r>
      <w:r w:rsidR="007A2543" w:rsidRPr="00611A1A">
        <w:rPr>
          <w:rFonts w:ascii="Agita" w:hAnsi="Agita" w:cs="Times New Roman"/>
        </w:rPr>
        <w:t xml:space="preserve"> </w:t>
      </w:r>
      <w:proofErr w:type="spellStart"/>
      <w:r w:rsidR="00611A1A" w:rsidRPr="00611A1A">
        <w:rPr>
          <w:rFonts w:ascii="Agita" w:hAnsi="Agita" w:cs="Times New Roman"/>
        </w:rPr>
        <w:t>Aquanaut</w:t>
      </w:r>
      <w:proofErr w:type="spellEnd"/>
      <w:r w:rsidR="00DA52ED">
        <w:rPr>
          <w:rFonts w:ascii="Agita" w:hAnsi="Agita" w:cs="Times New Roman"/>
        </w:rPr>
        <w:t>,</w:t>
      </w:r>
      <w:r w:rsidR="00611A1A" w:rsidRPr="00611A1A">
        <w:rPr>
          <w:rFonts w:ascii="Agita" w:hAnsi="Agita" w:cs="Times New Roman"/>
        </w:rPr>
        <w:t xml:space="preserve"> </w:t>
      </w:r>
      <w:r w:rsidR="00C2782B">
        <w:rPr>
          <w:rFonts w:ascii="Agita" w:hAnsi="Agita" w:cs="Times New Roman"/>
        </w:rPr>
        <w:t>som vil vise</w:t>
      </w:r>
      <w:r w:rsidR="000735A7">
        <w:rPr>
          <w:rFonts w:ascii="Agita" w:hAnsi="Agita" w:cs="Times New Roman"/>
        </w:rPr>
        <w:t xml:space="preserve"> </w:t>
      </w:r>
      <w:r w:rsidR="00611A1A" w:rsidRPr="00611A1A">
        <w:rPr>
          <w:rFonts w:ascii="Agita" w:hAnsi="Agita" w:cs="Times New Roman"/>
        </w:rPr>
        <w:t xml:space="preserve">simulerede redningsaktioner i havnen. </w:t>
      </w:r>
    </w:p>
    <w:p w:rsidR="00895864" w:rsidRPr="002F1946" w:rsidRDefault="00382618">
      <w:pPr>
        <w:rPr>
          <w:rFonts w:ascii="Agita" w:hAnsi="Agita" w:cs="Times New Roman"/>
        </w:rPr>
      </w:pPr>
      <w:r>
        <w:rPr>
          <w:rFonts w:ascii="Agita" w:hAnsi="Agita" w:cs="Times New Roman"/>
          <w:b/>
        </w:rPr>
        <w:t xml:space="preserve">Prøv en redningsvest </w:t>
      </w:r>
      <w:r w:rsidR="00611A1A" w:rsidRPr="00611A1A">
        <w:rPr>
          <w:rFonts w:ascii="Agita" w:hAnsi="Agita" w:cs="Times New Roman"/>
          <w:b/>
        </w:rPr>
        <w:t>og s</w:t>
      </w:r>
      <w:r>
        <w:rPr>
          <w:rFonts w:ascii="Agita" w:hAnsi="Agita" w:cs="Times New Roman"/>
          <w:b/>
        </w:rPr>
        <w:t xml:space="preserve">mag </w:t>
      </w:r>
      <w:r w:rsidR="00611A1A" w:rsidRPr="00611A1A">
        <w:rPr>
          <w:rFonts w:ascii="Agita" w:hAnsi="Agita" w:cs="Times New Roman"/>
          <w:b/>
        </w:rPr>
        <w:t>en nødration</w:t>
      </w:r>
      <w:r w:rsidR="00611A1A" w:rsidRPr="00611A1A">
        <w:rPr>
          <w:rFonts w:ascii="Agita" w:hAnsi="Agita" w:cs="Times New Roman"/>
        </w:rPr>
        <w:br/>
      </w:r>
      <w:r w:rsidR="00246E2C" w:rsidRPr="00246E2C">
        <w:rPr>
          <w:rFonts w:ascii="Agita" w:hAnsi="Agita" w:cs="Times New Roman"/>
        </w:rPr>
        <w:t xml:space="preserve">På museet vil der også være fyldt med aktiviteter for hele familien. Her vil der hele dagen være workshops, hvor man kan man kravle i redningsflåder, prøve redningsveste og overlevelsesdragter og </w:t>
      </w:r>
      <w:r w:rsidR="000735A7">
        <w:rPr>
          <w:rFonts w:ascii="Agita" w:hAnsi="Agita" w:cs="Times New Roman"/>
        </w:rPr>
        <w:t>få en smagsprøve på nødrationer.</w:t>
      </w:r>
      <w:r w:rsidR="00246E2C" w:rsidRPr="00246E2C">
        <w:rPr>
          <w:rFonts w:ascii="Agita" w:hAnsi="Agita" w:cs="Times New Roman"/>
        </w:rPr>
        <w:t xml:space="preserve"> </w:t>
      </w:r>
      <w:r w:rsidR="009732B1">
        <w:rPr>
          <w:rFonts w:ascii="Agita" w:hAnsi="Agita" w:cs="Times New Roman"/>
        </w:rPr>
        <w:t xml:space="preserve">SOS-matroser guider og </w:t>
      </w:r>
      <w:r w:rsidR="00246E2C" w:rsidRPr="00246E2C">
        <w:rPr>
          <w:rFonts w:ascii="Agita" w:hAnsi="Agita" w:cs="Times New Roman"/>
        </w:rPr>
        <w:t xml:space="preserve">fortæller om </w:t>
      </w:r>
      <w:r w:rsidR="00FF0C8D">
        <w:rPr>
          <w:rFonts w:ascii="Agita" w:hAnsi="Agita" w:cs="Times New Roman"/>
        </w:rPr>
        <w:t>SOS-</w:t>
      </w:r>
      <w:r w:rsidR="00246E2C" w:rsidRPr="00246E2C">
        <w:rPr>
          <w:rFonts w:ascii="Agita" w:hAnsi="Agita" w:cs="Times New Roman"/>
        </w:rPr>
        <w:t xml:space="preserve">morsekoder, SOS-signalflag, </w:t>
      </w:r>
      <w:r w:rsidR="0045371A">
        <w:rPr>
          <w:rFonts w:ascii="Agita" w:hAnsi="Agita" w:cs="Times New Roman"/>
        </w:rPr>
        <w:t xml:space="preserve">SOS-redningsudstyr og mand over </w:t>
      </w:r>
      <w:r w:rsidR="00246E2C" w:rsidRPr="00246E2C">
        <w:rPr>
          <w:rFonts w:ascii="Agita" w:hAnsi="Agita" w:cs="Times New Roman"/>
        </w:rPr>
        <w:t>bord situationer.</w:t>
      </w:r>
      <w:r w:rsidR="002F1946">
        <w:rPr>
          <w:rFonts w:ascii="Agita" w:hAnsi="Agita" w:cs="Times New Roman"/>
        </w:rPr>
        <w:br/>
      </w:r>
      <w:r w:rsidR="001A3866">
        <w:rPr>
          <w:rFonts w:ascii="Agita" w:hAnsi="Agita" w:cs="Times New Roman"/>
          <w:b/>
        </w:rPr>
        <w:br/>
      </w:r>
      <w:r w:rsidR="00611A1A" w:rsidRPr="00611A1A">
        <w:rPr>
          <w:rFonts w:ascii="Agita" w:hAnsi="Agita" w:cs="Times New Roman"/>
        </w:rPr>
        <w:t xml:space="preserve">I museets udstillinger </w:t>
      </w:r>
      <w:r w:rsidR="00FF0C8D">
        <w:rPr>
          <w:rFonts w:ascii="Agita" w:hAnsi="Agita" w:cs="Times New Roman"/>
        </w:rPr>
        <w:t xml:space="preserve">kan man tage på </w:t>
      </w:r>
      <w:r w:rsidR="00E85F43">
        <w:rPr>
          <w:rFonts w:ascii="Agita" w:hAnsi="Agita" w:cs="Times New Roman"/>
        </w:rPr>
        <w:t xml:space="preserve">skattejagt, og gå </w:t>
      </w:r>
      <w:r w:rsidR="00611A1A" w:rsidRPr="00611A1A">
        <w:rPr>
          <w:rFonts w:ascii="Agita" w:hAnsi="Agita" w:cs="Times New Roman"/>
        </w:rPr>
        <w:t xml:space="preserve">på jagt efter </w:t>
      </w:r>
      <w:r w:rsidR="00362636">
        <w:rPr>
          <w:rFonts w:ascii="Agita" w:hAnsi="Agita" w:cs="Times New Roman"/>
        </w:rPr>
        <w:t>skibe der har meldt SOS.</w:t>
      </w:r>
      <w:r w:rsidR="0045371A">
        <w:rPr>
          <w:rFonts w:ascii="Agita" w:hAnsi="Agita" w:cs="Times New Roman"/>
        </w:rPr>
        <w:t xml:space="preserve"> </w:t>
      </w:r>
    </w:p>
    <w:p w:rsidR="00C2782B" w:rsidRDefault="002D7BEF" w:rsidP="00A15C07">
      <w:pPr>
        <w:rPr>
          <w:rFonts w:ascii="Agita" w:hAnsi="Agita"/>
        </w:rPr>
      </w:pPr>
      <w:r w:rsidRPr="00611A1A">
        <w:rPr>
          <w:rFonts w:ascii="Agita" w:hAnsi="Agita"/>
          <w:b/>
        </w:rPr>
        <w:t>Hvornår:</w:t>
      </w:r>
      <w:r w:rsidRPr="00611A1A">
        <w:rPr>
          <w:rFonts w:ascii="Agita" w:hAnsi="Agita"/>
        </w:rPr>
        <w:t xml:space="preserve"> Fra </w:t>
      </w:r>
      <w:r w:rsidR="00611A1A" w:rsidRPr="00611A1A">
        <w:rPr>
          <w:rFonts w:ascii="Agita" w:hAnsi="Agita"/>
        </w:rPr>
        <w:t>d. 14. oktober</w:t>
      </w:r>
      <w:r w:rsidRPr="00611A1A">
        <w:rPr>
          <w:rFonts w:ascii="Agita" w:hAnsi="Agita"/>
        </w:rPr>
        <w:t>. – 22.</w:t>
      </w:r>
      <w:r w:rsidR="00611A1A" w:rsidRPr="00611A1A">
        <w:rPr>
          <w:rFonts w:ascii="Agita" w:hAnsi="Agita"/>
        </w:rPr>
        <w:t xml:space="preserve"> oktober</w:t>
      </w:r>
      <w:r w:rsidR="00A15C07">
        <w:rPr>
          <w:rFonts w:ascii="Agita" w:hAnsi="Agita"/>
        </w:rPr>
        <w:t xml:space="preserve"> kl. 11-17.</w:t>
      </w:r>
      <w:r w:rsidR="00A15C07">
        <w:rPr>
          <w:rFonts w:ascii="Agita" w:hAnsi="Agita"/>
        </w:rPr>
        <w:br/>
        <w:t>Mellem kl. 11.30-16.30 vil der være simulerede redningsaktioner i havnen.</w:t>
      </w:r>
      <w:r w:rsidR="00611A1A" w:rsidRPr="00611A1A">
        <w:rPr>
          <w:rFonts w:ascii="Agita" w:hAnsi="Agita"/>
        </w:rPr>
        <w:br/>
      </w:r>
      <w:r w:rsidRPr="00611A1A">
        <w:rPr>
          <w:rFonts w:ascii="Agita" w:hAnsi="Agita"/>
          <w:b/>
        </w:rPr>
        <w:t>Pris:</w:t>
      </w:r>
      <w:r w:rsidRPr="00611A1A">
        <w:rPr>
          <w:rFonts w:ascii="Agita" w:hAnsi="Agita"/>
        </w:rPr>
        <w:t xml:space="preserve"> </w:t>
      </w:r>
      <w:r w:rsidR="00611A1A" w:rsidRPr="00611A1A">
        <w:rPr>
          <w:rFonts w:ascii="Agita" w:hAnsi="Agita"/>
        </w:rPr>
        <w:t xml:space="preserve">Billetten til M/S Museet for Søfart gælder til </w:t>
      </w:r>
      <w:r w:rsidR="00971A84">
        <w:rPr>
          <w:rFonts w:ascii="Agita" w:hAnsi="Agita"/>
        </w:rPr>
        <w:t>aktiviteterne</w:t>
      </w:r>
      <w:r w:rsidR="00611A1A" w:rsidRPr="00611A1A">
        <w:rPr>
          <w:rFonts w:ascii="Agita" w:hAnsi="Agita"/>
        </w:rPr>
        <w:t xml:space="preserve"> i havnen.</w:t>
      </w:r>
      <w:r w:rsidR="00611A1A" w:rsidRPr="00611A1A">
        <w:rPr>
          <w:rFonts w:ascii="Agita" w:hAnsi="Agita"/>
        </w:rPr>
        <w:br/>
        <w:t>Børn under 18 år gratis.</w:t>
      </w:r>
    </w:p>
    <w:p w:rsidR="00C2782B" w:rsidRPr="00FF0C8D" w:rsidRDefault="00FF0C8D" w:rsidP="00C2782B">
      <w:pPr>
        <w:spacing w:after="0" w:line="240" w:lineRule="auto"/>
        <w:rPr>
          <w:rFonts w:eastAsia="Times New Roman"/>
          <w:i/>
          <w:iCs/>
          <w:sz w:val="20"/>
          <w:szCs w:val="20"/>
          <w:lang w:eastAsia="da-DK"/>
        </w:rPr>
      </w:pPr>
      <w:r>
        <w:rPr>
          <w:rFonts w:ascii="Agita" w:hAnsi="Agita"/>
          <w:i/>
        </w:rPr>
        <w:br/>
      </w:r>
      <w:r w:rsidR="00C2782B" w:rsidRPr="00FF0C8D">
        <w:rPr>
          <w:rFonts w:ascii="Agita" w:hAnsi="Agita"/>
          <w:i/>
          <w:sz w:val="20"/>
          <w:szCs w:val="20"/>
        </w:rPr>
        <w:t xml:space="preserve">Efterårsaktiviteterne sker i samarbejde med </w:t>
      </w:r>
      <w:r w:rsidR="00C2782B" w:rsidRPr="00FF0C8D">
        <w:rPr>
          <w:rFonts w:eastAsia="Times New Roman"/>
          <w:i/>
          <w:iCs/>
          <w:sz w:val="20"/>
          <w:szCs w:val="20"/>
          <w:lang w:eastAsia="da-DK"/>
        </w:rPr>
        <w:t xml:space="preserve">Viking Life </w:t>
      </w:r>
      <w:proofErr w:type="spellStart"/>
      <w:r w:rsidR="00C2782B" w:rsidRPr="00FF0C8D">
        <w:rPr>
          <w:rFonts w:eastAsia="Times New Roman"/>
          <w:i/>
          <w:iCs/>
          <w:sz w:val="20"/>
          <w:szCs w:val="20"/>
          <w:lang w:eastAsia="da-DK"/>
        </w:rPr>
        <w:t>Saving</w:t>
      </w:r>
      <w:proofErr w:type="spellEnd"/>
      <w:r w:rsidR="00C2782B" w:rsidRPr="00FF0C8D">
        <w:rPr>
          <w:rFonts w:eastAsia="Times New Roman"/>
          <w:i/>
          <w:iCs/>
          <w:sz w:val="20"/>
          <w:szCs w:val="20"/>
          <w:lang w:eastAsia="da-DK"/>
        </w:rPr>
        <w:t xml:space="preserve"> Equipment A/S, Dansk </w:t>
      </w:r>
      <w:proofErr w:type="spellStart"/>
      <w:r w:rsidR="00C2782B" w:rsidRPr="00FF0C8D">
        <w:rPr>
          <w:rFonts w:eastAsia="Times New Roman"/>
          <w:i/>
          <w:iCs/>
          <w:sz w:val="20"/>
          <w:szCs w:val="20"/>
          <w:lang w:eastAsia="da-DK"/>
        </w:rPr>
        <w:t>Søredningsselskab</w:t>
      </w:r>
      <w:proofErr w:type="spellEnd"/>
      <w:r w:rsidR="00C2782B" w:rsidRPr="00FF0C8D">
        <w:rPr>
          <w:rFonts w:eastAsia="Times New Roman"/>
          <w:i/>
          <w:iCs/>
          <w:sz w:val="20"/>
          <w:szCs w:val="20"/>
          <w:lang w:eastAsia="da-DK"/>
        </w:rPr>
        <w:t xml:space="preserve"> (DSRS), Marinehjemmeværnet, Sportsdykkerklubben </w:t>
      </w:r>
      <w:proofErr w:type="spellStart"/>
      <w:r w:rsidR="00C2782B" w:rsidRPr="00FF0C8D">
        <w:rPr>
          <w:rFonts w:eastAsia="Times New Roman"/>
          <w:i/>
          <w:iCs/>
          <w:sz w:val="20"/>
          <w:szCs w:val="20"/>
          <w:lang w:eastAsia="da-DK"/>
        </w:rPr>
        <w:t>Aquanaut</w:t>
      </w:r>
      <w:proofErr w:type="spellEnd"/>
      <w:r w:rsidR="00C2782B" w:rsidRPr="00FF0C8D">
        <w:rPr>
          <w:rFonts w:eastAsia="Times New Roman"/>
          <w:i/>
          <w:iCs/>
          <w:sz w:val="20"/>
          <w:szCs w:val="20"/>
          <w:lang w:eastAsia="da-DK"/>
        </w:rPr>
        <w:t>, Helsingør</w:t>
      </w:r>
      <w:r w:rsidR="0045371A" w:rsidRPr="00FF0C8D">
        <w:rPr>
          <w:rFonts w:eastAsia="Times New Roman"/>
          <w:i/>
          <w:iCs/>
          <w:sz w:val="20"/>
          <w:szCs w:val="20"/>
          <w:lang w:eastAsia="da-DK"/>
        </w:rPr>
        <w:t>,</w:t>
      </w:r>
    </w:p>
    <w:p w:rsidR="00A15C07" w:rsidRPr="00FF0C8D" w:rsidRDefault="00C2782B" w:rsidP="00FF0C8D">
      <w:pPr>
        <w:spacing w:after="0" w:line="240" w:lineRule="auto"/>
        <w:rPr>
          <w:rFonts w:eastAsia="Times New Roman"/>
          <w:i/>
          <w:iCs/>
          <w:sz w:val="24"/>
          <w:szCs w:val="24"/>
          <w:lang w:eastAsia="da-DK"/>
        </w:rPr>
      </w:pPr>
      <w:r w:rsidRPr="00FF0C8D">
        <w:rPr>
          <w:rFonts w:eastAsia="Times New Roman"/>
          <w:i/>
          <w:iCs/>
          <w:sz w:val="20"/>
          <w:szCs w:val="20"/>
          <w:lang w:eastAsia="da-DK"/>
        </w:rPr>
        <w:t>Helsingør Sejlklub, kunstner Sisse Fog Odgaard.</w:t>
      </w:r>
      <w:r w:rsidRPr="00C2782B">
        <w:rPr>
          <w:rFonts w:eastAsia="Times New Roman"/>
          <w:i/>
          <w:iCs/>
          <w:sz w:val="24"/>
          <w:szCs w:val="24"/>
          <w:lang w:eastAsia="da-DK"/>
        </w:rPr>
        <w:t xml:space="preserve"> </w:t>
      </w:r>
      <w:r w:rsidR="002D7BEF" w:rsidRPr="00611A1A">
        <w:br/>
      </w:r>
    </w:p>
    <w:p w:rsidR="00A15C07" w:rsidRPr="00611A1A" w:rsidRDefault="00A15C07">
      <w:pPr>
        <w:rPr>
          <w:rFonts w:ascii="Agita" w:hAnsi="Agita"/>
        </w:rPr>
      </w:pPr>
    </w:p>
    <w:sectPr w:rsidR="00A15C07" w:rsidRPr="00611A1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ita">
    <w:panose1 w:val="0200050602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6F11"/>
    <w:multiLevelType w:val="hybridMultilevel"/>
    <w:tmpl w:val="BD249F5E"/>
    <w:lvl w:ilvl="0" w:tplc="A81004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12852"/>
    <w:multiLevelType w:val="multilevel"/>
    <w:tmpl w:val="23A6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B67B0"/>
    <w:multiLevelType w:val="hybridMultilevel"/>
    <w:tmpl w:val="6DCED3E2"/>
    <w:lvl w:ilvl="0" w:tplc="F2041A0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EF"/>
    <w:rsid w:val="000735A7"/>
    <w:rsid w:val="001A3866"/>
    <w:rsid w:val="001C5049"/>
    <w:rsid w:val="00246E2C"/>
    <w:rsid w:val="002D7BEF"/>
    <w:rsid w:val="002E3AC6"/>
    <w:rsid w:val="002F1946"/>
    <w:rsid w:val="00362636"/>
    <w:rsid w:val="00382618"/>
    <w:rsid w:val="00424384"/>
    <w:rsid w:val="004251A1"/>
    <w:rsid w:val="0045371A"/>
    <w:rsid w:val="005C2D97"/>
    <w:rsid w:val="00611A1A"/>
    <w:rsid w:val="00703C49"/>
    <w:rsid w:val="0073684B"/>
    <w:rsid w:val="007A2543"/>
    <w:rsid w:val="00895864"/>
    <w:rsid w:val="00971A84"/>
    <w:rsid w:val="009732B1"/>
    <w:rsid w:val="00A15C07"/>
    <w:rsid w:val="00A42DB8"/>
    <w:rsid w:val="00A6008C"/>
    <w:rsid w:val="00B901BE"/>
    <w:rsid w:val="00C2782B"/>
    <w:rsid w:val="00D473A3"/>
    <w:rsid w:val="00D57332"/>
    <w:rsid w:val="00DA52ED"/>
    <w:rsid w:val="00DC3B5D"/>
    <w:rsid w:val="00E81FBF"/>
    <w:rsid w:val="00E85F43"/>
    <w:rsid w:val="00F17071"/>
    <w:rsid w:val="00FF0737"/>
    <w:rsid w:val="00FF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C712"/>
  <w15:chartTrackingRefBased/>
  <w15:docId w15:val="{11914133-EE3D-4B4C-9BD7-6CD83761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BEF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D7BE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600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267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Frederikke Møller</dc:creator>
  <cp:keywords/>
  <dc:description/>
  <cp:lastModifiedBy>Frederikke Møller</cp:lastModifiedBy>
  <cp:revision>16</cp:revision>
  <cp:lastPrinted>2017-10-02T10:02:00Z</cp:lastPrinted>
  <dcterms:created xsi:type="dcterms:W3CDTF">2017-09-07T07:33:00Z</dcterms:created>
  <dcterms:modified xsi:type="dcterms:W3CDTF">2017-10-05T07:39:00Z</dcterms:modified>
</cp:coreProperties>
</file>