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CE213" w14:textId="66393673" w:rsidR="00C3514C" w:rsidRPr="00C35C83" w:rsidRDefault="00C3514C" w:rsidP="00561AD1">
      <w:pPr>
        <w:spacing w:before="1" w:line="440" w:lineRule="exact"/>
        <w:ind w:right="3054"/>
        <w:rPr>
          <w:rFonts w:ascii="Segoe UI" w:hAnsi="Segoe UI" w:cs="Segoe UI"/>
          <w:sz w:val="30"/>
        </w:rPr>
      </w:pPr>
      <w:r w:rsidRPr="00C35C83">
        <w:rPr>
          <w:rFonts w:ascii="Segoe UI" w:hAnsi="Segoe UI" w:cs="Segoe UI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642252E" wp14:editId="62993CD0">
                <wp:simplePos x="0" y="0"/>
                <wp:positionH relativeFrom="page">
                  <wp:posOffset>288000</wp:posOffset>
                </wp:positionH>
                <wp:positionV relativeFrom="paragraph">
                  <wp:posOffset>301964</wp:posOffset>
                </wp:positionV>
                <wp:extent cx="497713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77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7130">
                              <a:moveTo>
                                <a:pt x="0" y="0"/>
                              </a:moveTo>
                              <a:lnTo>
                                <a:pt x="4977003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36424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A04E5" id="Graphic 4" o:spid="_x0000_s1026" style="position:absolute;margin-left:22.7pt;margin-top:23.8pt;width:391.9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77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" path="m,l4977003,e" filled="f" strokecolor="#364245" strokeweight=".35pt">
                <v:path arrowok="t"/>
                <w10:wrap type="topAndBottom" anchorx="page"/>
              </v:shape>
            </w:pict>
          </mc:Fallback>
        </mc:AlternateContent>
      </w:r>
      <w:r w:rsidRPr="00C35C83">
        <w:rPr>
          <w:rFonts w:ascii="Segoe UI" w:hAnsi="Segoe UI" w:cs="Segoe UI"/>
          <w:color w:val="2F3639"/>
          <w:spacing w:val="-2"/>
          <w:sz w:val="30"/>
        </w:rPr>
        <w:t>Pressemeldung</w:t>
      </w:r>
      <w:r w:rsidR="00582C70">
        <w:rPr>
          <w:rFonts w:ascii="Segoe UI" w:hAnsi="Segoe UI" w:cs="Segoe UI"/>
          <w:color w:val="2F3639"/>
          <w:spacing w:val="-2"/>
          <w:sz w:val="30"/>
        </w:rPr>
        <w:t xml:space="preserve"> </w:t>
      </w:r>
    </w:p>
    <w:p w14:paraId="3D29A2DB" w14:textId="650CFDA4" w:rsidR="00C3514C" w:rsidRPr="00C35C83" w:rsidRDefault="00295C7E" w:rsidP="00C80079">
      <w:pPr>
        <w:spacing w:before="160" w:line="216" w:lineRule="auto"/>
        <w:ind w:right="3056"/>
        <w:rPr>
          <w:rFonts w:ascii="Segoe UI" w:hAnsi="Segoe UI" w:cs="Segoe UI"/>
          <w:b/>
          <w:bCs/>
          <w:sz w:val="64"/>
        </w:rPr>
      </w:pPr>
      <w:r>
        <w:rPr>
          <w:rFonts w:ascii="Segoe UI" w:hAnsi="Segoe UI" w:cs="Segoe UI"/>
          <w:b/>
          <w:bCs/>
          <w:color w:val="2F3639"/>
          <w:sz w:val="64"/>
        </w:rPr>
        <w:t>Kosteneff</w:t>
      </w:r>
      <w:r w:rsidR="00E95A84">
        <w:rPr>
          <w:rFonts w:ascii="Segoe UI" w:hAnsi="Segoe UI" w:cs="Segoe UI"/>
          <w:b/>
          <w:bCs/>
          <w:color w:val="2F3639"/>
          <w:sz w:val="64"/>
        </w:rPr>
        <w:t>izient</w:t>
      </w:r>
      <w:r>
        <w:rPr>
          <w:rFonts w:ascii="Segoe UI" w:hAnsi="Segoe UI" w:cs="Segoe UI"/>
          <w:b/>
          <w:bCs/>
          <w:color w:val="2F3639"/>
          <w:sz w:val="64"/>
        </w:rPr>
        <w:t xml:space="preserve"> </w:t>
      </w:r>
      <w:r w:rsidR="00855BAF">
        <w:rPr>
          <w:rFonts w:ascii="Segoe UI" w:hAnsi="Segoe UI" w:cs="Segoe UI"/>
          <w:b/>
          <w:bCs/>
          <w:color w:val="2F3639"/>
          <w:sz w:val="64"/>
        </w:rPr>
        <w:t>s</w:t>
      </w:r>
      <w:r>
        <w:rPr>
          <w:rFonts w:ascii="Segoe UI" w:hAnsi="Segoe UI" w:cs="Segoe UI"/>
          <w:b/>
          <w:bCs/>
          <w:color w:val="2F3639"/>
          <w:sz w:val="64"/>
        </w:rPr>
        <w:t xml:space="preserve">teuern </w:t>
      </w:r>
    </w:p>
    <w:p w14:paraId="498F8132" w14:textId="77777777" w:rsidR="00855BAF" w:rsidRDefault="00855BAF" w:rsidP="00561AD1">
      <w:pPr>
        <w:pStyle w:val="FlietextHelveticaNowTextRegular9"/>
        <w:ind w:right="3054"/>
        <w:rPr>
          <w:rFonts w:ascii="Segoe UI" w:hAnsi="Segoe UI" w:cs="Segoe UI"/>
          <w:b/>
          <w:bCs/>
          <w:lang w:val="ca-ES"/>
        </w:rPr>
      </w:pPr>
    </w:p>
    <w:p w14:paraId="63CF5B2C" w14:textId="44D2584E" w:rsidR="00561AD1" w:rsidRPr="00C35C83" w:rsidRDefault="00561AD1" w:rsidP="00561AD1">
      <w:pPr>
        <w:pStyle w:val="FlietextHelveticaNowTextRegular9"/>
        <w:ind w:right="3054"/>
        <w:rPr>
          <w:rFonts w:ascii="Segoe UI" w:hAnsi="Segoe UI" w:cs="Segoe UI"/>
          <w:b/>
          <w:bCs/>
          <w:lang w:val="ca-ES"/>
        </w:rPr>
      </w:pPr>
    </w:p>
    <w:p w14:paraId="00F9BC6C" w14:textId="4112CC83" w:rsidR="00206EEB" w:rsidRDefault="003379EF" w:rsidP="00561AD1">
      <w:pPr>
        <w:pStyle w:val="FlietextHelveticaNowTextRegular9"/>
        <w:ind w:right="3054"/>
        <w:rPr>
          <w:rFonts w:ascii="Segoe UI" w:hAnsi="Segoe UI" w:cs="Segoe UI"/>
          <w:b/>
          <w:bCs/>
          <w:lang w:val="ca-ES"/>
        </w:rPr>
      </w:pPr>
      <w:r>
        <w:rPr>
          <w:rFonts w:ascii="Segoe UI" w:hAnsi="Segoe UI" w:cs="Segoe UI"/>
          <w:b/>
          <w:bCs/>
          <w:lang w:val="ca-ES"/>
        </w:rPr>
        <w:t>MOVI-C® CONTROLLER</w:t>
      </w:r>
      <w:r w:rsidR="00494221">
        <w:rPr>
          <w:rFonts w:ascii="Segoe UI" w:hAnsi="Segoe UI" w:cs="Segoe UI"/>
          <w:b/>
          <w:bCs/>
          <w:lang w:val="ca-ES"/>
        </w:rPr>
        <w:t xml:space="preserve"> Typ UHX15A</w:t>
      </w:r>
      <w:r w:rsidR="00BC1372">
        <w:rPr>
          <w:rFonts w:ascii="Segoe UI" w:hAnsi="Segoe UI" w:cs="Segoe UI"/>
          <w:b/>
          <w:bCs/>
          <w:lang w:val="ca-ES"/>
        </w:rPr>
        <w:t xml:space="preserve"> </w:t>
      </w:r>
      <w:r w:rsidR="00BC1372" w:rsidRPr="00BC1372">
        <w:rPr>
          <w:rFonts w:ascii="Segoe UI" w:hAnsi="Segoe UI" w:cs="Segoe UI"/>
          <w:b/>
          <w:bCs/>
          <w:lang w:val="ca-ES"/>
        </w:rPr>
        <w:t>für einfache Applikationen</w:t>
      </w:r>
      <w:r w:rsidR="00BC1372">
        <w:rPr>
          <w:rFonts w:ascii="Segoe UI" w:hAnsi="Segoe UI" w:cs="Segoe UI"/>
          <w:b/>
          <w:bCs/>
          <w:lang w:val="ca-ES"/>
        </w:rPr>
        <w:t xml:space="preserve"> </w:t>
      </w:r>
    </w:p>
    <w:p w14:paraId="07BE19BC" w14:textId="47BDCC08" w:rsidR="00206EEB" w:rsidRDefault="00206EEB" w:rsidP="00561AD1">
      <w:pPr>
        <w:pStyle w:val="FlietextHelveticaNowTextRegular9"/>
        <w:ind w:right="3054"/>
        <w:rPr>
          <w:rFonts w:ascii="Segoe UI" w:hAnsi="Segoe UI" w:cs="Segoe UI"/>
          <w:b/>
          <w:bCs/>
          <w:lang w:val="ca-ES"/>
        </w:rPr>
      </w:pPr>
    </w:p>
    <w:p w14:paraId="69C634E5" w14:textId="57492AB1" w:rsidR="00855BAF" w:rsidRDefault="00855BAF" w:rsidP="00561AD1">
      <w:pPr>
        <w:pStyle w:val="FlietextHelveticaNowTextRegular9"/>
        <w:ind w:right="3054"/>
        <w:rPr>
          <w:rFonts w:ascii="Segoe UI" w:hAnsi="Segoe UI" w:cs="Segoe UI"/>
          <w:b/>
          <w:bCs/>
          <w:lang w:val="ca-ES"/>
        </w:rPr>
      </w:pPr>
      <w:r w:rsidRPr="00C35C83">
        <w:rPr>
          <w:rFonts w:ascii="Segoe UI" w:hAnsi="Segoe UI" w:cs="Segoe UI"/>
          <w:b/>
          <w:bCs/>
          <w:noProof/>
          <w:lang w:val="ca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BEDA8B" wp14:editId="6B04EC6E">
                <wp:simplePos x="0" y="0"/>
                <wp:positionH relativeFrom="column">
                  <wp:posOffset>5274310</wp:posOffset>
                </wp:positionH>
                <wp:positionV relativeFrom="page">
                  <wp:posOffset>3314701</wp:posOffset>
                </wp:positionV>
                <wp:extent cx="1619885" cy="5314950"/>
                <wp:effectExtent l="0" t="0" r="0" b="0"/>
                <wp:wrapNone/>
                <wp:docPr id="544391139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885" cy="531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EB80AC" w14:textId="77777777" w:rsidR="003D7B47" w:rsidRPr="00C35C83" w:rsidRDefault="003D7B47" w:rsidP="00133F29">
                            <w:pPr>
                              <w:pStyle w:val="FlietextHelveticaNowTextRegular9"/>
                              <w:tabs>
                                <w:tab w:val="clear" w:pos="227"/>
                              </w:tabs>
                              <w:spacing w:line="240" w:lineRule="auto"/>
                              <w:ind w:right="-14"/>
                              <w:rPr>
                                <w:rFonts w:ascii="Segoe UI" w:hAnsi="Segoe UI" w:cs="Segoe UI"/>
                                <w:b/>
                                <w:bCs/>
                                <w:color w:val="34383C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noProof/>
                                <w:color w:val="34383C"/>
                              </w:rPr>
                              <w:drawing>
                                <wp:inline distT="0" distB="0" distL="0" distR="0" wp14:anchorId="1ABD0090" wp14:editId="5FCB52F3">
                                  <wp:extent cx="1612265" cy="49530"/>
                                  <wp:effectExtent l="0" t="0" r="635" b="1270"/>
                                  <wp:docPr id="1084552070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1485384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3970" cy="505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3B43CA6" w14:textId="6711192A" w:rsidR="00133F29" w:rsidRPr="00C35C83" w:rsidRDefault="00133F29" w:rsidP="00133F29">
                            <w:pPr>
                              <w:spacing w:before="105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Bild</w:t>
                            </w:r>
                            <w:r w:rsidR="00CD69CC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78E8798B" w14:textId="0B42A721" w:rsidR="00D72354" w:rsidRDefault="00D72354" w:rsidP="00133F29">
                            <w:pPr>
                              <w:spacing w:before="9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SEW-EURODRIVE – </w:t>
                            </w:r>
                            <w:r w:rsidR="0006236E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 Interpack 2026 – </w:t>
                            </w:r>
                            <w:r w:rsidR="00C74FBD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 UHX15A</w:t>
                            </w:r>
                            <w:r w:rsidR="0006236E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6B048FB6" w14:textId="6085A46B" w:rsidR="00133F29" w:rsidRPr="00C35C83" w:rsidRDefault="00133F29" w:rsidP="00133F29">
                            <w:pPr>
                              <w:spacing w:before="142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Stichwort</w:t>
                            </w:r>
                            <w:r w:rsidR="00BB739C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e </w:t>
                            </w:r>
                            <w:r w:rsidR="00CD69CC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3CB71DD2" w14:textId="673026A1" w:rsidR="00D72354" w:rsidRDefault="0006236E" w:rsidP="00D72354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Automatisierungsbaukasten </w:t>
                            </w:r>
                            <w:r w:rsidR="0057656F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M</w:t>
                            </w:r>
                            <w:r w:rsidR="009D7194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OVI</w:t>
                            </w:r>
                            <w:r w:rsidR="0057656F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-C</w:t>
                            </w:r>
                            <w:r w:rsidR="00D72354" w:rsidRPr="006D0ECF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  <w:vertAlign w:val="superscript"/>
                              </w:rPr>
                              <w:t>®</w:t>
                            </w:r>
                            <w:r w:rsidR="00D72354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0A9344B3" w14:textId="77777777" w:rsidR="00893113" w:rsidRDefault="009D7194" w:rsidP="00893113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MOVI-C</w:t>
                            </w:r>
                            <w:r w:rsidRPr="006D0ECF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  <w:vertAlign w:val="superscript"/>
                              </w:rPr>
                              <w:t>®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9D7194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CONTROLLER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UHX</w:t>
                            </w:r>
                            <w:r w:rsidR="0089311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15A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65321AA3" w14:textId="68547181" w:rsidR="00C74FBD" w:rsidRPr="00C74FBD" w:rsidRDefault="00C74FBD" w:rsidP="00893113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74FBD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Interpack 2026</w:t>
                            </w:r>
                          </w:p>
                          <w:p w14:paraId="04C21918" w14:textId="7BF0EFF2" w:rsidR="00133F29" w:rsidRPr="00C35C83" w:rsidRDefault="00133F29" w:rsidP="00133F29">
                            <w:pPr>
                              <w:spacing w:before="135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4"/>
                                <w:sz w:val="14"/>
                              </w:rPr>
                              <w:t>Link</w:t>
                            </w:r>
                            <w:r w:rsidR="00CD69CC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25496039" w14:textId="1B30ECAD" w:rsidR="00133F29" w:rsidRDefault="0051231D" w:rsidP="00133F29">
                            <w:pPr>
                              <w:spacing w:before="8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</w:pPr>
                            <w:hyperlink r:id="rId8" w:history="1">
                              <w:r w:rsidRPr="003D724E">
                                <w:rPr>
                                  <w:rStyle w:val="Hyperlink"/>
                                  <w:rFonts w:ascii="Segoe UI" w:hAnsi="Segoe UI" w:cs="Segoe UI"/>
                                  <w:spacing w:val="-2"/>
                                  <w:sz w:val="14"/>
                                </w:rPr>
                                <w:t>www.sew-eurodrive.de/movi-c</w:t>
                              </w:r>
                            </w:hyperlink>
                          </w:p>
                          <w:p w14:paraId="13DFE6DB" w14:textId="77777777" w:rsidR="00FD55AD" w:rsidRPr="00C35C83" w:rsidRDefault="00FD55AD" w:rsidP="006A0A1F">
                            <w:pPr>
                              <w:keepLines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60271F8" w14:textId="77777777" w:rsidR="00CD69CC" w:rsidRPr="00C35C83" w:rsidRDefault="00CD69CC" w:rsidP="006A0A1F">
                            <w:pPr>
                              <w:pStyle w:val="FlietextHelveticaNowTextRegular9"/>
                              <w:keepLines/>
                              <w:tabs>
                                <w:tab w:val="clear" w:pos="227"/>
                              </w:tabs>
                              <w:spacing w:line="240" w:lineRule="auto"/>
                              <w:ind w:right="-11"/>
                              <w:rPr>
                                <w:rFonts w:ascii="Segoe UI" w:hAnsi="Segoe UI" w:cs="Segoe UI"/>
                                <w:b/>
                                <w:bCs/>
                                <w:color w:val="34383C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noProof/>
                                <w:color w:val="34383C"/>
                              </w:rPr>
                              <w:drawing>
                                <wp:inline distT="0" distB="0" distL="0" distR="0" wp14:anchorId="5C042E79" wp14:editId="2777B8FE">
                                  <wp:extent cx="1612265" cy="49530"/>
                                  <wp:effectExtent l="0" t="0" r="635" b="1270"/>
                                  <wp:docPr id="171447542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1485384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3970" cy="505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6DB0551" w14:textId="047C49B5" w:rsidR="00CD69CC" w:rsidRPr="00C35C83" w:rsidRDefault="00CD69CC" w:rsidP="006A0A1F">
                            <w:pPr>
                              <w:keepLines/>
                              <w:spacing w:before="105" w:line="188" w:lineRule="exact"/>
                              <w:ind w:right="-11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Ansprechpersonen </w:t>
                            </w:r>
                          </w:p>
                          <w:p w14:paraId="05E26420" w14:textId="56D2366B" w:rsidR="00133F29" w:rsidRPr="00CD69CC" w:rsidRDefault="00133F29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SEW-EURODRIVE GmbH &amp; Co KG</w:t>
                            </w:r>
                            <w:r w:rsidR="00582C70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76BFAD7C" w14:textId="362E0959" w:rsidR="00CD69CC" w:rsidRPr="00CD69CC" w:rsidRDefault="00CD69CC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Eurodrive Germany / Marktmanagement </w:t>
                            </w:r>
                          </w:p>
                          <w:p w14:paraId="108F06DB" w14:textId="5A06BA27" w:rsidR="006A0A1F" w:rsidRPr="00CD69CC" w:rsidRDefault="00133F29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Ernst-Blickle-Straße 42</w:t>
                            </w:r>
                            <w:r w:rsidR="00CD69CC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09D2A069" w14:textId="77777777" w:rsidR="00CD69CC" w:rsidRPr="00CD69CC" w:rsidRDefault="00133F29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76646 Bruchsal</w:t>
                            </w:r>
                            <w:r w:rsidR="00CD69CC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3F1203B1" w14:textId="77777777" w:rsidR="00D86A96" w:rsidRPr="00D86A96" w:rsidRDefault="00D86A96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begin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HYPERLINK "http://</w:instrText>
                            </w:r>
                            <w:r w:rsidRP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 xml:space="preserve">www.sew-eurodrive.de </w:instrText>
                            </w:r>
                          </w:p>
                          <w:p w14:paraId="31248166" w14:textId="77777777" w:rsidR="00D86A96" w:rsidRPr="00D86A96" w:rsidRDefault="00D86A96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"</w:instrTex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separate"/>
                            </w:r>
                            <w:r w:rsidRPr="00527EB4">
                              <w:rPr>
                                <w:rStyle w:val="Hyperlink"/>
                                <w:rFonts w:ascii="Segoe UI" w:hAnsi="Segoe UI" w:cs="Segoe UI"/>
                                <w:spacing w:val="-4"/>
                                <w:sz w:val="14"/>
                              </w:rPr>
                              <w:t xml:space="preserve">www.sew-eurodrive.de </w:t>
                            </w:r>
                          </w:p>
                          <w:p w14:paraId="6D1BB250" w14:textId="6084E405" w:rsidR="00CD69CC" w:rsidRPr="00CD69CC" w:rsidRDefault="00D86A96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end"/>
                            </w:r>
                          </w:p>
                          <w:p w14:paraId="05E1D301" w14:textId="4CCE5FA6" w:rsidR="00CD69CC" w:rsidRPr="00CD69CC" w:rsidRDefault="00133F29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Frau </w:t>
                            </w:r>
                            <w:r w:rsidR="00CD69CC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Andrea Balser </w:t>
                            </w:r>
                          </w:p>
                          <w:p w14:paraId="572517E9" w14:textId="43687A65" w:rsidR="00133F29" w:rsidRPr="00CD69CC" w:rsidRDefault="00CD69CC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Referentin Fachp</w:t>
                            </w:r>
                            <w:r w:rsidR="00133F29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resse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45131944" w14:textId="7099DE7B" w:rsidR="00133F29" w:rsidRPr="00CD69CC" w:rsidRDefault="00133F29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T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75-25</w:t>
                            </w:r>
                            <w:r w:rsid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26 </w:t>
                            </w:r>
                          </w:p>
                          <w:p w14:paraId="08BD1475" w14:textId="28176C26" w:rsidR="00133F29" w:rsidRPr="00CD69CC" w:rsidRDefault="00133F29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F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75-5025</w:t>
                            </w:r>
                            <w:r w:rsid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26 </w:t>
                            </w:r>
                          </w:p>
                          <w:p w14:paraId="58C67C4F" w14:textId="534FABBE" w:rsidR="00133F29" w:rsidRPr="00CD69CC" w:rsidRDefault="00CD69CC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hyperlink r:id="rId9" w:history="1"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5"/>
                                  <w:sz w:val="14"/>
                                </w:rPr>
                                <w:t>andrea.balser@sew-</w:t>
                              </w:r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2"/>
                                  <w:sz w:val="14"/>
                                </w:rPr>
                                <w:t>eurodrive.de</w:t>
                              </w:r>
                            </w:hyperlink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</w:p>
                          <w:p w14:paraId="04781A13" w14:textId="77777777" w:rsidR="00CD69CC" w:rsidRPr="00CD69CC" w:rsidRDefault="00CD69CC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</w:p>
                          <w:p w14:paraId="55EF1BB5" w14:textId="77777777" w:rsidR="00CD69CC" w:rsidRPr="00CD69CC" w:rsidRDefault="00CD69CC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Herr 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Gunthart Mau </w:t>
                            </w:r>
                          </w:p>
                          <w:p w14:paraId="7AC766A4" w14:textId="5106D3D5" w:rsidR="00CD69CC" w:rsidRPr="00CD69CC" w:rsidRDefault="00CD69CC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Referent Fachpresse </w:t>
                            </w:r>
                          </w:p>
                          <w:p w14:paraId="4EB98BC0" w14:textId="5E45917E" w:rsidR="00CD69CC" w:rsidRPr="00CD69CC" w:rsidRDefault="00CD69CC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T +49 7251 75-2588 </w:t>
                            </w:r>
                          </w:p>
                          <w:p w14:paraId="3F332D6D" w14:textId="0A8472C8" w:rsidR="00CD69CC" w:rsidRPr="00CD69CC" w:rsidRDefault="00CD69CC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F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75-5025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88 </w:t>
                            </w:r>
                          </w:p>
                          <w:p w14:paraId="29627EEC" w14:textId="727A5063" w:rsidR="00CD69CC" w:rsidRPr="00CD69CC" w:rsidRDefault="00CD69CC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hyperlink r:id="rId10" w:history="1"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5"/>
                                  <w:sz w:val="14"/>
                                </w:rPr>
                                <w:t>gunthart.mau@sew-</w:t>
                              </w:r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2"/>
                                  <w:sz w:val="14"/>
                                </w:rPr>
                                <w:t>eurodrive.de</w:t>
                              </w:r>
                            </w:hyperlink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</w:p>
                          <w:p w14:paraId="53D66C16" w14:textId="77777777" w:rsidR="00CD69CC" w:rsidRPr="00CD69CC" w:rsidRDefault="00CD69CC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</w:p>
                          <w:p w14:paraId="519BB831" w14:textId="4975F5E5" w:rsidR="00133F29" w:rsidRPr="00C35C83" w:rsidRDefault="00133F29" w:rsidP="006A0A1F">
                            <w:pPr>
                              <w:keepLines/>
                              <w:spacing w:before="135" w:line="188" w:lineRule="exact"/>
                              <w:ind w:right="-11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Leseranfragen</w:t>
                            </w:r>
                            <w:r w:rsidR="00D86A96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5DF6134E" w14:textId="35456664" w:rsidR="00133F29" w:rsidRPr="00C35C83" w:rsidRDefault="00133F29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SEW-EURODRIVE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GmbH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&amp;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Co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KG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</w:p>
                          <w:p w14:paraId="4ACFF8B0" w14:textId="77777777" w:rsidR="00D86A96" w:rsidRDefault="00133F29" w:rsidP="006A0A1F">
                            <w:pPr>
                              <w:keepLines/>
                              <w:spacing w:before="8" w:line="199" w:lineRule="auto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Presse-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und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Öffentlichkeitsarbeit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444F7991" w14:textId="19D1F603" w:rsidR="00133F29" w:rsidRDefault="00133F29" w:rsidP="006A0A1F">
                            <w:pPr>
                              <w:keepLines/>
                              <w:spacing w:before="8" w:line="199" w:lineRule="auto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  <w:t>Ernst-Blickle-Straße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3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  <w:t>42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  <w:t xml:space="preserve"> </w:t>
                            </w:r>
                          </w:p>
                          <w:p w14:paraId="37F78E89" w14:textId="622153C5" w:rsidR="00133F29" w:rsidRPr="00C35C83" w:rsidRDefault="00133F29" w:rsidP="006A0A1F">
                            <w:pPr>
                              <w:keepLines/>
                              <w:spacing w:line="16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>76646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Bruchsal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2F23F5F6" w14:textId="33979CE3" w:rsidR="00133F29" w:rsidRDefault="00133F29" w:rsidP="006A0A1F">
                            <w:pPr>
                              <w:keepLines/>
                              <w:spacing w:line="188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10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T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2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1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1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0"/>
                                <w:sz w:val="14"/>
                              </w:rPr>
                              <w:t>0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10"/>
                                <w:sz w:val="14"/>
                              </w:rPr>
                              <w:t xml:space="preserve"> </w:t>
                            </w:r>
                          </w:p>
                          <w:p w14:paraId="03909924" w14:textId="77777777" w:rsidR="006A0A1F" w:rsidRDefault="006A0A1F" w:rsidP="006A0A1F">
                            <w:pPr>
                              <w:keepLines/>
                              <w:spacing w:line="188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10"/>
                                <w:sz w:val="14"/>
                              </w:rPr>
                            </w:pPr>
                          </w:p>
                          <w:p w14:paraId="189943E1" w14:textId="77777777" w:rsidR="00D86A96" w:rsidRPr="00D86A96" w:rsidRDefault="00D86A96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begin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HYPERLINK "mailto:</w:instrText>
                            </w:r>
                            <w:r w:rsidRP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 xml:space="preserve">sew@sew-eurodrive.de </w:instrText>
                            </w:r>
                          </w:p>
                          <w:p w14:paraId="4ACDE009" w14:textId="77777777" w:rsidR="00D86A96" w:rsidRPr="00D86A96" w:rsidRDefault="00D86A96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"</w:instrTex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separate"/>
                            </w:r>
                            <w:r w:rsidRPr="00527EB4">
                              <w:rPr>
                                <w:rStyle w:val="Hyperlink"/>
                                <w:rFonts w:ascii="Segoe UI" w:hAnsi="Segoe UI" w:cs="Segoe UI"/>
                                <w:spacing w:val="-4"/>
                                <w:sz w:val="14"/>
                              </w:rPr>
                              <w:t>sew@sew-eurodrive.de</w:t>
                            </w:r>
                            <w:r w:rsidRPr="00D86A96"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2C1FC42A" w14:textId="5718962E" w:rsidR="00D86A96" w:rsidRPr="00D86A96" w:rsidRDefault="00D86A96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end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begin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HYPERLINK "http://</w:instrText>
                            </w:r>
                            <w:r w:rsidRP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 xml:space="preserve">www.sew-eurodrive.de </w:instrText>
                            </w:r>
                          </w:p>
                          <w:p w14:paraId="59B55799" w14:textId="77777777" w:rsidR="00D86A96" w:rsidRPr="00D86A96" w:rsidRDefault="00D86A96" w:rsidP="006A0A1F">
                            <w:pPr>
                              <w:keepLines/>
                              <w:spacing w:line="170" w:lineRule="exact"/>
                              <w:ind w:right="-11"/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"</w:instrTex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separate"/>
                            </w:r>
                            <w:r w:rsidRPr="00527EB4">
                              <w:rPr>
                                <w:rStyle w:val="Hyperlink"/>
                                <w:rFonts w:ascii="Segoe UI" w:hAnsi="Segoe UI" w:cs="Segoe UI"/>
                                <w:spacing w:val="-4"/>
                                <w:sz w:val="14"/>
                              </w:rPr>
                              <w:t>www.sew-eurodrive.de</w:t>
                            </w:r>
                            <w:r w:rsidRPr="00D86A96"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419B07A7" w14:textId="7381662F" w:rsidR="00FD55AD" w:rsidRPr="00FD55AD" w:rsidRDefault="00D86A96" w:rsidP="006A0A1F">
                            <w:pPr>
                              <w:keepLines/>
                              <w:spacing w:line="188" w:lineRule="exact"/>
                              <w:ind w:right="-11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BEDA8B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415.3pt;margin-top:261pt;width:127.55pt;height:41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" filled="f" stroked="f" strokeweight=".5pt">
                <v:textbox inset="0,0,0">
                  <w:txbxContent>
                    <w:p w14:paraId="56EB80AC" w14:textId="77777777" w:rsidR="003D7B47" w:rsidRPr="00C35C83" w:rsidRDefault="003D7B47" w:rsidP="00133F29">
                      <w:pPr>
                        <w:pStyle w:val="FlietextHelveticaNowTextRegular9"/>
                        <w:tabs>
                          <w:tab w:val="clear" w:pos="227"/>
                        </w:tabs>
                        <w:spacing w:line="240" w:lineRule="auto"/>
                        <w:ind w:right="-14"/>
                        <w:rPr>
                          <w:rFonts w:ascii="Segoe UI" w:hAnsi="Segoe UI" w:cs="Segoe UI"/>
                          <w:b/>
                          <w:bCs/>
                          <w:color w:val="34383C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35C83">
                        <w:rPr>
                          <w:rFonts w:ascii="Segoe UI" w:hAnsi="Segoe UI" w:cs="Segoe UI"/>
                          <w:noProof/>
                          <w:color w:val="34383C"/>
                        </w:rPr>
                        <w:drawing>
                          <wp:inline distT="0" distB="0" distL="0" distR="0" wp14:anchorId="1ABD0090" wp14:editId="5FCB52F3">
                            <wp:extent cx="1612265" cy="49530"/>
                            <wp:effectExtent l="0" t="0" r="635" b="1270"/>
                            <wp:docPr id="1084552070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61485384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3970" cy="505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3B43CA6" w14:textId="6711192A" w:rsidR="00133F29" w:rsidRPr="00C35C83" w:rsidRDefault="00133F29" w:rsidP="00133F29">
                      <w:pPr>
                        <w:spacing w:before="105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Bild</w:t>
                      </w:r>
                      <w:r w:rsidR="00CD69CC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78E8798B" w14:textId="0B42A721" w:rsidR="00D72354" w:rsidRDefault="00D72354" w:rsidP="00133F29">
                      <w:pPr>
                        <w:spacing w:before="9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SEW-EURODRIVE – </w:t>
                      </w:r>
                      <w:r w:rsidR="0006236E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 Interpack 2026 – </w:t>
                      </w:r>
                      <w:r w:rsidR="00C74FBD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 UHX15A</w:t>
                      </w:r>
                      <w:r w:rsidR="0006236E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6B048FB6" w14:textId="6085A46B" w:rsidR="00133F29" w:rsidRPr="00C35C83" w:rsidRDefault="00133F29" w:rsidP="00133F29">
                      <w:pPr>
                        <w:spacing w:before="142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Stichwort</w:t>
                      </w:r>
                      <w:r w:rsidR="00BB739C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e </w:t>
                      </w:r>
                      <w:r w:rsidR="00CD69CC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3CB71DD2" w14:textId="673026A1" w:rsidR="00D72354" w:rsidRDefault="0006236E" w:rsidP="00D72354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Automatisierungsbaukasten </w:t>
                      </w:r>
                      <w:r w:rsidR="0057656F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M</w:t>
                      </w:r>
                      <w:r w:rsidR="009D7194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OVI</w:t>
                      </w:r>
                      <w:r w:rsidR="0057656F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-C</w:t>
                      </w:r>
                      <w:r w:rsidR="00D72354" w:rsidRPr="006D0ECF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  <w:vertAlign w:val="superscript"/>
                        </w:rPr>
                        <w:t>®</w:t>
                      </w:r>
                      <w:r w:rsidR="00D72354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0A9344B3" w14:textId="77777777" w:rsidR="00893113" w:rsidRDefault="009D7194" w:rsidP="00893113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MOVI-C</w:t>
                      </w:r>
                      <w:r w:rsidRPr="006D0ECF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  <w:vertAlign w:val="superscript"/>
                        </w:rPr>
                        <w:t>®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9D7194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CONTROLLER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UHX</w:t>
                      </w:r>
                      <w:r w:rsidR="0089311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15A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65321AA3" w14:textId="68547181" w:rsidR="00C74FBD" w:rsidRPr="00C74FBD" w:rsidRDefault="00C74FBD" w:rsidP="00893113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74FBD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Interpack 2026</w:t>
                      </w:r>
                    </w:p>
                    <w:p w14:paraId="04C21918" w14:textId="7BF0EFF2" w:rsidR="00133F29" w:rsidRPr="00C35C83" w:rsidRDefault="00133F29" w:rsidP="00133F29">
                      <w:pPr>
                        <w:spacing w:before="135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4"/>
                          <w:sz w:val="14"/>
                        </w:rPr>
                        <w:t>Link</w:t>
                      </w:r>
                      <w:r w:rsidR="00CD69CC">
                        <w:rPr>
                          <w:rFonts w:ascii="Segoe UI" w:hAnsi="Segoe UI" w:cs="Segoe UI"/>
                          <w:b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25496039" w14:textId="1B30ECAD" w:rsidR="00133F29" w:rsidRDefault="0051231D" w:rsidP="00133F29">
                      <w:pPr>
                        <w:spacing w:before="8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</w:pPr>
                      <w:hyperlink r:id="rId11" w:history="1">
                        <w:r w:rsidRPr="003D724E">
                          <w:rPr>
                            <w:rStyle w:val="Hyperlink"/>
                            <w:rFonts w:ascii="Segoe UI" w:hAnsi="Segoe UI" w:cs="Segoe UI"/>
                            <w:spacing w:val="-2"/>
                            <w:sz w:val="14"/>
                          </w:rPr>
                          <w:t>www.sew-eurodrive.de/movi-c</w:t>
                        </w:r>
                      </w:hyperlink>
                    </w:p>
                    <w:p w14:paraId="13DFE6DB" w14:textId="77777777" w:rsidR="00FD55AD" w:rsidRPr="00C35C83" w:rsidRDefault="00FD55AD" w:rsidP="006A0A1F">
                      <w:pPr>
                        <w:keepLines/>
                        <w:ind w:right="-11"/>
                        <w:rPr>
                          <w:rFonts w:ascii="Segoe UI" w:hAnsi="Segoe UI" w:cs="Segoe UI"/>
                          <w:color w:val="34383C"/>
                          <w:spacing w:val="-3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60271F8" w14:textId="77777777" w:rsidR="00CD69CC" w:rsidRPr="00C35C83" w:rsidRDefault="00CD69CC" w:rsidP="006A0A1F">
                      <w:pPr>
                        <w:pStyle w:val="FlietextHelveticaNowTextRegular9"/>
                        <w:keepLines/>
                        <w:tabs>
                          <w:tab w:val="clear" w:pos="227"/>
                        </w:tabs>
                        <w:spacing w:line="240" w:lineRule="auto"/>
                        <w:ind w:right="-11"/>
                        <w:rPr>
                          <w:rFonts w:ascii="Segoe UI" w:hAnsi="Segoe UI" w:cs="Segoe UI"/>
                          <w:b/>
                          <w:bCs/>
                          <w:color w:val="34383C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35C83">
                        <w:rPr>
                          <w:rFonts w:ascii="Segoe UI" w:hAnsi="Segoe UI" w:cs="Segoe UI"/>
                          <w:noProof/>
                          <w:color w:val="34383C"/>
                        </w:rPr>
                        <w:drawing>
                          <wp:inline distT="0" distB="0" distL="0" distR="0" wp14:anchorId="5C042E79" wp14:editId="2777B8FE">
                            <wp:extent cx="1612265" cy="49530"/>
                            <wp:effectExtent l="0" t="0" r="635" b="1270"/>
                            <wp:docPr id="171447542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61485384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3970" cy="505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6DB0551" w14:textId="047C49B5" w:rsidR="00CD69CC" w:rsidRPr="00C35C83" w:rsidRDefault="00CD69CC" w:rsidP="006A0A1F">
                      <w:pPr>
                        <w:keepLines/>
                        <w:spacing w:before="105" w:line="188" w:lineRule="exact"/>
                        <w:ind w:right="-11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Ansprechpersonen </w:t>
                      </w:r>
                    </w:p>
                    <w:p w14:paraId="05E26420" w14:textId="56D2366B" w:rsidR="00133F29" w:rsidRPr="00CD69CC" w:rsidRDefault="00133F29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SEW-EURODRIVE GmbH &amp; Co KG</w:t>
                      </w:r>
                      <w:r w:rsidR="00582C70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76BFAD7C" w14:textId="362E0959" w:rsidR="00CD69CC" w:rsidRPr="00CD69CC" w:rsidRDefault="00CD69CC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Eurodrive Germany / Marktmanagement </w:t>
                      </w:r>
                    </w:p>
                    <w:p w14:paraId="108F06DB" w14:textId="5A06BA27" w:rsidR="006A0A1F" w:rsidRPr="00CD69CC" w:rsidRDefault="00133F29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Ernst-Blickle-Straße 42</w:t>
                      </w:r>
                      <w:r w:rsidR="00CD69CC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09D2A069" w14:textId="77777777" w:rsidR="00CD69CC" w:rsidRPr="00CD69CC" w:rsidRDefault="00133F29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76646 Bruchsal</w:t>
                      </w:r>
                      <w:r w:rsidR="00CD69CC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3F1203B1" w14:textId="77777777" w:rsidR="00D86A96" w:rsidRPr="00D86A96" w:rsidRDefault="00D86A96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begin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HYPERLINK "http://</w:instrText>
                      </w:r>
                      <w:r w:rsidRP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 xml:space="preserve">www.sew-eurodrive.de </w:instrText>
                      </w:r>
                    </w:p>
                    <w:p w14:paraId="31248166" w14:textId="77777777" w:rsidR="00D86A96" w:rsidRPr="00D86A96" w:rsidRDefault="00D86A96" w:rsidP="006A0A1F">
                      <w:pPr>
                        <w:keepLines/>
                        <w:spacing w:line="170" w:lineRule="exact"/>
                        <w:ind w:right="-11"/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"</w:instrTex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separate"/>
                      </w:r>
                      <w:r w:rsidRPr="00527EB4">
                        <w:rPr>
                          <w:rStyle w:val="Hyperlink"/>
                          <w:rFonts w:ascii="Segoe UI" w:hAnsi="Segoe UI" w:cs="Segoe UI"/>
                          <w:spacing w:val="-4"/>
                          <w:sz w:val="14"/>
                        </w:rPr>
                        <w:t xml:space="preserve">www.sew-eurodrive.de </w:t>
                      </w:r>
                    </w:p>
                    <w:p w14:paraId="6D1BB250" w14:textId="6084E405" w:rsidR="00CD69CC" w:rsidRPr="00CD69CC" w:rsidRDefault="00D86A96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end"/>
                      </w:r>
                    </w:p>
                    <w:p w14:paraId="05E1D301" w14:textId="4CCE5FA6" w:rsidR="00CD69CC" w:rsidRPr="00CD69CC" w:rsidRDefault="00133F29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Frau </w:t>
                      </w:r>
                      <w:r w:rsidR="00CD69CC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Andrea Balser </w:t>
                      </w:r>
                    </w:p>
                    <w:p w14:paraId="572517E9" w14:textId="43687A65" w:rsidR="00133F29" w:rsidRPr="00CD69CC" w:rsidRDefault="00CD69CC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Referentin Fachp</w:t>
                      </w:r>
                      <w:r w:rsidR="00133F29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resse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45131944" w14:textId="7099DE7B" w:rsidR="00133F29" w:rsidRPr="00CD69CC" w:rsidRDefault="00133F29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T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75-25</w:t>
                      </w:r>
                      <w:r w:rsid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26 </w:t>
                      </w:r>
                    </w:p>
                    <w:p w14:paraId="08BD1475" w14:textId="28176C26" w:rsidR="00133F29" w:rsidRPr="00CD69CC" w:rsidRDefault="00133F29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F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75-5025</w:t>
                      </w:r>
                      <w:r w:rsid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26 </w:t>
                      </w:r>
                    </w:p>
                    <w:p w14:paraId="58C67C4F" w14:textId="534FABBE" w:rsidR="00133F29" w:rsidRPr="00CD69CC" w:rsidRDefault="00CD69CC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hyperlink r:id="rId12" w:history="1"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5"/>
                            <w:sz w:val="14"/>
                          </w:rPr>
                          <w:t>andrea.balser@sew-</w:t>
                        </w:r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2"/>
                            <w:sz w:val="14"/>
                          </w:rPr>
                          <w:t>eurodrive.de</w:t>
                        </w:r>
                      </w:hyperlink>
                      <w:r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</w:p>
                    <w:p w14:paraId="04781A13" w14:textId="77777777" w:rsidR="00CD69CC" w:rsidRPr="00CD69CC" w:rsidRDefault="00CD69CC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</w:p>
                    <w:p w14:paraId="55EF1BB5" w14:textId="77777777" w:rsidR="00CD69CC" w:rsidRPr="00CD69CC" w:rsidRDefault="00CD69CC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Herr 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Gunthart Mau </w:t>
                      </w:r>
                    </w:p>
                    <w:p w14:paraId="7AC766A4" w14:textId="5106D3D5" w:rsidR="00CD69CC" w:rsidRPr="00CD69CC" w:rsidRDefault="00CD69CC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Referent Fachpresse </w:t>
                      </w:r>
                    </w:p>
                    <w:p w14:paraId="4EB98BC0" w14:textId="5E45917E" w:rsidR="00CD69CC" w:rsidRPr="00CD69CC" w:rsidRDefault="00CD69CC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T +49 7251 75-2588 </w:t>
                      </w:r>
                    </w:p>
                    <w:p w14:paraId="3F332D6D" w14:textId="0A8472C8" w:rsidR="00CD69CC" w:rsidRPr="00CD69CC" w:rsidRDefault="00CD69CC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F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75-5025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88 </w:t>
                      </w:r>
                    </w:p>
                    <w:p w14:paraId="29627EEC" w14:textId="727A5063" w:rsidR="00CD69CC" w:rsidRPr="00CD69CC" w:rsidRDefault="00CD69CC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hyperlink r:id="rId13" w:history="1"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5"/>
                            <w:sz w:val="14"/>
                          </w:rPr>
                          <w:t>gunthart.mau@sew-</w:t>
                        </w:r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2"/>
                            <w:sz w:val="14"/>
                          </w:rPr>
                          <w:t>eurodrive.de</w:t>
                        </w:r>
                      </w:hyperlink>
                      <w:r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</w:p>
                    <w:p w14:paraId="53D66C16" w14:textId="77777777" w:rsidR="00CD69CC" w:rsidRPr="00CD69CC" w:rsidRDefault="00CD69CC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</w:p>
                    <w:p w14:paraId="519BB831" w14:textId="4975F5E5" w:rsidR="00133F29" w:rsidRPr="00C35C83" w:rsidRDefault="00133F29" w:rsidP="006A0A1F">
                      <w:pPr>
                        <w:keepLines/>
                        <w:spacing w:before="135" w:line="188" w:lineRule="exact"/>
                        <w:ind w:right="-11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Leseranfragen</w:t>
                      </w:r>
                      <w:r w:rsidR="00D86A96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5DF6134E" w14:textId="35456664" w:rsidR="00133F29" w:rsidRPr="00C35C83" w:rsidRDefault="00133F29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SEW-EURODRIVE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8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GmbH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&amp;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6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Co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KG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</w:p>
                    <w:p w14:paraId="4ACFF8B0" w14:textId="77777777" w:rsidR="00D86A96" w:rsidRDefault="00133F29" w:rsidP="006A0A1F">
                      <w:pPr>
                        <w:keepLines/>
                        <w:spacing w:before="8" w:line="199" w:lineRule="auto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Presse-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9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und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9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Öffentlichkeitsarbeit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444F7991" w14:textId="19D1F603" w:rsidR="00133F29" w:rsidRDefault="00133F29" w:rsidP="006A0A1F">
                      <w:pPr>
                        <w:keepLines/>
                        <w:spacing w:before="8" w:line="199" w:lineRule="auto"/>
                        <w:ind w:right="-11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z w:val="14"/>
                        </w:rPr>
                        <w:t>Ernst-Blickle-Straße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3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z w:val="14"/>
                        </w:rPr>
                        <w:t>42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z w:val="14"/>
                        </w:rPr>
                        <w:t xml:space="preserve"> </w:t>
                      </w:r>
                    </w:p>
                    <w:p w14:paraId="37F78E89" w14:textId="622153C5" w:rsidR="00133F29" w:rsidRPr="00C35C83" w:rsidRDefault="00133F29" w:rsidP="006A0A1F">
                      <w:pPr>
                        <w:keepLines/>
                        <w:spacing w:line="160" w:lineRule="exact"/>
                        <w:ind w:right="-11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>76646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9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Bruchsal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2F23F5F6" w14:textId="33979CE3" w:rsidR="00133F29" w:rsidRDefault="00133F29" w:rsidP="006A0A1F">
                      <w:pPr>
                        <w:keepLines/>
                        <w:spacing w:line="188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10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T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2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1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1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0"/>
                          <w:sz w:val="14"/>
                        </w:rPr>
                        <w:t>0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10"/>
                          <w:sz w:val="14"/>
                        </w:rPr>
                        <w:t xml:space="preserve"> </w:t>
                      </w:r>
                    </w:p>
                    <w:p w14:paraId="03909924" w14:textId="77777777" w:rsidR="006A0A1F" w:rsidRDefault="006A0A1F" w:rsidP="006A0A1F">
                      <w:pPr>
                        <w:keepLines/>
                        <w:spacing w:line="188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10"/>
                          <w:sz w:val="14"/>
                        </w:rPr>
                      </w:pPr>
                    </w:p>
                    <w:p w14:paraId="189943E1" w14:textId="77777777" w:rsidR="00D86A96" w:rsidRPr="00D86A96" w:rsidRDefault="00D86A96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begin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HYPERLINK "mailto:</w:instrText>
                      </w:r>
                      <w:r w:rsidRP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 xml:space="preserve">sew@sew-eurodrive.de </w:instrText>
                      </w:r>
                    </w:p>
                    <w:p w14:paraId="4ACDE009" w14:textId="77777777" w:rsidR="00D86A96" w:rsidRPr="00D86A96" w:rsidRDefault="00D86A96" w:rsidP="006A0A1F">
                      <w:pPr>
                        <w:keepLines/>
                        <w:spacing w:line="170" w:lineRule="exact"/>
                        <w:ind w:right="-11"/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"</w:instrTex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separate"/>
                      </w:r>
                      <w:r w:rsidRPr="00527EB4">
                        <w:rPr>
                          <w:rStyle w:val="Hyperlink"/>
                          <w:rFonts w:ascii="Segoe UI" w:hAnsi="Segoe UI" w:cs="Segoe UI"/>
                          <w:spacing w:val="-4"/>
                          <w:sz w:val="14"/>
                        </w:rPr>
                        <w:t>sew@sew-eurodrive.de</w:t>
                      </w:r>
                      <w:r w:rsidRPr="00D86A96"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2C1FC42A" w14:textId="5718962E" w:rsidR="00D86A96" w:rsidRPr="00D86A96" w:rsidRDefault="00D86A96" w:rsidP="006A0A1F">
                      <w:pPr>
                        <w:keepLines/>
                        <w:spacing w:line="170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end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begin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HYPERLINK "http://</w:instrText>
                      </w:r>
                      <w:r w:rsidRP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 xml:space="preserve">www.sew-eurodrive.de </w:instrText>
                      </w:r>
                    </w:p>
                    <w:p w14:paraId="59B55799" w14:textId="77777777" w:rsidR="00D86A96" w:rsidRPr="00D86A96" w:rsidRDefault="00D86A96" w:rsidP="006A0A1F">
                      <w:pPr>
                        <w:keepLines/>
                        <w:spacing w:line="170" w:lineRule="exact"/>
                        <w:ind w:right="-11"/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"</w:instrTex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separate"/>
                      </w:r>
                      <w:r w:rsidRPr="00527EB4">
                        <w:rPr>
                          <w:rStyle w:val="Hyperlink"/>
                          <w:rFonts w:ascii="Segoe UI" w:hAnsi="Segoe UI" w:cs="Segoe UI"/>
                          <w:spacing w:val="-4"/>
                          <w:sz w:val="14"/>
                        </w:rPr>
                        <w:t>www.sew-eurodrive.de</w:t>
                      </w:r>
                      <w:r w:rsidRPr="00D86A96"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419B07A7" w14:textId="7381662F" w:rsidR="00FD55AD" w:rsidRPr="00FD55AD" w:rsidRDefault="00D86A96" w:rsidP="006A0A1F">
                      <w:pPr>
                        <w:keepLines/>
                        <w:spacing w:line="188" w:lineRule="exact"/>
                        <w:ind w:right="-11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end"/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825C850" w14:textId="71758382" w:rsidR="00893113" w:rsidRDefault="00206EEB" w:rsidP="00561AD1">
      <w:pPr>
        <w:pStyle w:val="FlietextHelveticaNowTextRegular9"/>
        <w:ind w:right="3054"/>
        <w:rPr>
          <w:rFonts w:ascii="Segoe UI" w:hAnsi="Segoe UI" w:cs="Segoe UI"/>
          <w:b/>
          <w:bCs/>
          <w:lang w:val="ca-ES"/>
        </w:rPr>
      </w:pPr>
      <w:r>
        <w:rPr>
          <w:rFonts w:ascii="Segoe UI" w:hAnsi="Segoe UI" w:cs="Segoe UI"/>
          <w:b/>
          <w:bCs/>
          <w:lang w:val="ca-ES"/>
        </w:rPr>
        <w:t>Bruchsal/</w:t>
      </w:r>
      <w:r w:rsidR="00D6559A">
        <w:rPr>
          <w:rFonts w:ascii="Segoe UI" w:hAnsi="Segoe UI" w:cs="Segoe UI"/>
          <w:b/>
          <w:bCs/>
          <w:lang w:val="ca-ES"/>
        </w:rPr>
        <w:t>Düsseldorf</w:t>
      </w:r>
      <w:r w:rsidR="00915973">
        <w:rPr>
          <w:rFonts w:ascii="Segoe UI" w:hAnsi="Segoe UI" w:cs="Segoe UI"/>
          <w:b/>
          <w:bCs/>
          <w:lang w:val="ca-ES"/>
        </w:rPr>
        <w:t>, Interpack</w:t>
      </w:r>
      <w:r w:rsidR="00F174CF">
        <w:rPr>
          <w:rFonts w:ascii="Segoe UI" w:hAnsi="Segoe UI" w:cs="Segoe UI"/>
          <w:b/>
          <w:bCs/>
          <w:lang w:val="ca-ES"/>
        </w:rPr>
        <w:t xml:space="preserve"> </w:t>
      </w:r>
      <w:r>
        <w:rPr>
          <w:rFonts w:ascii="Segoe UI" w:hAnsi="Segoe UI" w:cs="Segoe UI"/>
          <w:b/>
          <w:bCs/>
          <w:lang w:val="ca-ES"/>
        </w:rPr>
        <w:t>202</w:t>
      </w:r>
      <w:r w:rsidR="00F174CF">
        <w:rPr>
          <w:rFonts w:ascii="Segoe UI" w:hAnsi="Segoe UI" w:cs="Segoe UI"/>
          <w:b/>
          <w:bCs/>
          <w:lang w:val="ca-ES"/>
        </w:rPr>
        <w:t>6</w:t>
      </w:r>
      <w:r>
        <w:rPr>
          <w:rFonts w:ascii="Segoe UI" w:hAnsi="Segoe UI" w:cs="Segoe UI"/>
          <w:b/>
          <w:bCs/>
          <w:lang w:val="ca-ES"/>
        </w:rPr>
        <w:t xml:space="preserve"> –</w:t>
      </w:r>
      <w:r w:rsidR="00561AD1" w:rsidRPr="00C35C83">
        <w:rPr>
          <w:rFonts w:ascii="Segoe UI" w:hAnsi="Segoe UI" w:cs="Segoe UI"/>
          <w:b/>
          <w:bCs/>
          <w:lang w:val="ca-ES"/>
        </w:rPr>
        <w:t xml:space="preserve"> </w:t>
      </w:r>
      <w:r w:rsidR="00295C7E">
        <w:rPr>
          <w:rFonts w:ascii="Segoe UI" w:hAnsi="Segoe UI" w:cs="Segoe UI"/>
          <w:b/>
          <w:bCs/>
          <w:lang w:val="ca-ES"/>
        </w:rPr>
        <w:t xml:space="preserve">Mit </w:t>
      </w:r>
      <w:r w:rsidR="003379EF">
        <w:rPr>
          <w:rFonts w:ascii="Segoe UI" w:hAnsi="Segoe UI" w:cs="Segoe UI"/>
          <w:b/>
          <w:bCs/>
          <w:lang w:val="ca-ES"/>
        </w:rPr>
        <w:t>dem neuen MOVI-C</w:t>
      </w:r>
      <w:r w:rsidR="003379EF" w:rsidRPr="00893113">
        <w:rPr>
          <w:rFonts w:ascii="Segoe UI" w:hAnsi="Segoe UI" w:cs="Segoe UI"/>
          <w:b/>
          <w:bCs/>
          <w:vertAlign w:val="superscript"/>
          <w:lang w:val="ca-ES"/>
        </w:rPr>
        <w:t>®</w:t>
      </w:r>
      <w:r w:rsidR="003379EF">
        <w:rPr>
          <w:rFonts w:ascii="Segoe UI" w:hAnsi="Segoe UI" w:cs="Segoe UI"/>
          <w:b/>
          <w:bCs/>
          <w:lang w:val="ca-ES"/>
        </w:rPr>
        <w:t xml:space="preserve"> CONTROLLER</w:t>
      </w:r>
      <w:r w:rsidR="00295C7E">
        <w:rPr>
          <w:rFonts w:ascii="Segoe UI" w:hAnsi="Segoe UI" w:cs="Segoe UI"/>
          <w:b/>
          <w:bCs/>
          <w:lang w:val="ca-ES"/>
        </w:rPr>
        <w:t xml:space="preserve"> Typ </w:t>
      </w:r>
      <w:r w:rsidR="00E8211D">
        <w:rPr>
          <w:rFonts w:ascii="Segoe UI" w:hAnsi="Segoe UI" w:cs="Segoe UI"/>
          <w:b/>
          <w:bCs/>
          <w:lang w:val="ca-ES"/>
        </w:rPr>
        <w:t xml:space="preserve">UHX15A </w:t>
      </w:r>
      <w:r w:rsidR="00295C7E">
        <w:rPr>
          <w:rFonts w:ascii="Segoe UI" w:hAnsi="Segoe UI" w:cs="Segoe UI"/>
          <w:b/>
          <w:bCs/>
          <w:lang w:val="ca-ES"/>
        </w:rPr>
        <w:t>erweitert SEW</w:t>
      </w:r>
      <w:r w:rsidR="003379EF">
        <w:rPr>
          <w:rFonts w:ascii="Segoe UI" w:hAnsi="Segoe UI" w:cs="Segoe UI"/>
          <w:b/>
          <w:bCs/>
          <w:lang w:val="ca-ES"/>
        </w:rPr>
        <w:t>-EURODRIVE</w:t>
      </w:r>
      <w:r w:rsidR="00295C7E">
        <w:rPr>
          <w:rFonts w:ascii="Segoe UI" w:hAnsi="Segoe UI" w:cs="Segoe UI"/>
          <w:b/>
          <w:bCs/>
          <w:lang w:val="ca-ES"/>
        </w:rPr>
        <w:t xml:space="preserve"> sein Steuerungsportfolio im unteren </w:t>
      </w:r>
      <w:r w:rsidR="00C74FBD">
        <w:rPr>
          <w:rFonts w:ascii="Segoe UI" w:hAnsi="Segoe UI" w:cs="Segoe UI"/>
          <w:b/>
          <w:bCs/>
          <w:lang w:val="ca-ES"/>
        </w:rPr>
        <w:t>Leistungs</w:t>
      </w:r>
      <w:r w:rsidR="00494221">
        <w:rPr>
          <w:rFonts w:ascii="Segoe UI" w:hAnsi="Segoe UI" w:cs="Segoe UI"/>
          <w:b/>
          <w:bCs/>
          <w:lang w:val="ca-ES"/>
        </w:rPr>
        <w:t>b</w:t>
      </w:r>
      <w:r w:rsidR="00295C7E">
        <w:rPr>
          <w:rFonts w:ascii="Segoe UI" w:hAnsi="Segoe UI" w:cs="Segoe UI"/>
          <w:b/>
          <w:bCs/>
          <w:lang w:val="ca-ES"/>
        </w:rPr>
        <w:t xml:space="preserve">ereich. </w:t>
      </w:r>
      <w:r w:rsidR="005E0C81" w:rsidRPr="00893113">
        <w:rPr>
          <w:rFonts w:ascii="Segoe UI" w:hAnsi="Segoe UI" w:cs="Segoe UI"/>
          <w:b/>
          <w:bCs/>
          <w:lang w:val="ca-ES"/>
        </w:rPr>
        <w:t>Der Controller wurde</w:t>
      </w:r>
      <w:r w:rsidR="005E0C81" w:rsidRPr="0043086D">
        <w:rPr>
          <w:rFonts w:ascii="Segoe UI" w:hAnsi="Segoe UI" w:cs="Segoe UI"/>
          <w:b/>
          <w:bCs/>
          <w:color w:val="auto"/>
          <w:lang w:val="ca-ES"/>
        </w:rPr>
        <w:t xml:space="preserve"> </w:t>
      </w:r>
      <w:r w:rsidR="00C74FBD" w:rsidRPr="00C74FBD">
        <w:rPr>
          <w:rFonts w:ascii="Segoe UI" w:hAnsi="Segoe UI" w:cs="Segoe UI"/>
          <w:b/>
          <w:bCs/>
          <w:lang w:val="ca-ES"/>
        </w:rPr>
        <w:t>mit dem Ziel entwickelt, kosteneffektiv Applikationen mit geringer Teilnehmerzahl umsetzen zu können.</w:t>
      </w:r>
      <w:r w:rsidR="00C74FBD">
        <w:rPr>
          <w:rFonts w:ascii="Segoe UI" w:hAnsi="Segoe UI" w:cs="Segoe UI"/>
          <w:b/>
          <w:bCs/>
          <w:lang w:val="ca-ES"/>
        </w:rPr>
        <w:t xml:space="preserve"> </w:t>
      </w:r>
    </w:p>
    <w:p w14:paraId="3D2FDC90" w14:textId="77777777" w:rsidR="00893113" w:rsidRPr="00893113" w:rsidRDefault="00893113" w:rsidP="00561AD1">
      <w:pPr>
        <w:pStyle w:val="FlietextHelveticaNowTextRegular9"/>
        <w:ind w:right="3054"/>
        <w:rPr>
          <w:rFonts w:ascii="Segoe UI" w:hAnsi="Segoe UI" w:cs="Segoe UI"/>
          <w:bCs/>
          <w:lang w:val="ca-ES"/>
        </w:rPr>
      </w:pPr>
    </w:p>
    <w:p w14:paraId="4FB34A34" w14:textId="129C955F" w:rsidR="00D5212D" w:rsidRPr="00713C57" w:rsidRDefault="004D039F" w:rsidP="00561AD1">
      <w:pPr>
        <w:pStyle w:val="FlietextHelveticaNowTextRegular9"/>
        <w:ind w:right="3054"/>
        <w:rPr>
          <w:rFonts w:ascii="Segoe UI" w:hAnsi="Segoe UI" w:cs="Segoe UI"/>
          <w:bCs/>
          <w:lang w:val="ca-ES"/>
        </w:rPr>
      </w:pPr>
      <w:r>
        <w:rPr>
          <w:rFonts w:ascii="Segoe UI" w:hAnsi="Segoe UI" w:cs="Segoe UI"/>
          <w:bCs/>
          <w:lang w:val="ca-ES"/>
        </w:rPr>
        <w:t>E</w:t>
      </w:r>
      <w:r w:rsidRPr="00893113">
        <w:rPr>
          <w:rFonts w:ascii="Segoe UI" w:hAnsi="Segoe UI" w:cs="Segoe UI"/>
          <w:bCs/>
          <w:lang w:val="ca-ES"/>
        </w:rPr>
        <w:t xml:space="preserve">ine preislich </w:t>
      </w:r>
      <w:r>
        <w:rPr>
          <w:rFonts w:ascii="Segoe UI" w:hAnsi="Segoe UI" w:cs="Segoe UI"/>
          <w:bCs/>
          <w:lang w:val="ca-ES"/>
        </w:rPr>
        <w:t xml:space="preserve">sehr </w:t>
      </w:r>
      <w:r w:rsidRPr="00893113">
        <w:rPr>
          <w:rFonts w:ascii="Segoe UI" w:hAnsi="Segoe UI" w:cs="Segoe UI"/>
          <w:bCs/>
          <w:lang w:val="ca-ES"/>
        </w:rPr>
        <w:t>attraktive Lösung</w:t>
      </w:r>
      <w:r>
        <w:rPr>
          <w:rFonts w:ascii="Segoe UI" w:hAnsi="Segoe UI" w:cs="Segoe UI"/>
          <w:bCs/>
          <w:lang w:val="ca-ES"/>
        </w:rPr>
        <w:t xml:space="preserve"> bildet der </w:t>
      </w:r>
      <w:r w:rsidR="00BC7748" w:rsidRPr="00893113">
        <w:rPr>
          <w:rFonts w:ascii="Segoe UI" w:hAnsi="Segoe UI" w:cs="Segoe UI"/>
          <w:bCs/>
          <w:lang w:val="ca-ES"/>
        </w:rPr>
        <w:t xml:space="preserve">auf drei Achsen begrenzte </w:t>
      </w:r>
      <w:r w:rsidR="000E13A2" w:rsidRPr="00893113">
        <w:rPr>
          <w:rFonts w:ascii="Segoe UI" w:hAnsi="Segoe UI" w:cs="Segoe UI"/>
          <w:bCs/>
          <w:lang w:val="ca-ES"/>
        </w:rPr>
        <w:t>MOVI-C</w:t>
      </w:r>
      <w:r w:rsidR="000E13A2" w:rsidRPr="00893113">
        <w:rPr>
          <w:rFonts w:ascii="Segoe UI" w:hAnsi="Segoe UI" w:cs="Segoe UI"/>
          <w:bCs/>
          <w:vertAlign w:val="superscript"/>
          <w:lang w:val="ca-ES"/>
        </w:rPr>
        <w:t>®</w:t>
      </w:r>
      <w:r w:rsidR="000E13A2" w:rsidRPr="00893113">
        <w:rPr>
          <w:rFonts w:ascii="Segoe UI" w:hAnsi="Segoe UI" w:cs="Segoe UI"/>
          <w:bCs/>
          <w:lang w:val="ca-ES"/>
        </w:rPr>
        <w:t xml:space="preserve"> CONTROLLER</w:t>
      </w:r>
      <w:r w:rsidR="00BC7748" w:rsidRPr="00893113">
        <w:rPr>
          <w:rFonts w:ascii="Segoe UI" w:hAnsi="Segoe UI" w:cs="Segoe UI"/>
          <w:bCs/>
          <w:lang w:val="ca-ES"/>
        </w:rPr>
        <w:t xml:space="preserve"> </w:t>
      </w:r>
      <w:r>
        <w:rPr>
          <w:rFonts w:ascii="Segoe UI" w:hAnsi="Segoe UI" w:cs="Segoe UI"/>
          <w:bCs/>
          <w:lang w:val="ca-ES"/>
        </w:rPr>
        <w:t xml:space="preserve">Typ UHX15A. Er </w:t>
      </w:r>
      <w:r w:rsidR="00BC7748" w:rsidRPr="00893113">
        <w:rPr>
          <w:rFonts w:ascii="Segoe UI" w:hAnsi="Segoe UI" w:cs="Segoe UI"/>
          <w:bCs/>
          <w:lang w:val="ca-ES"/>
        </w:rPr>
        <w:t>stellt den vollständigen Funktionsumfang de</w:t>
      </w:r>
      <w:r w:rsidR="000E13A2" w:rsidRPr="00893113">
        <w:rPr>
          <w:rFonts w:ascii="Segoe UI" w:hAnsi="Segoe UI" w:cs="Segoe UI"/>
          <w:bCs/>
          <w:lang w:val="ca-ES"/>
        </w:rPr>
        <w:t>r Softwaremodule</w:t>
      </w:r>
      <w:r w:rsidR="00BC7748" w:rsidRPr="00893113">
        <w:rPr>
          <w:rFonts w:ascii="Segoe UI" w:hAnsi="Segoe UI" w:cs="Segoe UI"/>
          <w:bCs/>
          <w:lang w:val="ca-ES"/>
        </w:rPr>
        <w:t xml:space="preserve"> MOVIKIT</w:t>
      </w:r>
      <w:r w:rsidR="00BC7748" w:rsidRPr="00893113">
        <w:rPr>
          <w:rFonts w:ascii="Segoe UI" w:hAnsi="Segoe UI" w:cs="Segoe UI"/>
          <w:bCs/>
          <w:vertAlign w:val="superscript"/>
          <w:lang w:val="ca-ES"/>
        </w:rPr>
        <w:t>®</w:t>
      </w:r>
      <w:r w:rsidR="00AF54F6">
        <w:rPr>
          <w:rFonts w:ascii="Segoe UI" w:hAnsi="Segoe UI" w:cs="Segoe UI"/>
          <w:bCs/>
          <w:lang w:val="ca-ES"/>
        </w:rPr>
        <w:t xml:space="preserve"> </w:t>
      </w:r>
      <w:r w:rsidR="00AF54F6" w:rsidRPr="00893113">
        <w:rPr>
          <w:rFonts w:ascii="Segoe UI" w:hAnsi="Segoe UI" w:cs="Segoe UI"/>
          <w:bCs/>
          <w:lang w:val="ca-ES"/>
        </w:rPr>
        <w:t>zur Verfügung</w:t>
      </w:r>
      <w:r w:rsidR="00AF54F6">
        <w:rPr>
          <w:rFonts w:ascii="Segoe UI" w:hAnsi="Segoe UI" w:cs="Segoe UI"/>
          <w:bCs/>
          <w:lang w:val="ca-ES"/>
        </w:rPr>
        <w:t>, z. B</w:t>
      </w:r>
      <w:r w:rsidR="00AF54F6" w:rsidRPr="00893113">
        <w:rPr>
          <w:rFonts w:ascii="Segoe UI" w:hAnsi="Segoe UI" w:cs="Segoe UI"/>
          <w:bCs/>
          <w:lang w:val="ca-ES"/>
        </w:rPr>
        <w:t>.</w:t>
      </w:r>
      <w:r w:rsidR="00AF54F6">
        <w:rPr>
          <w:rFonts w:ascii="Segoe UI" w:hAnsi="Segoe UI" w:cs="Segoe UI"/>
          <w:bCs/>
          <w:lang w:val="ca-ES"/>
        </w:rPr>
        <w:t xml:space="preserve"> </w:t>
      </w:r>
      <w:r w:rsidR="00BC7748" w:rsidRPr="00893113">
        <w:rPr>
          <w:rFonts w:ascii="Segoe UI" w:hAnsi="Segoe UI" w:cs="Segoe UI"/>
          <w:bCs/>
          <w:lang w:val="ca-ES"/>
        </w:rPr>
        <w:t>für anspruchsvolle Bewegungsfunktionen</w:t>
      </w:r>
      <w:r w:rsidR="00AF54F6">
        <w:rPr>
          <w:rFonts w:ascii="Segoe UI" w:hAnsi="Segoe UI" w:cs="Segoe UI"/>
          <w:bCs/>
          <w:lang w:val="ca-ES"/>
        </w:rPr>
        <w:t>.</w:t>
      </w:r>
      <w:r w:rsidR="00BC7748" w:rsidRPr="00893113">
        <w:rPr>
          <w:rFonts w:ascii="Segoe UI" w:hAnsi="Segoe UI" w:cs="Segoe UI"/>
          <w:bCs/>
          <w:lang w:val="ca-ES"/>
        </w:rPr>
        <w:t xml:space="preserve"> </w:t>
      </w:r>
      <w:r w:rsidR="00295C7E" w:rsidRPr="00C74FBD">
        <w:rPr>
          <w:rFonts w:ascii="Segoe UI" w:hAnsi="Segoe UI" w:cs="Segoe UI"/>
          <w:lang w:val="ca-ES"/>
        </w:rPr>
        <w:t>Dank d</w:t>
      </w:r>
      <w:r>
        <w:rPr>
          <w:rFonts w:ascii="Segoe UI" w:hAnsi="Segoe UI" w:cs="Segoe UI"/>
          <w:lang w:val="ca-ES"/>
        </w:rPr>
        <w:t>ies</w:t>
      </w:r>
      <w:r w:rsidR="00295C7E" w:rsidRPr="00C74FBD">
        <w:rPr>
          <w:rFonts w:ascii="Segoe UI" w:hAnsi="Segoe UI" w:cs="Segoe UI"/>
          <w:lang w:val="ca-ES"/>
        </w:rPr>
        <w:t>er vorgefertig</w:t>
      </w:r>
      <w:r w:rsidR="000E13A2">
        <w:rPr>
          <w:rFonts w:ascii="Segoe UI" w:hAnsi="Segoe UI" w:cs="Segoe UI"/>
          <w:lang w:val="ca-ES"/>
        </w:rPr>
        <w:t>t</w:t>
      </w:r>
      <w:r w:rsidR="00295C7E" w:rsidRPr="00C74FBD">
        <w:rPr>
          <w:rFonts w:ascii="Segoe UI" w:hAnsi="Segoe UI" w:cs="Segoe UI"/>
          <w:lang w:val="ca-ES"/>
        </w:rPr>
        <w:t xml:space="preserve">en Softwaremodule lässt sich der Controller für einfache Motion-Control-Aufgaben wie Positionierung und Drehzahlbetrieb </w:t>
      </w:r>
      <w:r>
        <w:rPr>
          <w:rFonts w:ascii="Segoe UI" w:hAnsi="Segoe UI" w:cs="Segoe UI"/>
          <w:lang w:val="ca-ES"/>
        </w:rPr>
        <w:t xml:space="preserve">einsetzen, jedoch auch für </w:t>
      </w:r>
      <w:r w:rsidR="00295C7E" w:rsidRPr="00C74FBD">
        <w:rPr>
          <w:rFonts w:ascii="Segoe UI" w:hAnsi="Segoe UI" w:cs="Segoe UI"/>
          <w:lang w:val="ca-ES"/>
        </w:rPr>
        <w:t xml:space="preserve">synchronisierte Bewegungsabläufe wie Drehzahl- und Momentenkopplung </w:t>
      </w:r>
      <w:r w:rsidR="000E13A2">
        <w:rPr>
          <w:rFonts w:ascii="Segoe UI" w:hAnsi="Segoe UI" w:cs="Segoe UI"/>
          <w:lang w:val="ca-ES"/>
        </w:rPr>
        <w:t>oder</w:t>
      </w:r>
      <w:r w:rsidR="00295C7E" w:rsidRPr="00C74FBD">
        <w:rPr>
          <w:rFonts w:ascii="Segoe UI" w:hAnsi="Segoe UI" w:cs="Segoe UI"/>
          <w:lang w:val="ca-ES"/>
        </w:rPr>
        <w:t xml:space="preserve"> positionsbezogenem Synchronlauf</w:t>
      </w:r>
      <w:r>
        <w:rPr>
          <w:rFonts w:ascii="Segoe UI" w:hAnsi="Segoe UI" w:cs="Segoe UI"/>
          <w:lang w:val="ca-ES"/>
        </w:rPr>
        <w:t>.</w:t>
      </w:r>
      <w:r w:rsidR="00295C7E" w:rsidRPr="00C74FBD">
        <w:rPr>
          <w:rFonts w:ascii="Segoe UI" w:hAnsi="Segoe UI" w:cs="Segoe UI"/>
          <w:lang w:val="ca-ES"/>
        </w:rPr>
        <w:t xml:space="preserve"> </w:t>
      </w:r>
      <w:r w:rsidR="00D5212D">
        <w:rPr>
          <w:rFonts w:ascii="Segoe UI" w:hAnsi="Segoe UI" w:cs="Segoe UI"/>
          <w:lang w:val="ca-ES"/>
        </w:rPr>
        <w:t>Darüber hinaus können auch applikationsspezifische Funktionen wie die Kurvenscheibe</w:t>
      </w:r>
      <w:r w:rsidR="00A4371C">
        <w:rPr>
          <w:rFonts w:ascii="Segoe UI" w:hAnsi="Segoe UI" w:cs="Segoe UI"/>
          <w:lang w:val="ca-ES"/>
        </w:rPr>
        <w:t xml:space="preserve"> – </w:t>
      </w:r>
      <w:r w:rsidR="00D5212D">
        <w:rPr>
          <w:rFonts w:ascii="Segoe UI" w:hAnsi="Segoe UI" w:cs="Segoe UI"/>
          <w:lang w:val="ca-ES"/>
        </w:rPr>
        <w:t xml:space="preserve">Steuerung ungleichförmiger Bewegungsabläufe auf rein mechanischer Basis </w:t>
      </w:r>
      <w:r w:rsidR="00A4371C">
        <w:rPr>
          <w:rFonts w:ascii="Segoe UI" w:hAnsi="Segoe UI" w:cs="Segoe UI"/>
          <w:lang w:val="ca-ES"/>
        </w:rPr>
        <w:t xml:space="preserve">– </w:t>
      </w:r>
      <w:r w:rsidR="00D5212D">
        <w:rPr>
          <w:rFonts w:ascii="Segoe UI" w:hAnsi="Segoe UI" w:cs="Segoe UI"/>
          <w:lang w:val="ca-ES"/>
        </w:rPr>
        <w:t>programmiert werden.</w:t>
      </w:r>
      <w:r w:rsidR="00A4371C">
        <w:rPr>
          <w:rFonts w:ascii="Segoe UI" w:hAnsi="Segoe UI" w:cs="Segoe UI"/>
          <w:lang w:val="ca-ES"/>
        </w:rPr>
        <w:t xml:space="preserve"> </w:t>
      </w:r>
    </w:p>
    <w:p w14:paraId="2D7F8331" w14:textId="77777777" w:rsidR="00D5212D" w:rsidRDefault="00D5212D" w:rsidP="00561AD1">
      <w:pPr>
        <w:pStyle w:val="FlietextHelveticaNowTextRegular9"/>
        <w:ind w:right="3054"/>
        <w:rPr>
          <w:rFonts w:ascii="Segoe UI" w:hAnsi="Segoe UI" w:cs="Segoe UI"/>
          <w:lang w:val="ca-ES"/>
        </w:rPr>
      </w:pPr>
    </w:p>
    <w:p w14:paraId="56D35E94" w14:textId="5EA69153" w:rsidR="00C74FBD" w:rsidRDefault="00295C7E" w:rsidP="00561AD1">
      <w:pPr>
        <w:pStyle w:val="FlietextHelveticaNowTextRegular9"/>
        <w:ind w:right="3054"/>
        <w:rPr>
          <w:rFonts w:ascii="Segoe UI" w:hAnsi="Segoe UI" w:cs="Segoe UI"/>
          <w:lang w:val="ca-ES"/>
        </w:rPr>
      </w:pPr>
      <w:r w:rsidRPr="00C74FBD">
        <w:rPr>
          <w:rFonts w:ascii="Segoe UI" w:hAnsi="Segoe UI" w:cs="Segoe UI"/>
          <w:lang w:val="ca-ES"/>
        </w:rPr>
        <w:t>Mithilfe der modernen Engineering- und Programmierumgebung MOVISUITE</w:t>
      </w:r>
      <w:r w:rsidR="00D5212D" w:rsidRPr="00D5212D">
        <w:rPr>
          <w:rFonts w:ascii="Segoe UI" w:hAnsi="Segoe UI" w:cs="Segoe UI"/>
          <w:vertAlign w:val="superscript"/>
          <w:lang w:val="ca-ES"/>
        </w:rPr>
        <w:t>®</w:t>
      </w:r>
      <w:r w:rsidR="00D5212D">
        <w:rPr>
          <w:rFonts w:ascii="Segoe UI" w:hAnsi="Segoe UI" w:cs="Segoe UI"/>
          <w:lang w:val="ca-ES"/>
        </w:rPr>
        <w:t xml:space="preserve"> </w:t>
      </w:r>
      <w:r w:rsidR="0047727C">
        <w:rPr>
          <w:rFonts w:ascii="Segoe UI" w:hAnsi="Segoe UI" w:cs="Segoe UI"/>
          <w:lang w:val="ca-ES"/>
        </w:rPr>
        <w:t xml:space="preserve">lassen sich Aufgaben zur </w:t>
      </w:r>
      <w:r w:rsidRPr="00C74FBD">
        <w:rPr>
          <w:rFonts w:ascii="Segoe UI" w:hAnsi="Segoe UI" w:cs="Segoe UI"/>
          <w:lang w:val="ca-ES"/>
        </w:rPr>
        <w:t>Bewegungs</w:t>
      </w:r>
      <w:r w:rsidR="003379EF">
        <w:rPr>
          <w:rFonts w:ascii="Segoe UI" w:hAnsi="Segoe UI" w:cs="Segoe UI"/>
          <w:lang w:val="ca-ES"/>
        </w:rPr>
        <w:t>steuerung</w:t>
      </w:r>
      <w:r w:rsidRPr="00C74FBD">
        <w:rPr>
          <w:rFonts w:ascii="Segoe UI" w:hAnsi="Segoe UI" w:cs="Segoe UI"/>
          <w:lang w:val="ca-ES"/>
        </w:rPr>
        <w:t xml:space="preserve"> schnell </w:t>
      </w:r>
      <w:r w:rsidR="0047727C">
        <w:rPr>
          <w:rFonts w:ascii="Segoe UI" w:hAnsi="Segoe UI" w:cs="Segoe UI"/>
          <w:lang w:val="ca-ES"/>
        </w:rPr>
        <w:t>u</w:t>
      </w:r>
      <w:r w:rsidR="0047727C" w:rsidRPr="00C74FBD">
        <w:rPr>
          <w:rFonts w:ascii="Segoe UI" w:hAnsi="Segoe UI" w:cs="Segoe UI"/>
          <w:lang w:val="ca-ES"/>
        </w:rPr>
        <w:t>msetzen</w:t>
      </w:r>
      <w:r w:rsidR="0047727C">
        <w:rPr>
          <w:rFonts w:ascii="Segoe UI" w:hAnsi="Segoe UI" w:cs="Segoe UI"/>
          <w:lang w:val="ca-ES"/>
        </w:rPr>
        <w:t xml:space="preserve">, </w:t>
      </w:r>
      <w:r w:rsidRPr="00C74FBD">
        <w:rPr>
          <w:rFonts w:ascii="Segoe UI" w:hAnsi="Segoe UI" w:cs="Segoe UI"/>
          <w:lang w:val="ca-ES"/>
        </w:rPr>
        <w:t>überwiegend durch Parametrisierung</w:t>
      </w:r>
      <w:r w:rsidR="0047727C">
        <w:rPr>
          <w:rFonts w:ascii="Segoe UI" w:hAnsi="Segoe UI" w:cs="Segoe UI"/>
          <w:lang w:val="ca-ES"/>
        </w:rPr>
        <w:t>. Alle an den MOVI-C</w:t>
      </w:r>
      <w:r w:rsidR="0047727C" w:rsidRPr="0047727C">
        <w:rPr>
          <w:rFonts w:ascii="Segoe UI" w:hAnsi="Segoe UI" w:cs="Segoe UI"/>
          <w:vertAlign w:val="superscript"/>
          <w:lang w:val="ca-ES"/>
        </w:rPr>
        <w:t>®</w:t>
      </w:r>
      <w:r w:rsidR="0047727C">
        <w:rPr>
          <w:rFonts w:ascii="Segoe UI" w:hAnsi="Segoe UI" w:cs="Segoe UI"/>
          <w:lang w:val="ca-ES"/>
        </w:rPr>
        <w:t xml:space="preserve"> CONTROLLER angeschlossenen Komponenten von SEW-EURODRIVE können ebenso </w:t>
      </w:r>
      <w:r w:rsidR="00CC6B12">
        <w:rPr>
          <w:rFonts w:ascii="Segoe UI" w:hAnsi="Segoe UI" w:cs="Segoe UI"/>
          <w:lang w:val="ca-ES"/>
        </w:rPr>
        <w:t xml:space="preserve">über den Controller </w:t>
      </w:r>
      <w:r w:rsidR="0047727C">
        <w:rPr>
          <w:rFonts w:ascii="Segoe UI" w:hAnsi="Segoe UI" w:cs="Segoe UI"/>
          <w:lang w:val="ca-ES"/>
        </w:rPr>
        <w:t xml:space="preserve">konfiguriert und diagnostiziert werden. </w:t>
      </w:r>
      <w:r w:rsidRPr="00C74FBD">
        <w:rPr>
          <w:rFonts w:ascii="Segoe UI" w:hAnsi="Segoe UI" w:cs="Segoe UI"/>
          <w:lang w:val="ca-ES"/>
        </w:rPr>
        <w:t xml:space="preserve">Darüber hinaus können Applikationen </w:t>
      </w:r>
      <w:r w:rsidR="001E0E64">
        <w:rPr>
          <w:rFonts w:ascii="Segoe UI" w:hAnsi="Segoe UI" w:cs="Segoe UI"/>
          <w:lang w:val="ca-ES"/>
        </w:rPr>
        <w:t xml:space="preserve">– </w:t>
      </w:r>
      <w:r w:rsidRPr="00C74FBD">
        <w:rPr>
          <w:rFonts w:ascii="Segoe UI" w:hAnsi="Segoe UI" w:cs="Segoe UI"/>
          <w:lang w:val="ca-ES"/>
        </w:rPr>
        <w:t xml:space="preserve">basierend auf den IEC 61131-3-Programmierstandards </w:t>
      </w:r>
      <w:r w:rsidR="001E0E64">
        <w:rPr>
          <w:rFonts w:ascii="Segoe UI" w:hAnsi="Segoe UI" w:cs="Segoe UI"/>
          <w:lang w:val="ca-ES"/>
        </w:rPr>
        <w:t xml:space="preserve">– </w:t>
      </w:r>
      <w:r w:rsidRPr="00C74FBD">
        <w:rPr>
          <w:rFonts w:ascii="Segoe UI" w:hAnsi="Segoe UI" w:cs="Segoe UI"/>
          <w:lang w:val="ca-ES"/>
        </w:rPr>
        <w:t>auf dem Controller entwickelt werden.</w:t>
      </w:r>
      <w:r w:rsidR="00C74FBD">
        <w:rPr>
          <w:rFonts w:ascii="Segoe UI" w:hAnsi="Segoe UI" w:cs="Segoe UI"/>
          <w:lang w:val="ca-ES"/>
        </w:rPr>
        <w:t xml:space="preserve"> Das </w:t>
      </w:r>
      <w:r w:rsidR="008D7F7E">
        <w:rPr>
          <w:rFonts w:ascii="Segoe UI" w:hAnsi="Segoe UI" w:cs="Segoe UI"/>
          <w:lang w:val="ca-ES"/>
        </w:rPr>
        <w:t xml:space="preserve">Anwendungsprogramm </w:t>
      </w:r>
      <w:r w:rsidR="00C74FBD">
        <w:rPr>
          <w:rFonts w:ascii="Segoe UI" w:hAnsi="Segoe UI" w:cs="Segoe UI"/>
          <w:lang w:val="ca-ES"/>
        </w:rPr>
        <w:t xml:space="preserve">wird auf einer </w:t>
      </w:r>
      <w:r w:rsidR="001E0E64">
        <w:rPr>
          <w:rFonts w:ascii="Segoe UI" w:hAnsi="Segoe UI" w:cs="Segoe UI"/>
          <w:lang w:val="ca-ES"/>
        </w:rPr>
        <w:t>aus</w:t>
      </w:r>
      <w:r w:rsidR="00C74FBD">
        <w:rPr>
          <w:rFonts w:ascii="Segoe UI" w:hAnsi="Segoe UI" w:cs="Segoe UI"/>
          <w:lang w:val="ca-ES"/>
        </w:rPr>
        <w:t>tauschbaren Speicherkarte abgelegt, so dass ein schn</w:t>
      </w:r>
      <w:r w:rsidR="0043086D">
        <w:rPr>
          <w:rFonts w:ascii="Segoe UI" w:hAnsi="Segoe UI" w:cs="Segoe UI"/>
          <w:lang w:val="ca-ES"/>
        </w:rPr>
        <w:t>e</w:t>
      </w:r>
      <w:r w:rsidR="00C74FBD">
        <w:rPr>
          <w:rFonts w:ascii="Segoe UI" w:hAnsi="Segoe UI" w:cs="Segoe UI"/>
          <w:lang w:val="ca-ES"/>
        </w:rPr>
        <w:t>ller Gerätetausch möglich ist.</w:t>
      </w:r>
      <w:r w:rsidR="00352966">
        <w:rPr>
          <w:rFonts w:ascii="Segoe UI" w:hAnsi="Segoe UI" w:cs="Segoe UI"/>
          <w:lang w:val="ca-ES"/>
        </w:rPr>
        <w:t xml:space="preserve"> Ein </w:t>
      </w:r>
      <w:r w:rsidR="00407A21">
        <w:rPr>
          <w:rFonts w:ascii="Segoe UI" w:hAnsi="Segoe UI" w:cs="Segoe UI"/>
          <w:lang w:val="ca-ES"/>
        </w:rPr>
        <w:t xml:space="preserve">persistenter Retain-Datenspeicher ermöglicht das Speichern von </w:t>
      </w:r>
      <w:r w:rsidR="00825025">
        <w:rPr>
          <w:rFonts w:ascii="Segoe UI" w:hAnsi="Segoe UI" w:cs="Segoe UI"/>
          <w:lang w:val="ca-ES"/>
        </w:rPr>
        <w:t xml:space="preserve">Daten, die auch </w:t>
      </w:r>
      <w:r w:rsidR="00825025" w:rsidRPr="00825025">
        <w:rPr>
          <w:rFonts w:ascii="Segoe UI" w:hAnsi="Segoe UI" w:cs="Segoe UI"/>
          <w:lang w:val="ca-ES"/>
        </w:rPr>
        <w:t>über einen Neustart, Spannungsausfall oder Gerätewechsel hinweg dauerhaft erhalten</w:t>
      </w:r>
      <w:r w:rsidR="00825025">
        <w:rPr>
          <w:rFonts w:ascii="Segoe UI" w:hAnsi="Segoe UI" w:cs="Segoe UI"/>
          <w:lang w:val="ca-ES"/>
        </w:rPr>
        <w:t xml:space="preserve"> bleiben müssen</w:t>
      </w:r>
      <w:r w:rsidR="00825025" w:rsidRPr="00825025">
        <w:rPr>
          <w:rFonts w:ascii="Segoe UI" w:hAnsi="Segoe UI" w:cs="Segoe UI"/>
          <w:lang w:val="ca-ES"/>
        </w:rPr>
        <w:t>.</w:t>
      </w:r>
      <w:r w:rsidR="00E6113E">
        <w:rPr>
          <w:rFonts w:ascii="Segoe UI" w:hAnsi="Segoe UI" w:cs="Segoe UI"/>
          <w:lang w:val="ca-ES"/>
        </w:rPr>
        <w:t xml:space="preserve"> </w:t>
      </w:r>
    </w:p>
    <w:p w14:paraId="7D1A17C6" w14:textId="77777777" w:rsidR="00C74FBD" w:rsidRDefault="00C74FBD" w:rsidP="00561AD1">
      <w:pPr>
        <w:pStyle w:val="FlietextHelveticaNowTextRegular9"/>
        <w:ind w:right="3054"/>
        <w:rPr>
          <w:rFonts w:ascii="Segoe UI" w:hAnsi="Segoe UI" w:cs="Segoe UI"/>
          <w:lang w:val="ca-ES"/>
        </w:rPr>
      </w:pPr>
    </w:p>
    <w:p w14:paraId="332E4BDF" w14:textId="3C3365A2" w:rsidR="00E32C00" w:rsidRDefault="00C74FBD" w:rsidP="00E32C00">
      <w:pPr>
        <w:pStyle w:val="FlietextHelveticaNowTextRegular9"/>
        <w:ind w:right="3054"/>
        <w:rPr>
          <w:rFonts w:ascii="Segoe UI" w:hAnsi="Segoe UI" w:cs="Segoe UI"/>
        </w:rPr>
      </w:pPr>
      <w:r w:rsidRPr="00C74FBD">
        <w:rPr>
          <w:rFonts w:ascii="Segoe UI" w:hAnsi="Segoe UI" w:cs="Segoe UI"/>
          <w:lang w:val="ca-ES"/>
        </w:rPr>
        <w:t>D</w:t>
      </w:r>
      <w:r w:rsidR="00D5212D">
        <w:rPr>
          <w:rFonts w:ascii="Segoe UI" w:hAnsi="Segoe UI" w:cs="Segoe UI"/>
          <w:lang w:val="ca-ES"/>
        </w:rPr>
        <w:t xml:space="preserve">er Controller </w:t>
      </w:r>
      <w:r w:rsidRPr="00C74FBD">
        <w:rPr>
          <w:rFonts w:ascii="Segoe UI" w:hAnsi="Segoe UI" w:cs="Segoe UI"/>
          <w:lang w:val="ca-ES"/>
        </w:rPr>
        <w:t>kann durch die im</w:t>
      </w:r>
      <w:r>
        <w:rPr>
          <w:rFonts w:ascii="Segoe UI" w:hAnsi="Segoe UI" w:cs="Segoe UI"/>
          <w:lang w:val="ca-ES"/>
        </w:rPr>
        <w:t xml:space="preserve"> </w:t>
      </w:r>
      <w:r w:rsidRPr="00C74FBD">
        <w:rPr>
          <w:rFonts w:ascii="Segoe UI" w:hAnsi="Segoe UI" w:cs="Segoe UI"/>
          <w:lang w:val="ca-ES"/>
        </w:rPr>
        <w:t>Automatisierungsbaukasten</w:t>
      </w:r>
      <w:r>
        <w:rPr>
          <w:rFonts w:ascii="Segoe UI" w:hAnsi="Segoe UI" w:cs="Segoe UI"/>
          <w:lang w:val="ca-ES"/>
        </w:rPr>
        <w:t xml:space="preserve"> </w:t>
      </w:r>
      <w:r w:rsidRPr="00C74FBD">
        <w:rPr>
          <w:rFonts w:ascii="Segoe UI" w:hAnsi="Segoe UI" w:cs="Segoe UI"/>
          <w:lang w:val="ca-ES"/>
        </w:rPr>
        <w:t>MOVI-C</w:t>
      </w:r>
      <w:r w:rsidRPr="00D5212D">
        <w:rPr>
          <w:rFonts w:ascii="Segoe UI" w:hAnsi="Segoe UI" w:cs="Segoe UI"/>
          <w:vertAlign w:val="superscript"/>
          <w:lang w:val="ca-ES"/>
        </w:rPr>
        <w:t>®</w:t>
      </w:r>
      <w:r w:rsidRPr="00C74FBD">
        <w:rPr>
          <w:rFonts w:ascii="Segoe UI" w:hAnsi="Segoe UI" w:cs="Segoe UI"/>
          <w:lang w:val="ca-ES"/>
        </w:rPr>
        <w:t xml:space="preserve"> verfügbare</w:t>
      </w:r>
      <w:r>
        <w:rPr>
          <w:rFonts w:ascii="Segoe UI" w:hAnsi="Segoe UI" w:cs="Segoe UI"/>
          <w:lang w:val="ca-ES"/>
        </w:rPr>
        <w:t xml:space="preserve"> </w:t>
      </w:r>
      <w:r w:rsidRPr="00C74FBD">
        <w:rPr>
          <w:rFonts w:ascii="Segoe UI" w:hAnsi="Segoe UI" w:cs="Segoe UI"/>
          <w:lang w:val="ca-ES"/>
        </w:rPr>
        <w:t xml:space="preserve">Antriebselektronik sowie </w:t>
      </w:r>
      <w:r w:rsidR="001E0E64">
        <w:rPr>
          <w:rFonts w:ascii="Segoe UI" w:hAnsi="Segoe UI" w:cs="Segoe UI"/>
          <w:lang w:val="ca-ES"/>
        </w:rPr>
        <w:t xml:space="preserve">durch </w:t>
      </w:r>
      <w:r w:rsidRPr="00C74FBD">
        <w:rPr>
          <w:rFonts w:ascii="Segoe UI" w:hAnsi="Segoe UI" w:cs="Segoe UI"/>
          <w:lang w:val="ca-ES"/>
        </w:rPr>
        <w:t>umfangreiche</w:t>
      </w:r>
      <w:r w:rsidR="001E0E64">
        <w:rPr>
          <w:rFonts w:ascii="Segoe UI" w:hAnsi="Segoe UI" w:cs="Segoe UI"/>
          <w:lang w:val="ca-ES"/>
        </w:rPr>
        <w:t>s</w:t>
      </w:r>
      <w:r>
        <w:rPr>
          <w:rFonts w:ascii="Segoe UI" w:hAnsi="Segoe UI" w:cs="Segoe UI"/>
          <w:lang w:val="ca-ES"/>
        </w:rPr>
        <w:t xml:space="preserve"> </w:t>
      </w:r>
      <w:r w:rsidRPr="00C74FBD">
        <w:rPr>
          <w:rFonts w:ascii="Segoe UI" w:hAnsi="Segoe UI" w:cs="Segoe UI"/>
          <w:lang w:val="ca-ES"/>
        </w:rPr>
        <w:t>Zubehör wie I/O-Module und</w:t>
      </w:r>
      <w:r>
        <w:rPr>
          <w:rFonts w:ascii="Segoe UI" w:hAnsi="Segoe UI" w:cs="Segoe UI"/>
          <w:lang w:val="ca-ES"/>
        </w:rPr>
        <w:t xml:space="preserve"> </w:t>
      </w:r>
      <w:r w:rsidRPr="00C74FBD">
        <w:rPr>
          <w:rFonts w:ascii="Segoe UI" w:hAnsi="Segoe UI" w:cs="Segoe UI"/>
          <w:lang w:val="ca-ES"/>
        </w:rPr>
        <w:t>Displays optimal ergänzt werden.</w:t>
      </w:r>
      <w:r w:rsidR="00D5212D">
        <w:rPr>
          <w:rFonts w:ascii="Segoe UI" w:hAnsi="Segoe UI" w:cs="Segoe UI"/>
          <w:lang w:val="ca-ES"/>
        </w:rPr>
        <w:t xml:space="preserve"> </w:t>
      </w:r>
      <w:r w:rsidR="00E54018">
        <w:rPr>
          <w:rFonts w:ascii="Segoe UI" w:hAnsi="Segoe UI" w:cs="Segoe UI"/>
          <w:lang w:val="ca-ES"/>
        </w:rPr>
        <w:t>Über die optional erhältliche Feldbus</w:t>
      </w:r>
      <w:r w:rsidR="00FE55E0">
        <w:rPr>
          <w:rFonts w:ascii="Segoe UI" w:hAnsi="Segoe UI" w:cs="Segoe UI"/>
          <w:lang w:val="ca-ES"/>
        </w:rPr>
        <w:t>-S</w:t>
      </w:r>
      <w:r w:rsidR="00E54018">
        <w:rPr>
          <w:rFonts w:ascii="Segoe UI" w:hAnsi="Segoe UI" w:cs="Segoe UI"/>
          <w:lang w:val="ca-ES"/>
        </w:rPr>
        <w:t xml:space="preserve">chnittstelle </w:t>
      </w:r>
      <w:r w:rsidR="00D5212D">
        <w:rPr>
          <w:rFonts w:ascii="Segoe UI" w:hAnsi="Segoe UI" w:cs="Segoe UI"/>
          <w:lang w:val="ca-ES"/>
        </w:rPr>
        <w:t xml:space="preserve">lässt </w:t>
      </w:r>
      <w:r w:rsidR="00E54018">
        <w:rPr>
          <w:rFonts w:ascii="Segoe UI" w:hAnsi="Segoe UI" w:cs="Segoe UI"/>
          <w:lang w:val="ca-ES"/>
        </w:rPr>
        <w:t xml:space="preserve">er </w:t>
      </w:r>
      <w:r w:rsidR="00D5212D">
        <w:rPr>
          <w:rFonts w:ascii="Segoe UI" w:hAnsi="Segoe UI" w:cs="Segoe UI"/>
          <w:lang w:val="ca-ES"/>
        </w:rPr>
        <w:t xml:space="preserve">sich zudem sehr einfach in eine bestehende Infrastruktur </w:t>
      </w:r>
      <w:r w:rsidR="001E0E64">
        <w:rPr>
          <w:rFonts w:ascii="Segoe UI" w:hAnsi="Segoe UI" w:cs="Segoe UI"/>
          <w:lang w:val="ca-ES"/>
        </w:rPr>
        <w:t xml:space="preserve">per </w:t>
      </w:r>
      <w:r w:rsidR="00FE55E0">
        <w:rPr>
          <w:rFonts w:ascii="Segoe UI" w:hAnsi="Segoe UI" w:cs="Segoe UI"/>
          <w:lang w:val="ca-ES"/>
        </w:rPr>
        <w:t>PROFINET</w:t>
      </w:r>
      <w:r w:rsidR="00D5212D">
        <w:rPr>
          <w:rFonts w:ascii="Segoe UI" w:hAnsi="Segoe UI" w:cs="Segoe UI"/>
          <w:lang w:val="ca-ES"/>
        </w:rPr>
        <w:t>, EtherNet/IP</w:t>
      </w:r>
      <w:r w:rsidR="00D5212D" w:rsidRPr="00D5212D">
        <w:rPr>
          <w:rFonts w:ascii="Segoe UI" w:hAnsi="Segoe UI" w:cs="Segoe UI"/>
          <w:vertAlign w:val="superscript"/>
          <w:lang w:val="ca-ES"/>
        </w:rPr>
        <w:t>TM</w:t>
      </w:r>
      <w:r w:rsidR="00D5212D">
        <w:rPr>
          <w:rFonts w:ascii="Segoe UI" w:hAnsi="Segoe UI" w:cs="Segoe UI"/>
          <w:lang w:val="ca-ES"/>
        </w:rPr>
        <w:t xml:space="preserve"> oder Modbus TCP einbinden.</w:t>
      </w:r>
      <w:r w:rsidR="00B34107">
        <w:rPr>
          <w:rFonts w:ascii="Segoe UI" w:hAnsi="Segoe UI" w:cs="Segoe UI"/>
          <w:lang w:val="ca-ES"/>
        </w:rPr>
        <w:t xml:space="preserve"> Der </w:t>
      </w:r>
      <w:r w:rsidR="00B34107" w:rsidRPr="00B34107">
        <w:rPr>
          <w:rFonts w:ascii="Segoe UI" w:hAnsi="Segoe UI" w:cs="Segoe UI"/>
          <w:lang w:val="ca-ES"/>
        </w:rPr>
        <w:t xml:space="preserve">integrierte </w:t>
      </w:r>
      <w:r w:rsidR="00C43762">
        <w:rPr>
          <w:rFonts w:ascii="Segoe UI" w:hAnsi="Segoe UI" w:cs="Segoe UI"/>
          <w:lang w:val="ca-ES"/>
        </w:rPr>
        <w:t>Ethernet</w:t>
      </w:r>
      <w:r w:rsidR="00B34107" w:rsidRPr="00B34107">
        <w:rPr>
          <w:rFonts w:ascii="Segoe UI" w:hAnsi="Segoe UI" w:cs="Segoe UI"/>
          <w:lang w:val="ca-ES"/>
        </w:rPr>
        <w:t>-Switch ermöglicht die Inte</w:t>
      </w:r>
      <w:r w:rsidR="008575C2">
        <w:rPr>
          <w:rFonts w:ascii="Segoe UI" w:hAnsi="Segoe UI" w:cs="Segoe UI"/>
          <w:lang w:val="ca-ES"/>
        </w:rPr>
        <w:t>g</w:t>
      </w:r>
      <w:r w:rsidR="00B34107" w:rsidRPr="00B34107">
        <w:rPr>
          <w:rFonts w:ascii="Segoe UI" w:hAnsi="Segoe UI" w:cs="Segoe UI"/>
          <w:lang w:val="ca-ES"/>
        </w:rPr>
        <w:t xml:space="preserve">ration </w:t>
      </w:r>
      <w:r w:rsidR="008575C2">
        <w:rPr>
          <w:rFonts w:ascii="Segoe UI" w:hAnsi="Segoe UI" w:cs="Segoe UI"/>
          <w:lang w:val="ca-ES"/>
        </w:rPr>
        <w:t xml:space="preserve">in </w:t>
      </w:r>
      <w:r w:rsidR="007D5068">
        <w:rPr>
          <w:rFonts w:ascii="Segoe UI" w:hAnsi="Segoe UI" w:cs="Segoe UI"/>
          <w:lang w:val="ca-ES"/>
        </w:rPr>
        <w:t>verschiedene Netzwerktopologien wie Baum-, Stern-, Linien- und Ringtop</w:t>
      </w:r>
      <w:r w:rsidR="00C43762">
        <w:rPr>
          <w:rFonts w:ascii="Segoe UI" w:hAnsi="Segoe UI" w:cs="Segoe UI"/>
          <w:lang w:val="ca-ES"/>
        </w:rPr>
        <w:t>ologie.</w:t>
      </w:r>
      <w:r w:rsidR="00552839">
        <w:rPr>
          <w:rFonts w:ascii="Segoe UI" w:hAnsi="Segoe UI" w:cs="Segoe UI"/>
          <w:lang w:val="ca-ES"/>
        </w:rPr>
        <w:t xml:space="preserve"> </w:t>
      </w:r>
      <w:r w:rsidR="00E32C00">
        <w:rPr>
          <w:rFonts w:ascii="Segoe UI" w:hAnsi="Segoe UI" w:cs="Segoe UI"/>
          <w:bCs/>
          <w:lang w:val="ca-ES"/>
        </w:rPr>
        <w:t xml:space="preserve">Als Benutzerinterface </w:t>
      </w:r>
      <w:r w:rsidR="00E32C00" w:rsidRPr="00D5212D">
        <w:rPr>
          <w:rFonts w:ascii="Segoe UI" w:hAnsi="Segoe UI" w:cs="Segoe UI"/>
          <w:bCs/>
          <w:lang w:val="ca-ES"/>
        </w:rPr>
        <w:t>kann eine Webvisualisierung auf dem Controller ausgeführt werden</w:t>
      </w:r>
      <w:r w:rsidR="00E32C00">
        <w:rPr>
          <w:rFonts w:ascii="Segoe UI" w:hAnsi="Segoe UI" w:cs="Segoe UI"/>
          <w:bCs/>
          <w:lang w:val="ca-ES"/>
        </w:rPr>
        <w:t xml:space="preserve">. Für die Kommunikation zu anderen Steuerungen, Anlagen, Sensoren und Cloud-Systemen kann ein OPC-UA-Server bzw. Client ausgeführt werden. </w:t>
      </w:r>
    </w:p>
    <w:p w14:paraId="45E6C2E6" w14:textId="77777777" w:rsidR="001E0E64" w:rsidRDefault="001E0E64" w:rsidP="00C74FBD">
      <w:pPr>
        <w:pStyle w:val="FlietextHelveticaNowTextRegular9"/>
        <w:ind w:right="3054"/>
        <w:rPr>
          <w:rFonts w:ascii="Segoe UI" w:hAnsi="Segoe UI" w:cs="Segoe UI"/>
          <w:lang w:val="ca-ES"/>
        </w:rPr>
      </w:pPr>
    </w:p>
    <w:p w14:paraId="28CF57AF" w14:textId="66CF3A5E" w:rsidR="00AB056A" w:rsidRDefault="00AA4FE0" w:rsidP="00901836">
      <w:pPr>
        <w:pStyle w:val="FlietextHelveticaNowTextRegular9"/>
        <w:ind w:right="3054"/>
        <w:rPr>
          <w:rFonts w:ascii="Segoe UI" w:hAnsi="Segoe UI" w:cs="Segoe UI"/>
          <w:lang w:val="ca-ES"/>
        </w:rPr>
      </w:pPr>
      <w:r w:rsidRPr="00AA4FE0">
        <w:rPr>
          <w:rFonts w:ascii="Segoe UI" w:hAnsi="Segoe UI" w:cs="Segoe UI"/>
          <w:lang w:val="ca-ES"/>
        </w:rPr>
        <w:t xml:space="preserve">Die Steuerung ist robust und </w:t>
      </w:r>
      <w:r w:rsidR="00D55E87">
        <w:rPr>
          <w:rFonts w:ascii="Segoe UI" w:hAnsi="Segoe UI" w:cs="Segoe UI"/>
          <w:lang w:val="ca-ES"/>
        </w:rPr>
        <w:t xml:space="preserve">wurde </w:t>
      </w:r>
      <w:r w:rsidRPr="00AA4FE0">
        <w:rPr>
          <w:rFonts w:ascii="Segoe UI" w:hAnsi="Segoe UI" w:cs="Segoe UI"/>
          <w:lang w:val="ca-ES"/>
        </w:rPr>
        <w:t xml:space="preserve">für den Einsatz in industrieller Umgebung entwickelt. </w:t>
      </w:r>
      <w:r w:rsidR="001E0E64">
        <w:rPr>
          <w:rFonts w:ascii="Segoe UI" w:hAnsi="Segoe UI" w:cs="Segoe UI"/>
          <w:lang w:val="ca-ES"/>
        </w:rPr>
        <w:t xml:space="preserve">Der Betrieb </w:t>
      </w:r>
      <w:r w:rsidRPr="00AA4FE0">
        <w:rPr>
          <w:rFonts w:ascii="Segoe UI" w:hAnsi="Segoe UI" w:cs="Segoe UI"/>
          <w:lang w:val="ca-ES"/>
        </w:rPr>
        <w:t>ist bei -20</w:t>
      </w:r>
      <w:r w:rsidR="00FE55E0">
        <w:rPr>
          <w:rFonts w:ascii="Segoe UI" w:hAnsi="Segoe UI" w:cs="Segoe UI"/>
          <w:lang w:val="ca-ES"/>
        </w:rPr>
        <w:t> </w:t>
      </w:r>
      <w:r w:rsidRPr="00AA4FE0">
        <w:rPr>
          <w:rFonts w:ascii="Segoe UI" w:hAnsi="Segoe UI" w:cs="Segoe UI"/>
          <w:lang w:val="ca-ES"/>
        </w:rPr>
        <w:t>°C bis +60</w:t>
      </w:r>
      <w:r w:rsidR="00FE55E0">
        <w:rPr>
          <w:rFonts w:ascii="Segoe UI" w:hAnsi="Segoe UI" w:cs="Segoe UI"/>
          <w:lang w:val="ca-ES"/>
        </w:rPr>
        <w:t> </w:t>
      </w:r>
      <w:r w:rsidRPr="00AA4FE0">
        <w:rPr>
          <w:rFonts w:ascii="Segoe UI" w:hAnsi="Segoe UI" w:cs="Segoe UI"/>
          <w:lang w:val="ca-ES"/>
        </w:rPr>
        <w:t>°C möglich. Die Kühlung erfolgt per Konvektionskühlung.</w:t>
      </w:r>
      <w:r w:rsidR="001E0E64">
        <w:rPr>
          <w:rFonts w:ascii="Segoe UI" w:hAnsi="Segoe UI" w:cs="Segoe UI"/>
          <w:lang w:val="ca-ES"/>
        </w:rPr>
        <w:t xml:space="preserve"> </w:t>
      </w:r>
    </w:p>
    <w:p w14:paraId="748B2413" w14:textId="77777777" w:rsidR="00D55E87" w:rsidRPr="00E32C00" w:rsidRDefault="00D55E87" w:rsidP="00901836">
      <w:pPr>
        <w:pStyle w:val="FlietextHelveticaNowTextRegular9"/>
        <w:ind w:right="3054"/>
        <w:rPr>
          <w:rFonts w:ascii="Segoe UI" w:hAnsi="Segoe UI" w:cs="Segoe UI"/>
          <w:lang w:val="ca-ES"/>
        </w:rPr>
      </w:pPr>
    </w:p>
    <w:sectPr w:rsidR="00D55E87" w:rsidRPr="00E32C00" w:rsidSect="00DC64DA">
      <w:headerReference w:type="default" r:id="rId14"/>
      <w:footerReference w:type="default" r:id="rId15"/>
      <w:headerReference w:type="first" r:id="rId16"/>
      <w:footerReference w:type="first" r:id="rId17"/>
      <w:pgSz w:w="11900" w:h="16840"/>
      <w:pgMar w:top="2597" w:right="454" w:bottom="567" w:left="454" w:header="709" w:footer="505" w:gutter="0"/>
      <w:pgNumType w:chapStyle="1"/>
      <w:cols w:space="58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8408F" w14:textId="77777777" w:rsidR="00CA05EC" w:rsidRDefault="00CA05EC" w:rsidP="00E3073C">
      <w:r>
        <w:separator/>
      </w:r>
    </w:p>
  </w:endnote>
  <w:endnote w:type="continuationSeparator" w:id="0">
    <w:p w14:paraId="5D1C0822" w14:textId="77777777" w:rsidR="00CA05EC" w:rsidRDefault="00CA05EC" w:rsidP="00E30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ow Text">
    <w:altName w:val="Arial"/>
    <w:charset w:val="00"/>
    <w:family w:val="swiss"/>
    <w:pitch w:val="variable"/>
    <w:sig w:usb0="A000006F" w:usb1="0000847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ow Text ExtraBold">
    <w:charset w:val="4D"/>
    <w:family w:val="swiss"/>
    <w:pitch w:val="variable"/>
    <w:sig w:usb0="A000006F" w:usb1="0000847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D8D23" w14:textId="77777777" w:rsidR="00561AD1" w:rsidRPr="00C35C83" w:rsidRDefault="00561AD1" w:rsidP="002C5E0A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05AC5873" w14:textId="77777777" w:rsidR="00561AD1" w:rsidRPr="00C35C83" w:rsidRDefault="00561AD1" w:rsidP="002C5E0A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3FC9FA5C" w14:textId="21D4E0C8" w:rsidR="002C5E0A" w:rsidRPr="00C35C83" w:rsidRDefault="002C5E0A" w:rsidP="007B2A7B">
    <w:pPr>
      <w:pStyle w:val="Fuzeile"/>
      <w:tabs>
        <w:tab w:val="clear" w:pos="4536"/>
        <w:tab w:val="clear" w:pos="9072"/>
        <w:tab w:val="left" w:pos="1985"/>
        <w:tab w:val="left" w:pos="2694"/>
        <w:tab w:val="right" w:pos="10773"/>
      </w:tabs>
      <w:rPr>
        <w:rFonts w:ascii="Segoe UI" w:hAnsi="Segoe UI" w:cs="Segoe UI"/>
        <w:b/>
        <w:sz w:val="14"/>
        <w:szCs w:val="14"/>
      </w:rPr>
    </w:pPr>
    <w:r w:rsidRPr="00C35C83">
      <w:rPr>
        <w:rFonts w:ascii="Segoe UI" w:hAnsi="Segoe UI" w:cs="Segoe UI"/>
        <w:color w:val="2F3639"/>
        <w:sz w:val="14"/>
        <w:szCs w:val="14"/>
      </w:rPr>
      <w:t xml:space="preserve">Gültig bis: </w:t>
    </w:r>
    <w:r w:rsidR="00377EFE">
      <w:rPr>
        <w:rFonts w:ascii="Segoe UI" w:hAnsi="Segoe UI" w:cs="Segoe UI"/>
        <w:color w:val="2F3639"/>
        <w:sz w:val="14"/>
        <w:szCs w:val="14"/>
      </w:rPr>
      <w:t>3</w:t>
    </w:r>
    <w:r w:rsidR="00895672">
      <w:rPr>
        <w:rFonts w:ascii="Segoe UI" w:hAnsi="Segoe UI" w:cs="Segoe UI"/>
        <w:color w:val="2F3639"/>
        <w:sz w:val="14"/>
        <w:szCs w:val="14"/>
      </w:rPr>
      <w:t>1</w:t>
    </w:r>
    <w:r w:rsidRPr="00C35C83">
      <w:rPr>
        <w:rFonts w:ascii="Segoe UI" w:hAnsi="Segoe UI" w:cs="Segoe UI"/>
        <w:color w:val="2F3639"/>
        <w:sz w:val="14"/>
        <w:szCs w:val="14"/>
      </w:rPr>
      <w:t>.</w:t>
    </w:r>
    <w:r w:rsidR="00895672">
      <w:rPr>
        <w:rFonts w:ascii="Segoe UI" w:hAnsi="Segoe UI" w:cs="Segoe UI"/>
        <w:color w:val="2F3639"/>
        <w:sz w:val="14"/>
        <w:szCs w:val="14"/>
      </w:rPr>
      <w:t>05</w:t>
    </w:r>
    <w:r w:rsidRPr="00C35C83">
      <w:rPr>
        <w:rFonts w:ascii="Segoe UI" w:hAnsi="Segoe UI" w:cs="Segoe UI"/>
        <w:color w:val="2F3639"/>
        <w:sz w:val="14"/>
        <w:szCs w:val="14"/>
      </w:rPr>
      <w:t>.202</w:t>
    </w:r>
    <w:r w:rsidR="00895672">
      <w:rPr>
        <w:rFonts w:ascii="Segoe UI" w:hAnsi="Segoe UI" w:cs="Segoe UI"/>
        <w:color w:val="2F3639"/>
        <w:sz w:val="14"/>
        <w:szCs w:val="14"/>
      </w:rPr>
      <w:t>7</w:t>
    </w:r>
    <w:r w:rsidRPr="00C35C83">
      <w:rPr>
        <w:rFonts w:ascii="Segoe UI" w:hAnsi="Segoe UI" w:cs="Segoe UI"/>
        <w:color w:val="2F3639"/>
        <w:sz w:val="14"/>
        <w:szCs w:val="14"/>
      </w:rPr>
      <w:tab/>
      <w:t>Abdruck erwünscht, Verwendung honorarfrei, Belegexemplar erbeten</w:t>
    </w:r>
    <w:r w:rsidR="007B2A7B" w:rsidRPr="00C35C83">
      <w:rPr>
        <w:rFonts w:ascii="Segoe UI" w:hAnsi="Segoe UI" w:cs="Segoe UI"/>
        <w:color w:val="2F3639"/>
        <w:sz w:val="14"/>
        <w:szCs w:val="14"/>
      </w:rPr>
      <w:tab/>
    </w:r>
    <w:r w:rsidR="007B2A7B" w:rsidRPr="00C35C83">
      <w:rPr>
        <w:rFonts w:ascii="Segoe UI" w:hAnsi="Segoe UI" w:cs="Segoe UI"/>
        <w:bCs/>
        <w:sz w:val="14"/>
        <w:szCs w:val="14"/>
      </w:rPr>
      <w:fldChar w:fldCharType="begin"/>
    </w:r>
    <w:r w:rsidR="007B2A7B" w:rsidRPr="00C35C83">
      <w:rPr>
        <w:rFonts w:ascii="Segoe UI" w:hAnsi="Segoe UI" w:cs="Segoe UI"/>
        <w:bCs/>
        <w:sz w:val="14"/>
        <w:szCs w:val="14"/>
      </w:rPr>
      <w:instrText>PAGE   \* MERGEFORMAT</w:instrText>
    </w:r>
    <w:r w:rsidR="007B2A7B" w:rsidRPr="00C35C83">
      <w:rPr>
        <w:rFonts w:ascii="Segoe UI" w:hAnsi="Segoe UI" w:cs="Segoe UI"/>
        <w:bCs/>
        <w:sz w:val="14"/>
        <w:szCs w:val="14"/>
      </w:rPr>
      <w:fldChar w:fldCharType="separate"/>
    </w:r>
    <w:r w:rsidR="007B2A7B" w:rsidRPr="00C35C83">
      <w:rPr>
        <w:rFonts w:ascii="Segoe UI" w:hAnsi="Segoe UI" w:cs="Segoe UI"/>
        <w:bCs/>
        <w:sz w:val="14"/>
        <w:szCs w:val="14"/>
      </w:rPr>
      <w:t>1</w:t>
    </w:r>
    <w:r w:rsidR="007B2A7B" w:rsidRPr="00C35C83">
      <w:rPr>
        <w:rFonts w:ascii="Segoe UI" w:hAnsi="Segoe UI" w:cs="Segoe UI"/>
        <w:bCs/>
        <w:sz w:val="14"/>
        <w:szCs w:val="14"/>
      </w:rPr>
      <w:fldChar w:fldCharType="end"/>
    </w:r>
    <w:r w:rsidR="002556B8" w:rsidRPr="00C35C83">
      <w:rPr>
        <w:rFonts w:ascii="Segoe UI" w:hAnsi="Segoe UI" w:cs="Segoe UI"/>
        <w:bCs/>
        <w:sz w:val="14"/>
        <w:szCs w:val="14"/>
      </w:rPr>
      <w:t>/</w:t>
    </w:r>
    <w:r w:rsidR="002556B8" w:rsidRPr="00C35C83">
      <w:rPr>
        <w:rFonts w:ascii="Segoe UI" w:hAnsi="Segoe UI" w:cs="Segoe UI"/>
        <w:bCs/>
        <w:sz w:val="14"/>
        <w:szCs w:val="14"/>
      </w:rPr>
      <w:fldChar w:fldCharType="begin"/>
    </w:r>
    <w:r w:rsidR="002556B8" w:rsidRPr="00C35C83">
      <w:rPr>
        <w:rFonts w:ascii="Segoe UI" w:hAnsi="Segoe UI" w:cs="Segoe UI"/>
        <w:bCs/>
        <w:sz w:val="14"/>
        <w:szCs w:val="14"/>
      </w:rPr>
      <w:instrText xml:space="preserve"> NUMPAGES  \* MERGEFORMAT </w:instrText>
    </w:r>
    <w:r w:rsidR="002556B8" w:rsidRPr="00C35C83">
      <w:rPr>
        <w:rFonts w:ascii="Segoe UI" w:hAnsi="Segoe UI" w:cs="Segoe UI"/>
        <w:bCs/>
        <w:sz w:val="14"/>
        <w:szCs w:val="14"/>
      </w:rPr>
      <w:fldChar w:fldCharType="separate"/>
    </w:r>
    <w:r w:rsidR="002556B8" w:rsidRPr="00C35C83">
      <w:rPr>
        <w:rFonts w:ascii="Segoe UI" w:hAnsi="Segoe UI" w:cs="Segoe UI"/>
        <w:bCs/>
        <w:noProof/>
        <w:sz w:val="14"/>
        <w:szCs w:val="14"/>
      </w:rPr>
      <w:t>2</w:t>
    </w:r>
    <w:r w:rsidR="002556B8" w:rsidRPr="00C35C83">
      <w:rPr>
        <w:rFonts w:ascii="Segoe UI" w:hAnsi="Segoe UI" w:cs="Segoe UI"/>
        <w:bCs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BC8DC" w14:textId="77777777" w:rsidR="009118D3" w:rsidRPr="00C35C83" w:rsidRDefault="009118D3" w:rsidP="009118D3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7E256D52" w14:textId="77777777" w:rsidR="009118D3" w:rsidRPr="00C35C83" w:rsidRDefault="009118D3" w:rsidP="009118D3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7CDFD4FA" w14:textId="0E5D9497" w:rsidR="009118D3" w:rsidRPr="00F174CF" w:rsidRDefault="009118D3" w:rsidP="009118D3">
    <w:pPr>
      <w:pStyle w:val="Fuzeile"/>
      <w:tabs>
        <w:tab w:val="clear" w:pos="4536"/>
        <w:tab w:val="clear" w:pos="9072"/>
        <w:tab w:val="left" w:pos="1985"/>
        <w:tab w:val="left" w:pos="2694"/>
        <w:tab w:val="right" w:pos="10773"/>
      </w:tabs>
      <w:rPr>
        <w:rFonts w:ascii="Segoe UI" w:hAnsi="Segoe UI" w:cs="Segoe UI"/>
        <w:color w:val="2F3639"/>
        <w:sz w:val="14"/>
        <w:szCs w:val="14"/>
      </w:rPr>
    </w:pPr>
    <w:r w:rsidRPr="00C35C83">
      <w:rPr>
        <w:rFonts w:ascii="Segoe UI" w:hAnsi="Segoe UI" w:cs="Segoe UI"/>
        <w:color w:val="2F3639"/>
        <w:sz w:val="14"/>
        <w:szCs w:val="14"/>
      </w:rPr>
      <w:t xml:space="preserve">Gültig bis: </w:t>
    </w:r>
    <w:r w:rsidR="00377EFE">
      <w:rPr>
        <w:rFonts w:ascii="Segoe UI" w:hAnsi="Segoe UI" w:cs="Segoe UI"/>
        <w:color w:val="2F3639"/>
        <w:sz w:val="14"/>
        <w:szCs w:val="14"/>
      </w:rPr>
      <w:t>3</w:t>
    </w:r>
    <w:r w:rsidR="00F174CF">
      <w:rPr>
        <w:rFonts w:ascii="Segoe UI" w:hAnsi="Segoe UI" w:cs="Segoe UI"/>
        <w:color w:val="2F3639"/>
        <w:sz w:val="14"/>
        <w:szCs w:val="14"/>
      </w:rPr>
      <w:t>1</w:t>
    </w:r>
    <w:r w:rsidRPr="00C35C83">
      <w:rPr>
        <w:rFonts w:ascii="Segoe UI" w:hAnsi="Segoe UI" w:cs="Segoe UI"/>
        <w:color w:val="2F3639"/>
        <w:sz w:val="14"/>
        <w:szCs w:val="14"/>
      </w:rPr>
      <w:t>.</w:t>
    </w:r>
    <w:r w:rsidR="00F174CF">
      <w:rPr>
        <w:rFonts w:ascii="Segoe UI" w:hAnsi="Segoe UI" w:cs="Segoe UI"/>
        <w:color w:val="2F3639"/>
        <w:sz w:val="14"/>
        <w:szCs w:val="14"/>
      </w:rPr>
      <w:t>05</w:t>
    </w:r>
    <w:r w:rsidRPr="00C35C83">
      <w:rPr>
        <w:rFonts w:ascii="Segoe UI" w:hAnsi="Segoe UI" w:cs="Segoe UI"/>
        <w:color w:val="2F3639"/>
        <w:sz w:val="14"/>
        <w:szCs w:val="14"/>
      </w:rPr>
      <w:t>.202</w:t>
    </w:r>
    <w:r w:rsidR="00F174CF">
      <w:rPr>
        <w:rFonts w:ascii="Segoe UI" w:hAnsi="Segoe UI" w:cs="Segoe UI"/>
        <w:color w:val="2F3639"/>
        <w:sz w:val="14"/>
        <w:szCs w:val="14"/>
      </w:rPr>
      <w:t>7</w:t>
    </w:r>
    <w:r w:rsidRPr="00C35C83">
      <w:rPr>
        <w:rFonts w:ascii="Segoe UI" w:hAnsi="Segoe UI" w:cs="Segoe UI"/>
        <w:color w:val="2F3639"/>
        <w:sz w:val="14"/>
        <w:szCs w:val="14"/>
      </w:rPr>
      <w:tab/>
      <w:t>Abdruck erwünscht, Verwendung honorarfrei, Belegexemplar erbeten</w:t>
    </w:r>
    <w:r w:rsidRPr="00C35C83">
      <w:rPr>
        <w:rFonts w:ascii="Segoe UI" w:hAnsi="Segoe UI" w:cs="Segoe UI"/>
        <w:color w:val="2F3639"/>
        <w:sz w:val="14"/>
        <w:szCs w:val="14"/>
      </w:rPr>
      <w:tab/>
    </w:r>
    <w:r w:rsidRPr="00C35C83">
      <w:rPr>
        <w:rFonts w:ascii="Segoe UI" w:hAnsi="Segoe UI" w:cs="Segoe UI"/>
        <w:bCs/>
        <w:sz w:val="14"/>
        <w:szCs w:val="14"/>
      </w:rPr>
      <w:fldChar w:fldCharType="begin"/>
    </w:r>
    <w:r w:rsidRPr="00C35C83">
      <w:rPr>
        <w:rFonts w:ascii="Segoe UI" w:hAnsi="Segoe UI" w:cs="Segoe UI"/>
        <w:bCs/>
        <w:sz w:val="14"/>
        <w:szCs w:val="14"/>
      </w:rPr>
      <w:instrText>PAGE   \* MERGEFORMAT</w:instrText>
    </w:r>
    <w:r w:rsidRPr="00C35C83">
      <w:rPr>
        <w:rFonts w:ascii="Segoe UI" w:hAnsi="Segoe UI" w:cs="Segoe UI"/>
        <w:bCs/>
        <w:sz w:val="14"/>
        <w:szCs w:val="14"/>
      </w:rPr>
      <w:fldChar w:fldCharType="separate"/>
    </w:r>
    <w:r w:rsidRPr="00C35C83">
      <w:rPr>
        <w:rFonts w:ascii="Segoe UI" w:hAnsi="Segoe UI" w:cs="Segoe UI"/>
        <w:bCs/>
        <w:sz w:val="14"/>
        <w:szCs w:val="14"/>
      </w:rPr>
      <w:t>2</w:t>
    </w:r>
    <w:r w:rsidRPr="00C35C83">
      <w:rPr>
        <w:rFonts w:ascii="Segoe UI" w:hAnsi="Segoe UI" w:cs="Segoe UI"/>
        <w:bCs/>
        <w:sz w:val="14"/>
        <w:szCs w:val="14"/>
      </w:rPr>
      <w:fldChar w:fldCharType="end"/>
    </w:r>
    <w:r w:rsidRPr="00C35C83">
      <w:rPr>
        <w:rFonts w:ascii="Segoe UI" w:hAnsi="Segoe UI" w:cs="Segoe UI"/>
        <w:bCs/>
        <w:sz w:val="14"/>
        <w:szCs w:val="14"/>
      </w:rPr>
      <w:t>/</w:t>
    </w:r>
    <w:r w:rsidRPr="00C35C83">
      <w:rPr>
        <w:rFonts w:ascii="Segoe UI" w:hAnsi="Segoe UI" w:cs="Segoe UI"/>
        <w:bCs/>
        <w:sz w:val="14"/>
        <w:szCs w:val="14"/>
      </w:rPr>
      <w:fldChar w:fldCharType="begin"/>
    </w:r>
    <w:r w:rsidRPr="00C35C83">
      <w:rPr>
        <w:rFonts w:ascii="Segoe UI" w:hAnsi="Segoe UI" w:cs="Segoe UI"/>
        <w:bCs/>
        <w:sz w:val="14"/>
        <w:szCs w:val="14"/>
      </w:rPr>
      <w:instrText xml:space="preserve"> NUMPAGES  \* MERGEFORMAT </w:instrText>
    </w:r>
    <w:r w:rsidRPr="00C35C83">
      <w:rPr>
        <w:rFonts w:ascii="Segoe UI" w:hAnsi="Segoe UI" w:cs="Segoe UI"/>
        <w:bCs/>
        <w:sz w:val="14"/>
        <w:szCs w:val="14"/>
      </w:rPr>
      <w:fldChar w:fldCharType="separate"/>
    </w:r>
    <w:r w:rsidRPr="00C35C83">
      <w:rPr>
        <w:rFonts w:ascii="Segoe UI" w:hAnsi="Segoe UI" w:cs="Segoe UI"/>
        <w:bCs/>
        <w:sz w:val="14"/>
        <w:szCs w:val="14"/>
      </w:rPr>
      <w:t>2</w:t>
    </w:r>
    <w:r w:rsidRPr="00C35C83">
      <w:rPr>
        <w:rFonts w:ascii="Segoe UI" w:hAnsi="Segoe UI" w:cs="Segoe UI"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1CBFE" w14:textId="77777777" w:rsidR="00CA05EC" w:rsidRDefault="00CA05EC" w:rsidP="00E3073C">
      <w:r>
        <w:separator/>
      </w:r>
    </w:p>
  </w:footnote>
  <w:footnote w:type="continuationSeparator" w:id="0">
    <w:p w14:paraId="659AEF98" w14:textId="77777777" w:rsidR="00CA05EC" w:rsidRDefault="00CA05EC" w:rsidP="00E30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A60BF" w14:textId="77777777" w:rsidR="00E3073C" w:rsidRPr="00C35C83" w:rsidRDefault="00E3073C">
    <w:pPr>
      <w:pStyle w:val="Kopfzeile"/>
      <w:rPr>
        <w:rFonts w:ascii="Segoe UI" w:hAnsi="Segoe UI" w:cs="Segoe UI"/>
        <w:sz w:val="14"/>
        <w:szCs w:val="14"/>
      </w:rPr>
    </w:pPr>
    <w:r w:rsidRPr="00C35C83">
      <w:rPr>
        <w:rFonts w:ascii="Segoe UI" w:hAnsi="Segoe UI" w:cs="Segoe UI"/>
        <w:noProof/>
        <w:sz w:val="14"/>
        <w:szCs w:val="14"/>
        <w:lang w:eastAsia="de-DE"/>
      </w:rPr>
      <w:drawing>
        <wp:anchor distT="0" distB="0" distL="114300" distR="114300" simplePos="0" relativeHeight="251659264" behindDoc="1" locked="1" layoutInCell="1" allowOverlap="1" wp14:anchorId="46816484" wp14:editId="6CF9EA1A">
          <wp:simplePos x="0" y="0"/>
          <wp:positionH relativeFrom="column">
            <wp:posOffset>-288290</wp:posOffset>
          </wp:positionH>
          <wp:positionV relativeFrom="paragraph">
            <wp:posOffset>-450215</wp:posOffset>
          </wp:positionV>
          <wp:extent cx="7550785" cy="10672445"/>
          <wp:effectExtent l="0" t="0" r="5715" b="0"/>
          <wp:wrapNone/>
          <wp:docPr id="1636317958" name="Grafik 16363179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6317958" name="Grafik 16363179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785" cy="10672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64DA" w:rsidRPr="00C35C83">
      <w:rPr>
        <w:rFonts w:ascii="Segoe UI" w:hAnsi="Segoe UI" w:cs="Segoe UI"/>
        <w:color w:val="30373A"/>
        <w:sz w:val="14"/>
        <w:szCs w:val="14"/>
      </w:rPr>
      <w:t>Pressemeldung – Thema headline nobissum ea volupta olent moluptam sint aut aut fugias eius deritatiae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89608" w14:textId="77777777" w:rsidR="009118D3" w:rsidRDefault="009118D3" w:rsidP="009118D3">
    <w:pPr>
      <w:pStyle w:val="Kopfzeile"/>
      <w:ind w:left="-426"/>
    </w:pPr>
    <w:r>
      <w:rPr>
        <w:noProof/>
        <w:lang w:eastAsia="de-DE"/>
      </w:rPr>
      <w:drawing>
        <wp:anchor distT="0" distB="0" distL="114300" distR="114300" simplePos="0" relativeHeight="251661312" behindDoc="1" locked="1" layoutInCell="1" allowOverlap="1" wp14:anchorId="4A96D298" wp14:editId="1719E178">
          <wp:simplePos x="0" y="0"/>
          <wp:positionH relativeFrom="column">
            <wp:posOffset>-288290</wp:posOffset>
          </wp:positionH>
          <wp:positionV relativeFrom="paragraph">
            <wp:posOffset>-437515</wp:posOffset>
          </wp:positionV>
          <wp:extent cx="7550785" cy="10673080"/>
          <wp:effectExtent l="0" t="0" r="5715" b="0"/>
          <wp:wrapNone/>
          <wp:docPr id="648605036" name="Grafik 6486050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8605036" name="Grafik 6486050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785" cy="10673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70"/>
    <w:rsid w:val="0000766B"/>
    <w:rsid w:val="00057838"/>
    <w:rsid w:val="00060701"/>
    <w:rsid w:val="0006236E"/>
    <w:rsid w:val="000675BE"/>
    <w:rsid w:val="00074BE8"/>
    <w:rsid w:val="0008682B"/>
    <w:rsid w:val="000D17F8"/>
    <w:rsid w:val="000E13A2"/>
    <w:rsid w:val="0010711A"/>
    <w:rsid w:val="00112E84"/>
    <w:rsid w:val="00133F29"/>
    <w:rsid w:val="00141FE3"/>
    <w:rsid w:val="00160149"/>
    <w:rsid w:val="001613E3"/>
    <w:rsid w:val="0019276B"/>
    <w:rsid w:val="001E0E64"/>
    <w:rsid w:val="002039CD"/>
    <w:rsid w:val="00206EEB"/>
    <w:rsid w:val="00221595"/>
    <w:rsid w:val="00240A45"/>
    <w:rsid w:val="002556B8"/>
    <w:rsid w:val="0026218A"/>
    <w:rsid w:val="00263423"/>
    <w:rsid w:val="00295C7E"/>
    <w:rsid w:val="002A297B"/>
    <w:rsid w:val="002B2DB0"/>
    <w:rsid w:val="002B50FC"/>
    <w:rsid w:val="002C5E0A"/>
    <w:rsid w:val="002E6E45"/>
    <w:rsid w:val="00307CFA"/>
    <w:rsid w:val="00330315"/>
    <w:rsid w:val="003379EF"/>
    <w:rsid w:val="00352966"/>
    <w:rsid w:val="00377EFE"/>
    <w:rsid w:val="003A3019"/>
    <w:rsid w:val="003A5D3C"/>
    <w:rsid w:val="003B4AAC"/>
    <w:rsid w:val="003D1F4C"/>
    <w:rsid w:val="003D7B47"/>
    <w:rsid w:val="00402065"/>
    <w:rsid w:val="00407A21"/>
    <w:rsid w:val="0043086D"/>
    <w:rsid w:val="00453738"/>
    <w:rsid w:val="00457517"/>
    <w:rsid w:val="00476A24"/>
    <w:rsid w:val="0047727C"/>
    <w:rsid w:val="004868AA"/>
    <w:rsid w:val="00494221"/>
    <w:rsid w:val="00496A80"/>
    <w:rsid w:val="004A327A"/>
    <w:rsid w:val="004D039F"/>
    <w:rsid w:val="005050DF"/>
    <w:rsid w:val="0051231D"/>
    <w:rsid w:val="00552839"/>
    <w:rsid w:val="00561AD1"/>
    <w:rsid w:val="0057656F"/>
    <w:rsid w:val="00582C70"/>
    <w:rsid w:val="00591478"/>
    <w:rsid w:val="005A6175"/>
    <w:rsid w:val="005A7E62"/>
    <w:rsid w:val="005A7EFB"/>
    <w:rsid w:val="005E0C81"/>
    <w:rsid w:val="006108E8"/>
    <w:rsid w:val="0061522A"/>
    <w:rsid w:val="006560D6"/>
    <w:rsid w:val="00661C79"/>
    <w:rsid w:val="0068303E"/>
    <w:rsid w:val="00692250"/>
    <w:rsid w:val="0069370B"/>
    <w:rsid w:val="00694F3D"/>
    <w:rsid w:val="0069728E"/>
    <w:rsid w:val="006A0A1F"/>
    <w:rsid w:val="006B366D"/>
    <w:rsid w:val="00713C57"/>
    <w:rsid w:val="00716A72"/>
    <w:rsid w:val="0072527E"/>
    <w:rsid w:val="00751498"/>
    <w:rsid w:val="00755DD1"/>
    <w:rsid w:val="007A6805"/>
    <w:rsid w:val="007B2A7B"/>
    <w:rsid w:val="007D5068"/>
    <w:rsid w:val="007E78E0"/>
    <w:rsid w:val="008043D8"/>
    <w:rsid w:val="00814DEE"/>
    <w:rsid w:val="00825025"/>
    <w:rsid w:val="00836461"/>
    <w:rsid w:val="00851925"/>
    <w:rsid w:val="00855BAF"/>
    <w:rsid w:val="008575C2"/>
    <w:rsid w:val="008875B3"/>
    <w:rsid w:val="00893113"/>
    <w:rsid w:val="00895672"/>
    <w:rsid w:val="008A3348"/>
    <w:rsid w:val="008A7C32"/>
    <w:rsid w:val="008B0E91"/>
    <w:rsid w:val="008C39C7"/>
    <w:rsid w:val="008D7F7E"/>
    <w:rsid w:val="008E13F1"/>
    <w:rsid w:val="008E2F9C"/>
    <w:rsid w:val="00901836"/>
    <w:rsid w:val="009118D3"/>
    <w:rsid w:val="0091369F"/>
    <w:rsid w:val="00915973"/>
    <w:rsid w:val="009511D2"/>
    <w:rsid w:val="009551F0"/>
    <w:rsid w:val="00984E8B"/>
    <w:rsid w:val="009A324F"/>
    <w:rsid w:val="009A46BA"/>
    <w:rsid w:val="009C3CB4"/>
    <w:rsid w:val="009C4D00"/>
    <w:rsid w:val="009D7194"/>
    <w:rsid w:val="009E1652"/>
    <w:rsid w:val="00A10DB6"/>
    <w:rsid w:val="00A15933"/>
    <w:rsid w:val="00A216E9"/>
    <w:rsid w:val="00A4371C"/>
    <w:rsid w:val="00A5121F"/>
    <w:rsid w:val="00A75D85"/>
    <w:rsid w:val="00A97450"/>
    <w:rsid w:val="00AA4FE0"/>
    <w:rsid w:val="00AB002F"/>
    <w:rsid w:val="00AB056A"/>
    <w:rsid w:val="00AB4919"/>
    <w:rsid w:val="00AF54F6"/>
    <w:rsid w:val="00B34107"/>
    <w:rsid w:val="00B638B8"/>
    <w:rsid w:val="00B90462"/>
    <w:rsid w:val="00BA6780"/>
    <w:rsid w:val="00BB1122"/>
    <w:rsid w:val="00BB739C"/>
    <w:rsid w:val="00BC1372"/>
    <w:rsid w:val="00BC7748"/>
    <w:rsid w:val="00BD49D3"/>
    <w:rsid w:val="00C01386"/>
    <w:rsid w:val="00C319E0"/>
    <w:rsid w:val="00C3340A"/>
    <w:rsid w:val="00C3514C"/>
    <w:rsid w:val="00C35C83"/>
    <w:rsid w:val="00C43762"/>
    <w:rsid w:val="00C62B9A"/>
    <w:rsid w:val="00C73A79"/>
    <w:rsid w:val="00C74FBD"/>
    <w:rsid w:val="00C80079"/>
    <w:rsid w:val="00C839ED"/>
    <w:rsid w:val="00C86684"/>
    <w:rsid w:val="00CA05EC"/>
    <w:rsid w:val="00CB3792"/>
    <w:rsid w:val="00CC215E"/>
    <w:rsid w:val="00CC6B12"/>
    <w:rsid w:val="00CD69CC"/>
    <w:rsid w:val="00CE1810"/>
    <w:rsid w:val="00D00750"/>
    <w:rsid w:val="00D03413"/>
    <w:rsid w:val="00D06AB7"/>
    <w:rsid w:val="00D224BE"/>
    <w:rsid w:val="00D22A9E"/>
    <w:rsid w:val="00D244D5"/>
    <w:rsid w:val="00D3768C"/>
    <w:rsid w:val="00D403B7"/>
    <w:rsid w:val="00D5212D"/>
    <w:rsid w:val="00D541FE"/>
    <w:rsid w:val="00D557CC"/>
    <w:rsid w:val="00D55E87"/>
    <w:rsid w:val="00D6559A"/>
    <w:rsid w:val="00D72354"/>
    <w:rsid w:val="00D73401"/>
    <w:rsid w:val="00D838D9"/>
    <w:rsid w:val="00D86A96"/>
    <w:rsid w:val="00D8784C"/>
    <w:rsid w:val="00DC64DA"/>
    <w:rsid w:val="00E17D1A"/>
    <w:rsid w:val="00E3073C"/>
    <w:rsid w:val="00E31354"/>
    <w:rsid w:val="00E31855"/>
    <w:rsid w:val="00E32C00"/>
    <w:rsid w:val="00E40F72"/>
    <w:rsid w:val="00E43288"/>
    <w:rsid w:val="00E46CB7"/>
    <w:rsid w:val="00E54018"/>
    <w:rsid w:val="00E6113E"/>
    <w:rsid w:val="00E7471D"/>
    <w:rsid w:val="00E8211D"/>
    <w:rsid w:val="00E82F43"/>
    <w:rsid w:val="00E911EE"/>
    <w:rsid w:val="00E95A84"/>
    <w:rsid w:val="00EA4B53"/>
    <w:rsid w:val="00EB07CB"/>
    <w:rsid w:val="00EF53DB"/>
    <w:rsid w:val="00F14FFE"/>
    <w:rsid w:val="00F174CF"/>
    <w:rsid w:val="00F26B83"/>
    <w:rsid w:val="00F453D8"/>
    <w:rsid w:val="00F853B6"/>
    <w:rsid w:val="00F900FC"/>
    <w:rsid w:val="00FB604B"/>
    <w:rsid w:val="00FC0B88"/>
    <w:rsid w:val="00FC2EC1"/>
    <w:rsid w:val="00FD08CB"/>
    <w:rsid w:val="00FD55AD"/>
    <w:rsid w:val="00FD5F45"/>
    <w:rsid w:val="00FE1E24"/>
    <w:rsid w:val="00FE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098A98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C3514C"/>
    <w:pPr>
      <w:widowControl w:val="0"/>
      <w:autoSpaceDE w:val="0"/>
      <w:autoSpaceDN w:val="0"/>
    </w:pPr>
    <w:rPr>
      <w:rFonts w:ascii="Helvetica Now Text" w:eastAsia="Helvetica Now Text" w:hAnsi="Helvetica Now Text" w:cs="Helvetica Now Text"/>
      <w:kern w:val="0"/>
      <w:sz w:val="22"/>
      <w:szCs w:val="22"/>
      <w:lang w:val="ca-E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3073C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de-DE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de-DE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de-DE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de-DE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de-DE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de-DE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de-DE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3073C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de-DE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3073C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de-DE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307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307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307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3073C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3073C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3073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3073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3073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3073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3073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E30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3073C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DE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30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3073C"/>
    <w:pPr>
      <w:widowControl/>
      <w:autoSpaceDE/>
      <w:autoSpaceDN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de-DE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E3073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3073C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de-DE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E3073C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3073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de-DE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3073C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3073C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E3073C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de-DE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E3073C"/>
  </w:style>
  <w:style w:type="paragraph" w:styleId="Fuzeile">
    <w:name w:val="footer"/>
    <w:basedOn w:val="Standard"/>
    <w:link w:val="FuzeileZchn"/>
    <w:uiPriority w:val="99"/>
    <w:unhideWhenUsed/>
    <w:rsid w:val="00E3073C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de-DE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E3073C"/>
  </w:style>
  <w:style w:type="paragraph" w:customStyle="1" w:styleId="FlietextHelveticaNowTextRegular9">
    <w:name w:val="Fließtext Helvetica Now Text Regular 9"/>
    <w:aliases w:val="5 Pt (B),5 Pt (C)"/>
    <w:basedOn w:val="Standard"/>
    <w:uiPriority w:val="99"/>
    <w:rsid w:val="0068303E"/>
    <w:pPr>
      <w:widowControl/>
      <w:tabs>
        <w:tab w:val="left" w:pos="227"/>
      </w:tabs>
      <w:adjustRightInd w:val="0"/>
      <w:spacing w:line="227" w:lineRule="atLeast"/>
      <w:textAlignment w:val="center"/>
    </w:pPr>
    <w:rPr>
      <w:rFonts w:eastAsiaTheme="minorHAnsi"/>
      <w:color w:val="384247"/>
      <w:sz w:val="19"/>
      <w:szCs w:val="19"/>
      <w:lang w:val="de-DE"/>
      <w14:ligatures w14:val="standardContextual"/>
    </w:rPr>
  </w:style>
  <w:style w:type="paragraph" w:customStyle="1" w:styleId="MarginalieHelveticaNowTextRegular7PtD">
    <w:name w:val="Marginalie Helvetica Now Text Regular 7 Pt (D)"/>
    <w:basedOn w:val="Standard"/>
    <w:uiPriority w:val="99"/>
    <w:rsid w:val="002C5E0A"/>
    <w:pPr>
      <w:widowControl/>
      <w:tabs>
        <w:tab w:val="left" w:pos="227"/>
      </w:tabs>
      <w:adjustRightInd w:val="0"/>
      <w:spacing w:line="170" w:lineRule="atLeast"/>
      <w:textAlignment w:val="center"/>
    </w:pPr>
    <w:rPr>
      <w:rFonts w:eastAsiaTheme="minorHAnsi"/>
      <w:color w:val="384247"/>
      <w:sz w:val="14"/>
      <w:szCs w:val="14"/>
      <w:lang w:val="de-DE"/>
      <w14:ligatures w14:val="standardContextual"/>
    </w:rPr>
  </w:style>
  <w:style w:type="paragraph" w:customStyle="1" w:styleId="MarginalieHelveticaNowTextRegular7PtA">
    <w:name w:val="Marginalie Helvetica Now Text Regular 7 Pt (A)"/>
    <w:basedOn w:val="Standard"/>
    <w:uiPriority w:val="99"/>
    <w:rsid w:val="002C5E0A"/>
    <w:pPr>
      <w:widowControl/>
      <w:tabs>
        <w:tab w:val="left" w:pos="227"/>
      </w:tabs>
      <w:adjustRightInd w:val="0"/>
      <w:spacing w:line="170" w:lineRule="atLeast"/>
      <w:textAlignment w:val="center"/>
    </w:pPr>
    <w:rPr>
      <w:rFonts w:eastAsiaTheme="minorHAnsi"/>
      <w:color w:val="384247"/>
      <w:sz w:val="14"/>
      <w:szCs w:val="14"/>
      <w:lang w:val="de-DE"/>
      <w14:ligatures w14:val="standardContextual"/>
    </w:rPr>
  </w:style>
  <w:style w:type="character" w:styleId="Seitenzahl">
    <w:name w:val="page number"/>
    <w:basedOn w:val="Absatz-Standardschriftart"/>
    <w:uiPriority w:val="99"/>
    <w:semiHidden/>
    <w:unhideWhenUsed/>
    <w:rsid w:val="007B2A7B"/>
  </w:style>
  <w:style w:type="paragraph" w:customStyle="1" w:styleId="FlietextHelveticaNowTextRegular91">
    <w:name w:val="Fließtext Helvetica Now Text Regular 91"/>
    <w:aliases w:val="5 Pt (C:F)"/>
    <w:basedOn w:val="Standard"/>
    <w:uiPriority w:val="99"/>
    <w:rsid w:val="00CE1810"/>
    <w:pPr>
      <w:widowControl/>
      <w:tabs>
        <w:tab w:val="left" w:pos="227"/>
      </w:tabs>
      <w:adjustRightInd w:val="0"/>
      <w:spacing w:line="227" w:lineRule="atLeast"/>
      <w:textAlignment w:val="center"/>
    </w:pPr>
    <w:rPr>
      <w:rFonts w:eastAsiaTheme="minorHAnsi"/>
      <w:color w:val="2F3639"/>
      <w:spacing w:val="-1"/>
      <w:sz w:val="19"/>
      <w:szCs w:val="19"/>
      <w:lang w:val="de-DE"/>
      <w14:ligatures w14:val="standardContextual"/>
    </w:rPr>
  </w:style>
  <w:style w:type="character" w:customStyle="1" w:styleId="BoldCF">
    <w:name w:val="Bold (C:F)"/>
    <w:uiPriority w:val="99"/>
    <w:rsid w:val="00CE1810"/>
    <w:rPr>
      <w:rFonts w:ascii="Helvetica Now Text ExtraBold" w:hAnsi="Helvetica Now Text ExtraBold" w:cs="Helvetica Now Text ExtraBold"/>
      <w:b/>
      <w:bCs/>
    </w:rPr>
  </w:style>
  <w:style w:type="character" w:styleId="Hyperlink">
    <w:name w:val="Hyperlink"/>
    <w:basedOn w:val="Absatz-Standardschriftart"/>
    <w:uiPriority w:val="99"/>
    <w:unhideWhenUsed/>
    <w:rsid w:val="00133F2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133F2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D86A96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3379EF"/>
    <w:rPr>
      <w:rFonts w:ascii="Helvetica Now Text" w:eastAsia="Helvetica Now Text" w:hAnsi="Helvetica Now Text" w:cs="Helvetica Now Text"/>
      <w:kern w:val="0"/>
      <w:sz w:val="22"/>
      <w:szCs w:val="22"/>
      <w:lang w:val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w-eurodrive.de/movi-c" TargetMode="External"/><Relationship Id="rId13" Type="http://schemas.openxmlformats.org/officeDocument/2006/relationships/hyperlink" Target="mailto:gunthart.mau@sew-eurodrive.d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mailto:andrea.balser@sew-eurodrive.de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sew-eurodrive.de/movi-c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gunthart.mau@sew-eurodrive.d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andrea.balser@sew-eurodrive.de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B837A54-E6A0-4F13-9AFE-E1DCC765F57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740773-59e5-48dd-b2ac-f8905fef88a4}" enabled="0" method="" siteId="{60740773-59e5-48dd-b2ac-f8905fef88a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2026-04-10T11:58:00Z</dcterms:created>
  <dcterms:modified xsi:type="dcterms:W3CDTF">2026-04-14T12:40:00Z</dcterms:modified>
</cp:coreProperties>
</file>