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B753E"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b/>
          <w:bCs/>
          <w:color w:val="333333"/>
          <w:sz w:val="50"/>
          <w:szCs w:val="50"/>
          <w:lang w:val="sv-SE" w:eastAsia="en-GB"/>
        </w:rPr>
        <w:t>Curamando värvar tung digital trio</w:t>
      </w:r>
    </w:p>
    <w:p w14:paraId="724DB0E6" w14:textId="77777777" w:rsidR="003D5CA8" w:rsidRPr="003D5CA8" w:rsidRDefault="003D5CA8" w:rsidP="003D5CA8">
      <w:pPr>
        <w:shd w:val="clear" w:color="auto" w:fill="FFFFFF"/>
        <w:jc w:val="center"/>
        <w:rPr>
          <w:rFonts w:ascii="Times New Roman" w:hAnsi="Times New Roman" w:cs="Times New Roman"/>
          <w:lang w:val="sv-SE" w:eastAsia="en-GB"/>
        </w:rPr>
      </w:pPr>
      <w:r w:rsidRPr="003D5CA8">
        <w:rPr>
          <w:rFonts w:ascii="Times New Roman" w:hAnsi="Times New Roman" w:cs="Times New Roman"/>
          <w:lang w:val="sv-SE" w:eastAsia="en-GB"/>
        </w:rPr>
        <w:t> </w:t>
      </w:r>
    </w:p>
    <w:p w14:paraId="29885E8B"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b/>
          <w:bCs/>
          <w:color w:val="333333"/>
          <w:sz w:val="18"/>
          <w:szCs w:val="18"/>
          <w:lang w:val="sv-SE" w:eastAsia="en-GB"/>
        </w:rPr>
        <w:t>Jonas Wallentin från Google, Johan Englund från Lekmer och Björn Alberts från Shipwallet. De tre nyförvärven stärker Curamandos konsulterbjudande ytterligare i att leverera signifikanta resultat i omställningen till allt mer digitala affärer.</w:t>
      </w:r>
    </w:p>
    <w:p w14:paraId="6F9FBF0E"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color w:val="333333"/>
          <w:sz w:val="18"/>
          <w:szCs w:val="18"/>
          <w:lang w:val="sv-SE" w:eastAsia="en-GB"/>
        </w:rPr>
        <w:t>Curamando är management-konsult</w:t>
      </w:r>
      <w:r w:rsidR="006F0D1B">
        <w:rPr>
          <w:rFonts w:ascii="Arial" w:hAnsi="Arial" w:cs="Arial"/>
          <w:color w:val="333333"/>
          <w:sz w:val="18"/>
          <w:szCs w:val="18"/>
          <w:lang w:val="sv-SE" w:eastAsia="en-GB"/>
        </w:rPr>
        <w:t xml:space="preserve">er inom digital transformation, </w:t>
      </w:r>
      <w:r w:rsidRPr="003D5CA8">
        <w:rPr>
          <w:rFonts w:ascii="Arial" w:hAnsi="Arial" w:cs="Arial"/>
          <w:color w:val="333333"/>
          <w:sz w:val="18"/>
          <w:szCs w:val="18"/>
          <w:lang w:val="sv-SE" w:eastAsia="en-GB"/>
        </w:rPr>
        <w:t xml:space="preserve">marknadsföring och affärsutveckling. </w:t>
      </w:r>
      <w:r w:rsidR="006F0D1B">
        <w:rPr>
          <w:rFonts w:ascii="Arial" w:hAnsi="Arial" w:cs="Arial"/>
          <w:color w:val="333333"/>
          <w:sz w:val="18"/>
          <w:szCs w:val="18"/>
          <w:lang w:val="sv-SE" w:eastAsia="en-GB"/>
        </w:rPr>
        <w:t>G</w:t>
      </w:r>
      <w:r w:rsidRPr="003D5CA8">
        <w:rPr>
          <w:rFonts w:ascii="Arial" w:hAnsi="Arial" w:cs="Arial"/>
          <w:color w:val="333333"/>
          <w:sz w:val="18"/>
          <w:szCs w:val="18"/>
          <w:lang w:val="sv-SE" w:eastAsia="en-GB"/>
        </w:rPr>
        <w:t>enom verksamhetsutveckling och datadriven styrning</w:t>
      </w:r>
      <w:r w:rsidR="006F0D1B">
        <w:rPr>
          <w:rFonts w:ascii="Arial" w:hAnsi="Arial" w:cs="Arial"/>
          <w:color w:val="333333"/>
          <w:sz w:val="18"/>
          <w:szCs w:val="18"/>
          <w:lang w:val="sv-SE" w:eastAsia="en-GB"/>
        </w:rPr>
        <w:t xml:space="preserve"> </w:t>
      </w:r>
      <w:r w:rsidR="006F0D1B" w:rsidRPr="003D5CA8">
        <w:rPr>
          <w:rFonts w:ascii="Arial" w:hAnsi="Arial" w:cs="Arial"/>
          <w:color w:val="333333"/>
          <w:sz w:val="18"/>
          <w:szCs w:val="18"/>
          <w:lang w:val="sv-SE" w:eastAsia="en-GB"/>
        </w:rPr>
        <w:t xml:space="preserve">skapar </w:t>
      </w:r>
      <w:r w:rsidR="006F0D1B">
        <w:rPr>
          <w:rFonts w:ascii="Arial" w:hAnsi="Arial" w:cs="Arial"/>
          <w:color w:val="333333"/>
          <w:sz w:val="18"/>
          <w:szCs w:val="18"/>
          <w:lang w:val="sv-SE" w:eastAsia="en-GB"/>
        </w:rPr>
        <w:t xml:space="preserve">de </w:t>
      </w:r>
      <w:r w:rsidR="006F0D1B" w:rsidRPr="003D5CA8">
        <w:rPr>
          <w:rFonts w:ascii="Arial" w:hAnsi="Arial" w:cs="Arial"/>
          <w:color w:val="333333"/>
          <w:sz w:val="18"/>
          <w:szCs w:val="18"/>
          <w:lang w:val="sv-SE" w:eastAsia="en-GB"/>
        </w:rPr>
        <w:t>mätbara resultat</w:t>
      </w:r>
      <w:r w:rsidRPr="003D5CA8">
        <w:rPr>
          <w:rFonts w:ascii="Arial" w:hAnsi="Arial" w:cs="Arial"/>
          <w:color w:val="333333"/>
          <w:sz w:val="18"/>
          <w:szCs w:val="18"/>
          <w:lang w:val="sv-SE" w:eastAsia="en-GB"/>
        </w:rPr>
        <w:t xml:space="preserve">. </w:t>
      </w:r>
      <w:r w:rsidR="006F0D1B">
        <w:rPr>
          <w:rFonts w:ascii="Arial" w:hAnsi="Arial" w:cs="Arial"/>
          <w:color w:val="333333"/>
          <w:sz w:val="18"/>
          <w:szCs w:val="18"/>
          <w:lang w:val="sv-SE" w:eastAsia="en-GB"/>
        </w:rPr>
        <w:t>Företaget, som grundades 2012, har</w:t>
      </w:r>
      <w:r w:rsidRPr="003D5CA8">
        <w:rPr>
          <w:rFonts w:ascii="Arial" w:hAnsi="Arial" w:cs="Arial"/>
          <w:color w:val="333333"/>
          <w:sz w:val="18"/>
          <w:szCs w:val="18"/>
          <w:lang w:val="sv-SE" w:eastAsia="en-GB"/>
        </w:rPr>
        <w:t xml:space="preserve"> idag 50 anställda</w:t>
      </w:r>
      <w:r w:rsidR="006F0D1B">
        <w:rPr>
          <w:rFonts w:ascii="Arial" w:hAnsi="Arial" w:cs="Arial"/>
          <w:color w:val="333333"/>
          <w:sz w:val="18"/>
          <w:szCs w:val="18"/>
          <w:lang w:val="sv-SE" w:eastAsia="en-GB"/>
        </w:rPr>
        <w:t xml:space="preserve"> och fortsätter att rekrytera i kärnan av Sveriges digital</w:t>
      </w:r>
      <w:r w:rsidR="00B57434">
        <w:rPr>
          <w:rFonts w:ascii="Arial" w:hAnsi="Arial" w:cs="Arial"/>
          <w:color w:val="333333"/>
          <w:sz w:val="18"/>
          <w:szCs w:val="18"/>
          <w:lang w:val="sv-SE" w:eastAsia="en-GB"/>
        </w:rPr>
        <w:t>a</w:t>
      </w:r>
      <w:r w:rsidR="006F0D1B">
        <w:rPr>
          <w:rFonts w:ascii="Arial" w:hAnsi="Arial" w:cs="Arial"/>
          <w:color w:val="333333"/>
          <w:sz w:val="18"/>
          <w:szCs w:val="18"/>
          <w:lang w:val="sv-SE" w:eastAsia="en-GB"/>
        </w:rPr>
        <w:t xml:space="preserve"> kompetens.</w:t>
      </w:r>
    </w:p>
    <w:p w14:paraId="5E715DA4"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color w:val="333333"/>
          <w:sz w:val="18"/>
          <w:szCs w:val="18"/>
          <w:lang w:val="sv-SE" w:eastAsia="en-GB"/>
        </w:rPr>
        <w:t>Som Enterprise expert har Curamando rekryterat Jonas Wallentin. Jonas kommer närmast från Google där han varit sedan 2005. De senaste sju åren som chefsanalytiker för Google Sverige.</w:t>
      </w:r>
    </w:p>
    <w:p w14:paraId="3E224999"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i/>
          <w:iCs/>
          <w:color w:val="333333"/>
          <w:sz w:val="18"/>
          <w:szCs w:val="18"/>
          <w:lang w:val="sv-SE" w:eastAsia="en-GB"/>
        </w:rPr>
        <w:t>– Möjligheterna till insikter genuint grundade i relevant information är nu större än någonsin tidigare. Mycket tack vare att Google och andra aktörer skapat lättillgängliga men mycket kompetenta verktyg för detta. Emellertid är det fortfarande för många företag som inte nyttjar möjligheterna och därmed tappar marknadsandelar. Det vill jag i praktike</w:t>
      </w:r>
      <w:r w:rsidR="00B57434">
        <w:rPr>
          <w:rFonts w:ascii="Arial" w:hAnsi="Arial" w:cs="Arial"/>
          <w:i/>
          <w:iCs/>
          <w:color w:val="333333"/>
          <w:sz w:val="18"/>
          <w:szCs w:val="18"/>
          <w:lang w:val="sv-SE" w:eastAsia="en-GB"/>
        </w:rPr>
        <w:t>n vara med att förändra. Med</w:t>
      </w:r>
      <w:r w:rsidR="00B57434" w:rsidRPr="003D5CA8">
        <w:rPr>
          <w:rFonts w:ascii="Arial" w:hAnsi="Arial" w:cs="Arial"/>
          <w:i/>
          <w:iCs/>
          <w:color w:val="333333"/>
          <w:sz w:val="18"/>
          <w:szCs w:val="18"/>
          <w:lang w:val="sv-SE" w:eastAsia="en-GB"/>
        </w:rPr>
        <w:t xml:space="preserve"> </w:t>
      </w:r>
      <w:r w:rsidRPr="003D5CA8">
        <w:rPr>
          <w:rFonts w:ascii="Arial" w:hAnsi="Arial" w:cs="Arial"/>
          <w:i/>
          <w:iCs/>
          <w:color w:val="333333"/>
          <w:sz w:val="18"/>
          <w:szCs w:val="18"/>
          <w:lang w:val="sv-SE" w:eastAsia="en-GB"/>
        </w:rPr>
        <w:t>Curamando</w:t>
      </w:r>
      <w:r w:rsidR="00B57434">
        <w:rPr>
          <w:rFonts w:ascii="Arial" w:hAnsi="Arial" w:cs="Arial"/>
          <w:i/>
          <w:iCs/>
          <w:color w:val="333333"/>
          <w:sz w:val="18"/>
          <w:szCs w:val="18"/>
          <w:lang w:val="sv-SE" w:eastAsia="en-GB"/>
        </w:rPr>
        <w:t>s</w:t>
      </w:r>
      <w:r w:rsidRPr="003D5CA8">
        <w:rPr>
          <w:rFonts w:ascii="Arial" w:hAnsi="Arial" w:cs="Arial"/>
          <w:i/>
          <w:iCs/>
          <w:color w:val="333333"/>
          <w:sz w:val="18"/>
          <w:szCs w:val="18"/>
          <w:lang w:val="sv-SE" w:eastAsia="en-GB"/>
        </w:rPr>
        <w:t xml:space="preserve"> unika spetskompetens och position på marknaden</w:t>
      </w:r>
      <w:r w:rsidR="00B57434">
        <w:rPr>
          <w:rFonts w:ascii="Arial" w:hAnsi="Arial" w:cs="Arial"/>
          <w:i/>
          <w:iCs/>
          <w:color w:val="333333"/>
          <w:sz w:val="18"/>
          <w:szCs w:val="18"/>
          <w:lang w:val="sv-SE" w:eastAsia="en-GB"/>
        </w:rPr>
        <w:t xml:space="preserve"> kan jag göra det</w:t>
      </w:r>
      <w:r w:rsidRPr="003D5CA8">
        <w:rPr>
          <w:rFonts w:ascii="Arial" w:hAnsi="Arial" w:cs="Arial"/>
          <w:i/>
          <w:iCs/>
          <w:color w:val="333333"/>
          <w:sz w:val="18"/>
          <w:szCs w:val="18"/>
          <w:lang w:val="sv-SE" w:eastAsia="en-GB"/>
        </w:rPr>
        <w:t>.</w:t>
      </w:r>
    </w:p>
    <w:p w14:paraId="446E5770"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color w:val="333333"/>
          <w:sz w:val="18"/>
          <w:szCs w:val="18"/>
          <w:lang w:val="sv-SE" w:eastAsia="en-GB"/>
        </w:rPr>
        <w:t xml:space="preserve">Johan Englund börjar som Senior manager på Curamando och kommer närmast från rollen som CMO på Lekmer, som han var med och grundade för 10 år sedan - och sedan dess byggt upp till Nordens största nätbutik för barnfamiljen. </w:t>
      </w:r>
    </w:p>
    <w:p w14:paraId="581D29E5"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i/>
          <w:iCs/>
          <w:color w:val="333333"/>
          <w:sz w:val="18"/>
          <w:szCs w:val="18"/>
          <w:lang w:val="sv-SE" w:eastAsia="en-GB"/>
        </w:rPr>
        <w:t>– Under min tid som CMO på Lekmer köpte jag tjänster av Sveriges främsta experterna inom digital marknadsföring. De arbetar idag på Curamando. Att idag få vara deras kollega är ett stort privilegium. Med Curamandos expertis och min erfarenhet av e-handel och entreprenörskap vet vi vad som krävs för att lyckas online.</w:t>
      </w:r>
    </w:p>
    <w:p w14:paraId="71DD1798"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color w:val="333333"/>
          <w:sz w:val="18"/>
          <w:szCs w:val="18"/>
          <w:lang w:val="sv-SE" w:eastAsia="en-GB"/>
        </w:rPr>
        <w:t xml:space="preserve">Björn Alberts är nu Partner på Curamando och kommer närmast från Shipwallet, som han var med och grundade, och var dess för innan CMO på Volvo Ocean Race. </w:t>
      </w:r>
    </w:p>
    <w:p w14:paraId="49DF2784"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i/>
          <w:iCs/>
          <w:color w:val="333333"/>
          <w:sz w:val="18"/>
          <w:szCs w:val="18"/>
          <w:lang w:val="sv-SE" w:eastAsia="en-GB"/>
        </w:rPr>
        <w:t>– Curamando har lyckats kombinera expertkunskap inom digital marknadsföring med senior expertis inom förändringsledning och organisationsutveckling. Att varje dag få arbeta i den mixen med några av de skarpaste hjärnorna jag har mött är en ynnest. Och det är kul att vara tillbaka som konsult för att hjälpa andra att lyckas med nödvändiga förändringar.</w:t>
      </w:r>
    </w:p>
    <w:p w14:paraId="10FBD231" w14:textId="77777777" w:rsidR="003D5CA8" w:rsidRPr="003D5CA8" w:rsidRDefault="003D5CA8" w:rsidP="003D5CA8">
      <w:pPr>
        <w:shd w:val="clear" w:color="auto" w:fill="FFFFFF"/>
        <w:spacing w:after="135"/>
        <w:rPr>
          <w:rFonts w:ascii="Times New Roman" w:hAnsi="Times New Roman" w:cs="Times New Roman"/>
          <w:lang w:val="sv-SE" w:eastAsia="en-GB"/>
        </w:rPr>
      </w:pPr>
      <w:r w:rsidRPr="003D5CA8">
        <w:rPr>
          <w:rFonts w:ascii="Arial" w:hAnsi="Arial" w:cs="Arial"/>
          <w:color w:val="333333"/>
          <w:sz w:val="18"/>
          <w:szCs w:val="18"/>
          <w:lang w:val="sv-SE" w:eastAsia="en-GB"/>
        </w:rPr>
        <w:t xml:space="preserve">Curamando har växt med över 50% per år sedan start och fortsätter att rekrytera i samma takt. </w:t>
      </w:r>
    </w:p>
    <w:p w14:paraId="27BB501C" w14:textId="30A9E01C" w:rsidR="003D5CA8" w:rsidRPr="003D5CA8" w:rsidRDefault="003D5CA8" w:rsidP="003D5CA8">
      <w:pPr>
        <w:shd w:val="clear" w:color="auto" w:fill="FFFFFF"/>
        <w:spacing w:after="135"/>
        <w:rPr>
          <w:rFonts w:ascii="Times New Roman" w:hAnsi="Times New Roman" w:cs="Times New Roman"/>
          <w:lang w:val="sv-SE" w:eastAsia="en-GB"/>
        </w:rPr>
      </w:pPr>
      <w:r w:rsidRPr="006F0D1B">
        <w:rPr>
          <w:rFonts w:ascii="Arial" w:hAnsi="Arial" w:cs="Arial"/>
          <w:b/>
          <w:bCs/>
          <w:color w:val="333333"/>
          <w:sz w:val="18"/>
          <w:szCs w:val="18"/>
          <w:lang w:val="sv-SE" w:eastAsia="en-GB"/>
        </w:rPr>
        <w:br/>
      </w:r>
      <w:r w:rsidRPr="003D5CA8">
        <w:rPr>
          <w:rFonts w:ascii="Arial" w:hAnsi="Arial" w:cs="Arial"/>
          <w:b/>
          <w:bCs/>
          <w:color w:val="333333"/>
          <w:sz w:val="18"/>
          <w:szCs w:val="18"/>
          <w:lang w:val="sv-SE" w:eastAsia="en-GB"/>
        </w:rPr>
        <w:t>För ytterligare information, kontakta: </w:t>
      </w:r>
      <w:r w:rsidRPr="006F0D1B">
        <w:rPr>
          <w:rFonts w:ascii="Arial" w:hAnsi="Arial" w:cs="Arial"/>
          <w:b/>
          <w:bCs/>
          <w:color w:val="333333"/>
          <w:sz w:val="18"/>
          <w:szCs w:val="18"/>
          <w:lang w:val="sv-SE" w:eastAsia="en-GB"/>
        </w:rPr>
        <w:br/>
      </w:r>
      <w:r w:rsidR="00E7135C" w:rsidRPr="003D5CA8">
        <w:rPr>
          <w:rFonts w:ascii="Arial" w:hAnsi="Arial" w:cs="Arial"/>
          <w:color w:val="333333"/>
          <w:sz w:val="18"/>
          <w:szCs w:val="18"/>
          <w:lang w:val="sv-SE" w:eastAsia="en-GB"/>
        </w:rPr>
        <w:t>Press: Björn Alberts, bjorn.alberts@curamando.com, 0709 - 888 900</w:t>
      </w:r>
      <w:r w:rsidR="00E7135C">
        <w:rPr>
          <w:rFonts w:ascii="Arial" w:hAnsi="Arial" w:cs="Arial"/>
          <w:color w:val="333333"/>
          <w:sz w:val="18"/>
          <w:szCs w:val="18"/>
          <w:lang w:val="sv-SE" w:eastAsia="en-GB"/>
        </w:rPr>
        <w:br/>
      </w:r>
      <w:r w:rsidRPr="003D5CA8">
        <w:rPr>
          <w:rFonts w:ascii="Arial" w:hAnsi="Arial" w:cs="Arial"/>
          <w:color w:val="333333"/>
          <w:sz w:val="18"/>
          <w:szCs w:val="18"/>
          <w:lang w:val="sv-SE" w:eastAsia="en-GB"/>
        </w:rPr>
        <w:t>CEO: Mattias Olofsson, mattias.olofsson@curamando.com, 076 - 831 60 24</w:t>
      </w:r>
    </w:p>
    <w:p w14:paraId="57FCFF63" w14:textId="12B51274" w:rsidR="003D5CA8" w:rsidRPr="003D5CA8" w:rsidRDefault="003D5CA8" w:rsidP="003D5CA8">
      <w:pPr>
        <w:shd w:val="clear" w:color="auto" w:fill="FFFFFF"/>
        <w:spacing w:after="135"/>
        <w:rPr>
          <w:rFonts w:ascii="Times New Roman" w:hAnsi="Times New Roman" w:cs="Times New Roman"/>
          <w:lang w:val="sv-SE" w:eastAsia="en-GB"/>
        </w:rPr>
      </w:pPr>
      <w:r w:rsidRPr="006F0D1B">
        <w:rPr>
          <w:rFonts w:ascii="Arial" w:hAnsi="Arial" w:cs="Arial"/>
          <w:b/>
          <w:bCs/>
          <w:color w:val="333333"/>
          <w:sz w:val="18"/>
          <w:szCs w:val="18"/>
          <w:lang w:val="sv-SE" w:eastAsia="en-GB"/>
        </w:rPr>
        <w:br/>
      </w:r>
      <w:r w:rsidRPr="003D5CA8">
        <w:rPr>
          <w:rFonts w:ascii="Arial" w:hAnsi="Arial" w:cs="Arial"/>
          <w:b/>
          <w:bCs/>
          <w:color w:val="333333"/>
          <w:sz w:val="18"/>
          <w:szCs w:val="18"/>
          <w:lang w:val="sv-SE" w:eastAsia="en-GB"/>
        </w:rPr>
        <w:t>Om Curamando:</w:t>
      </w:r>
      <w:r w:rsidRPr="006F0D1B">
        <w:rPr>
          <w:rFonts w:ascii="Times New Roman" w:hAnsi="Times New Roman" w:cs="Times New Roman"/>
          <w:lang w:val="sv-SE" w:eastAsia="en-GB"/>
        </w:rPr>
        <w:br/>
      </w:r>
      <w:r w:rsidRPr="003D5CA8">
        <w:rPr>
          <w:rFonts w:ascii="Arial" w:hAnsi="Arial" w:cs="Arial"/>
          <w:color w:val="333333"/>
          <w:sz w:val="18"/>
          <w:szCs w:val="18"/>
          <w:lang w:val="sv-SE" w:eastAsia="en-GB"/>
        </w:rPr>
        <w:t xml:space="preserve">Curamandos affärsidé bygger på att stärka kundernas egen förmåga att operera sin digitala affär. Curamando kombinerar kunskapen hos sina digitala experter, erfarna management-konsulter och framgångsrika linjechefer till ett starkt konsulterbjudande inom digital transformation och tillväxt. Curamando hjälper stora och medelstora företag att styra och strukturera sina </w:t>
      </w:r>
      <w:r w:rsidR="00B079B5" w:rsidRPr="003D5CA8">
        <w:rPr>
          <w:rFonts w:ascii="Arial" w:hAnsi="Arial" w:cs="Arial"/>
          <w:color w:val="333333"/>
          <w:sz w:val="18"/>
          <w:szCs w:val="18"/>
          <w:lang w:val="sv-SE" w:eastAsia="en-GB"/>
        </w:rPr>
        <w:t>organisat</w:t>
      </w:r>
      <w:r w:rsidR="00B079B5">
        <w:rPr>
          <w:rFonts w:ascii="Arial" w:hAnsi="Arial" w:cs="Arial"/>
          <w:color w:val="333333"/>
          <w:sz w:val="18"/>
          <w:szCs w:val="18"/>
          <w:lang w:val="sv-SE" w:eastAsia="en-GB"/>
        </w:rPr>
        <w:t>i</w:t>
      </w:r>
      <w:r w:rsidR="00B079B5" w:rsidRPr="003D5CA8">
        <w:rPr>
          <w:rFonts w:ascii="Arial" w:hAnsi="Arial" w:cs="Arial"/>
          <w:color w:val="333333"/>
          <w:sz w:val="18"/>
          <w:szCs w:val="18"/>
          <w:lang w:val="sv-SE" w:eastAsia="en-GB"/>
        </w:rPr>
        <w:t>oner</w:t>
      </w:r>
      <w:r w:rsidRPr="003D5CA8">
        <w:rPr>
          <w:rFonts w:ascii="Arial" w:hAnsi="Arial" w:cs="Arial"/>
          <w:color w:val="333333"/>
          <w:sz w:val="18"/>
          <w:szCs w:val="18"/>
          <w:lang w:val="sv-SE" w:eastAsia="en-GB"/>
        </w:rPr>
        <w:t xml:space="preserve"> för digital marknadsföring. Samt att genom kvalitetssäkra data-drivna insikter och mätetal effektivisera företagen</w:t>
      </w:r>
      <w:bookmarkStart w:id="0" w:name="_GoBack"/>
      <w:bookmarkEnd w:id="0"/>
      <w:r w:rsidRPr="003D5CA8">
        <w:rPr>
          <w:rFonts w:ascii="Arial" w:hAnsi="Arial" w:cs="Arial"/>
          <w:color w:val="333333"/>
          <w:sz w:val="18"/>
          <w:szCs w:val="18"/>
          <w:lang w:val="sv-SE" w:eastAsia="en-GB"/>
        </w:rPr>
        <w:t>s trafikanskaffning och leverans mot uppsatta affärsmål.  Sedan starten 2012 har Curamando med lönsamhet växt med drygt 50% per år och är idag drygt 50 anställda.</w:t>
      </w:r>
    </w:p>
    <w:p w14:paraId="1FDE622B" w14:textId="77777777" w:rsidR="003D5CA8" w:rsidRPr="003D5CA8" w:rsidRDefault="00B079B5" w:rsidP="003D5CA8">
      <w:pPr>
        <w:shd w:val="clear" w:color="auto" w:fill="FFFFFF"/>
        <w:spacing w:after="135"/>
        <w:rPr>
          <w:rFonts w:ascii="Times New Roman" w:hAnsi="Times New Roman" w:cs="Times New Roman"/>
          <w:lang w:val="sv-SE" w:eastAsia="en-GB"/>
        </w:rPr>
      </w:pPr>
      <w:hyperlink r:id="rId4" w:history="1">
        <w:r w:rsidR="003D5CA8" w:rsidRPr="006F0D1B">
          <w:rPr>
            <w:rStyle w:val="Hyperlink"/>
            <w:rFonts w:ascii="Arial" w:hAnsi="Arial" w:cs="Arial"/>
            <w:sz w:val="18"/>
            <w:szCs w:val="18"/>
            <w:lang w:val="sv-SE" w:eastAsia="en-GB"/>
          </w:rPr>
          <w:t>Curamando.com</w:t>
        </w:r>
      </w:hyperlink>
      <w:r w:rsidR="003D5CA8" w:rsidRPr="003D5CA8">
        <w:rPr>
          <w:rFonts w:ascii="Arial" w:hAnsi="Arial" w:cs="Arial"/>
          <w:color w:val="333333"/>
          <w:sz w:val="18"/>
          <w:szCs w:val="18"/>
          <w:lang w:val="sv-SE" w:eastAsia="en-GB"/>
        </w:rPr>
        <w:t xml:space="preserve"> </w:t>
      </w:r>
    </w:p>
    <w:p w14:paraId="3168BFFF" w14:textId="77777777" w:rsidR="003D5CA8" w:rsidRPr="006F0D1B" w:rsidRDefault="003D5CA8" w:rsidP="003D5CA8">
      <w:pPr>
        <w:shd w:val="clear" w:color="auto" w:fill="FFFFFF"/>
        <w:spacing w:after="135"/>
        <w:rPr>
          <w:rFonts w:ascii="Times New Roman" w:hAnsi="Times New Roman" w:cs="Times New Roman"/>
          <w:b/>
          <w:lang w:val="sv-SE" w:eastAsia="en-GB"/>
        </w:rPr>
      </w:pPr>
      <w:r w:rsidRPr="006F0D1B">
        <w:rPr>
          <w:rFonts w:ascii="Times New Roman" w:hAnsi="Times New Roman" w:cs="Times New Roman"/>
          <w:lang w:val="sv-SE" w:eastAsia="en-GB"/>
        </w:rPr>
        <w:br/>
      </w:r>
      <w:r w:rsidRPr="006F0D1B">
        <w:rPr>
          <w:rFonts w:ascii="Arial" w:hAnsi="Arial" w:cs="Arial"/>
          <w:b/>
          <w:color w:val="333333"/>
          <w:sz w:val="18"/>
          <w:szCs w:val="18"/>
          <w:lang w:val="sv-SE" w:eastAsia="en-GB"/>
        </w:rPr>
        <w:t>Jonas, Johan &amp; Björn på Linkedin:</w:t>
      </w:r>
      <w:r w:rsidRPr="006F0D1B">
        <w:rPr>
          <w:rFonts w:ascii="Times New Roman" w:hAnsi="Times New Roman" w:cs="Times New Roman"/>
          <w:b/>
          <w:lang w:val="sv-SE" w:eastAsia="en-GB"/>
        </w:rPr>
        <w:br/>
      </w:r>
      <w:hyperlink r:id="rId5" w:history="1">
        <w:r w:rsidRPr="006F0D1B">
          <w:rPr>
            <w:rFonts w:ascii="Arial" w:hAnsi="Arial" w:cs="Arial"/>
            <w:color w:val="0000FF"/>
            <w:sz w:val="18"/>
            <w:szCs w:val="18"/>
            <w:u w:val="single"/>
            <w:lang w:val="sv-SE" w:eastAsia="en-GB"/>
          </w:rPr>
          <w:t>https://www.linkedin.com/in/jonaswallentin/</w:t>
        </w:r>
      </w:hyperlink>
      <w:r w:rsidRPr="003D5CA8">
        <w:rPr>
          <w:rFonts w:ascii="Arial" w:hAnsi="Arial" w:cs="Arial"/>
          <w:color w:val="333333"/>
          <w:sz w:val="18"/>
          <w:szCs w:val="18"/>
          <w:lang w:val="sv-SE" w:eastAsia="en-GB"/>
        </w:rPr>
        <w:t xml:space="preserve"> </w:t>
      </w:r>
    </w:p>
    <w:p w14:paraId="1A9A7234" w14:textId="77777777" w:rsidR="003D5CA8" w:rsidRPr="006F0D1B" w:rsidRDefault="00B079B5" w:rsidP="003D5CA8">
      <w:pPr>
        <w:shd w:val="clear" w:color="auto" w:fill="FFFFFF"/>
        <w:spacing w:after="135"/>
        <w:rPr>
          <w:rFonts w:ascii="Arial" w:hAnsi="Arial" w:cs="Arial"/>
          <w:color w:val="333333"/>
          <w:sz w:val="18"/>
          <w:szCs w:val="18"/>
          <w:lang w:val="sv-SE" w:eastAsia="en-GB"/>
        </w:rPr>
      </w:pPr>
      <w:hyperlink r:id="rId6" w:history="1">
        <w:r w:rsidR="003D5CA8" w:rsidRPr="006F0D1B">
          <w:rPr>
            <w:rFonts w:ascii="Arial" w:hAnsi="Arial" w:cs="Arial"/>
            <w:color w:val="0000FF"/>
            <w:sz w:val="18"/>
            <w:szCs w:val="18"/>
            <w:u w:val="single"/>
            <w:lang w:val="sv-SE" w:eastAsia="en-GB"/>
          </w:rPr>
          <w:t>https://www.linkedin.com/in/englundjohan/</w:t>
        </w:r>
      </w:hyperlink>
      <w:r w:rsidR="003D5CA8" w:rsidRPr="003D5CA8">
        <w:rPr>
          <w:rFonts w:ascii="Arial" w:hAnsi="Arial" w:cs="Arial"/>
          <w:color w:val="333333"/>
          <w:sz w:val="18"/>
          <w:szCs w:val="18"/>
          <w:lang w:val="sv-SE" w:eastAsia="en-GB"/>
        </w:rPr>
        <w:t xml:space="preserve"> </w:t>
      </w:r>
    </w:p>
    <w:p w14:paraId="321C0331" w14:textId="77777777" w:rsidR="003D5CA8" w:rsidRPr="003D5CA8" w:rsidRDefault="00B079B5" w:rsidP="003D5CA8">
      <w:pPr>
        <w:shd w:val="clear" w:color="auto" w:fill="FFFFFF"/>
        <w:spacing w:after="135"/>
        <w:rPr>
          <w:rFonts w:ascii="Times New Roman" w:hAnsi="Times New Roman" w:cs="Times New Roman"/>
          <w:b/>
          <w:lang w:val="sv-SE" w:eastAsia="en-GB"/>
        </w:rPr>
      </w:pPr>
      <w:hyperlink r:id="rId7" w:history="1">
        <w:r w:rsidR="003D5CA8" w:rsidRPr="006F0D1B">
          <w:rPr>
            <w:rFonts w:ascii="Arial" w:hAnsi="Arial" w:cs="Arial"/>
            <w:color w:val="0000FF"/>
            <w:sz w:val="18"/>
            <w:szCs w:val="18"/>
            <w:u w:val="single"/>
            <w:lang w:val="sv-SE" w:eastAsia="en-GB"/>
          </w:rPr>
          <w:t>https://www.linkedin.com/in/bjornalberts/</w:t>
        </w:r>
      </w:hyperlink>
    </w:p>
    <w:p w14:paraId="77B34185" w14:textId="77777777" w:rsidR="003D5CA8" w:rsidRPr="003D5CA8" w:rsidRDefault="003D5CA8" w:rsidP="003D5CA8">
      <w:pPr>
        <w:rPr>
          <w:rFonts w:ascii="Times New Roman" w:hAnsi="Times New Roman" w:cs="Times New Roman"/>
          <w:lang w:val="sv-SE" w:eastAsia="en-GB"/>
        </w:rPr>
      </w:pPr>
      <w:r w:rsidRPr="003D5CA8">
        <w:rPr>
          <w:rFonts w:ascii="Times New Roman" w:hAnsi="Times New Roman" w:cs="Times New Roman"/>
          <w:lang w:val="sv-SE" w:eastAsia="en-GB"/>
        </w:rPr>
        <w:t> </w:t>
      </w:r>
    </w:p>
    <w:p w14:paraId="32E57989" w14:textId="77777777" w:rsidR="003D5CA8" w:rsidRPr="003D5CA8" w:rsidRDefault="003D5CA8" w:rsidP="003D5CA8">
      <w:pPr>
        <w:rPr>
          <w:rFonts w:ascii="Times New Roman" w:eastAsia="Times New Roman" w:hAnsi="Times New Roman" w:cs="Times New Roman"/>
          <w:lang w:val="sv-SE" w:eastAsia="en-GB"/>
        </w:rPr>
      </w:pPr>
    </w:p>
    <w:p w14:paraId="28745E1A" w14:textId="77777777" w:rsidR="00B8061F" w:rsidRPr="006F0D1B" w:rsidRDefault="00B8061F">
      <w:pPr>
        <w:rPr>
          <w:lang w:val="sv-SE"/>
        </w:rPr>
      </w:pPr>
    </w:p>
    <w:sectPr w:rsidR="00B8061F" w:rsidRPr="006F0D1B" w:rsidSect="00042B9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A8"/>
    <w:rsid w:val="00042B9C"/>
    <w:rsid w:val="003D5CA8"/>
    <w:rsid w:val="006F0D1B"/>
    <w:rsid w:val="00B079B5"/>
    <w:rsid w:val="00B57434"/>
    <w:rsid w:val="00B8061F"/>
    <w:rsid w:val="00E7135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6BD8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CA8"/>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3D5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08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uramando.com/" TargetMode="External"/><Relationship Id="rId5" Type="http://schemas.openxmlformats.org/officeDocument/2006/relationships/hyperlink" Target="https://www.linkedin.com/in/jonaswallentin/" TargetMode="External"/><Relationship Id="rId6" Type="http://schemas.openxmlformats.org/officeDocument/2006/relationships/hyperlink" Target="https://www.linkedin.com/in/englundjohan/" TargetMode="External"/><Relationship Id="rId7" Type="http://schemas.openxmlformats.org/officeDocument/2006/relationships/hyperlink" Target="https://www.linkedin.com/in/bjornalbert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505</Words>
  <Characters>3118</Characters>
  <Application>Microsoft Macintosh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Alberts</dc:creator>
  <cp:keywords/>
  <dc:description/>
  <cp:lastModifiedBy>Björn Alberts</cp:lastModifiedBy>
  <cp:revision>3</cp:revision>
  <dcterms:created xsi:type="dcterms:W3CDTF">2017-06-09T08:31:00Z</dcterms:created>
  <dcterms:modified xsi:type="dcterms:W3CDTF">2017-06-12T08:41:00Z</dcterms:modified>
  <cp:category/>
</cp:coreProperties>
</file>