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3CD4" w14:textId="77777777" w:rsidR="00861ACF" w:rsidRDefault="00861ACF" w:rsidP="00861ACF">
      <w:pPr>
        <w:pStyle w:val="Default"/>
        <w:rPr>
          <w:b/>
          <w:szCs w:val="20"/>
        </w:rPr>
      </w:pPr>
      <w:bookmarkStart w:id="0" w:name="_GoBack"/>
      <w:r w:rsidRPr="00B2573F">
        <w:rPr>
          <w:b/>
          <w:szCs w:val="20"/>
        </w:rPr>
        <w:t xml:space="preserve">Alla på snö 2017 i siffror </w:t>
      </w:r>
    </w:p>
    <w:bookmarkEnd w:id="0"/>
    <w:p w14:paraId="48ECEE1F" w14:textId="77777777" w:rsidR="00585271" w:rsidRPr="00B2573F" w:rsidRDefault="00585271" w:rsidP="00861ACF">
      <w:pPr>
        <w:pStyle w:val="Default"/>
        <w:rPr>
          <w:b/>
          <w:szCs w:val="20"/>
        </w:rPr>
      </w:pPr>
    </w:p>
    <w:p w14:paraId="6333423E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>Antal kommuner</w:t>
      </w:r>
      <w:r w:rsidRPr="000272A0">
        <w:rPr>
          <w:sz w:val="20"/>
          <w:szCs w:val="20"/>
        </w:rPr>
        <w:tab/>
        <w:t>46</w:t>
      </w:r>
    </w:p>
    <w:p w14:paraId="40812B53" w14:textId="77777777" w:rsidR="00E8300E" w:rsidRPr="000272A0" w:rsidRDefault="00E8300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Antal </w:t>
      </w:r>
      <w:r w:rsidR="00F6354F">
        <w:rPr>
          <w:sz w:val="20"/>
          <w:szCs w:val="20"/>
        </w:rPr>
        <w:t>skid</w:t>
      </w:r>
      <w:r w:rsidRPr="000272A0">
        <w:rPr>
          <w:sz w:val="20"/>
          <w:szCs w:val="20"/>
        </w:rPr>
        <w:t xml:space="preserve">anläggningar </w:t>
      </w:r>
      <w:r w:rsidRPr="000272A0">
        <w:rPr>
          <w:sz w:val="20"/>
          <w:szCs w:val="20"/>
        </w:rPr>
        <w:tab/>
        <w:t>36</w:t>
      </w:r>
    </w:p>
    <w:p w14:paraId="3667F116" w14:textId="5EBBF0CC" w:rsidR="00861ACF" w:rsidRPr="000272A0" w:rsidRDefault="00E8300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>Medverkande föreningar</w:t>
      </w:r>
      <w:r w:rsidR="00861ACF" w:rsidRPr="000272A0">
        <w:rPr>
          <w:sz w:val="20"/>
          <w:szCs w:val="20"/>
        </w:rPr>
        <w:t xml:space="preserve"> </w:t>
      </w:r>
      <w:r w:rsidR="00F6354F">
        <w:rPr>
          <w:sz w:val="20"/>
          <w:szCs w:val="20"/>
        </w:rPr>
        <w:tab/>
      </w:r>
      <w:r w:rsidR="006B427E" w:rsidRPr="006B427E">
        <w:rPr>
          <w:color w:val="auto"/>
          <w:sz w:val="20"/>
          <w:szCs w:val="20"/>
        </w:rPr>
        <w:t>43</w:t>
      </w:r>
    </w:p>
    <w:p w14:paraId="4C989BFA" w14:textId="77777777" w:rsidR="00861ACF" w:rsidRPr="000272A0" w:rsidRDefault="00E8300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Alla på snö-dagar </w:t>
      </w:r>
      <w:r w:rsidRPr="000272A0">
        <w:rPr>
          <w:sz w:val="20"/>
          <w:szCs w:val="20"/>
        </w:rPr>
        <w:tab/>
        <w:t>134</w:t>
      </w:r>
    </w:p>
    <w:p w14:paraId="15A4AE7F" w14:textId="77777777" w:rsidR="00861ACF" w:rsidRPr="000272A0" w:rsidRDefault="00E8300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Medverkande gymnasier </w:t>
      </w:r>
      <w:r w:rsidRPr="000272A0">
        <w:rPr>
          <w:sz w:val="20"/>
          <w:szCs w:val="20"/>
        </w:rPr>
        <w:tab/>
        <w:t>36</w:t>
      </w:r>
      <w:r w:rsidR="00861ACF" w:rsidRPr="000272A0">
        <w:rPr>
          <w:sz w:val="20"/>
          <w:szCs w:val="20"/>
        </w:rPr>
        <w:t xml:space="preserve"> </w:t>
      </w:r>
    </w:p>
    <w:p w14:paraId="69C70E75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Medverkande universitet </w:t>
      </w:r>
      <w:r w:rsidRPr="000272A0">
        <w:rPr>
          <w:sz w:val="20"/>
          <w:szCs w:val="20"/>
        </w:rPr>
        <w:tab/>
        <w:t xml:space="preserve">2 </w:t>
      </w:r>
    </w:p>
    <w:p w14:paraId="148293EB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Medverkande folkhögskolor </w:t>
      </w:r>
      <w:r w:rsidRPr="000272A0">
        <w:rPr>
          <w:sz w:val="20"/>
          <w:szCs w:val="20"/>
        </w:rPr>
        <w:tab/>
        <w:t xml:space="preserve">2 </w:t>
      </w:r>
    </w:p>
    <w:p w14:paraId="70716A0C" w14:textId="77777777" w:rsidR="00861ACF" w:rsidRPr="000272A0" w:rsidRDefault="00E8300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>Antal deltagande barn</w:t>
      </w:r>
      <w:r w:rsidRPr="000272A0">
        <w:rPr>
          <w:sz w:val="20"/>
          <w:szCs w:val="20"/>
        </w:rPr>
        <w:tab/>
        <w:t>22</w:t>
      </w:r>
      <w:r w:rsidR="001F2E6E" w:rsidRPr="000272A0">
        <w:rPr>
          <w:sz w:val="20"/>
          <w:szCs w:val="20"/>
        </w:rPr>
        <w:t xml:space="preserve"> 3</w:t>
      </w:r>
      <w:r w:rsidR="00861ACF" w:rsidRPr="000272A0">
        <w:rPr>
          <w:sz w:val="20"/>
          <w:szCs w:val="20"/>
        </w:rPr>
        <w:t>00</w:t>
      </w:r>
      <w:r w:rsidR="00861ACF" w:rsidRPr="000272A0">
        <w:rPr>
          <w:sz w:val="20"/>
          <w:szCs w:val="20"/>
        </w:rPr>
        <w:br/>
        <w:t>Antal deltagande gymnasieelever</w:t>
      </w:r>
      <w:r w:rsidR="00861ACF" w:rsidRPr="000272A0">
        <w:rPr>
          <w:sz w:val="20"/>
          <w:szCs w:val="20"/>
        </w:rPr>
        <w:tab/>
        <w:t>3 000</w:t>
      </w:r>
    </w:p>
    <w:p w14:paraId="49FE39BB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38F9A003" w14:textId="77777777" w:rsidR="00861ACF" w:rsidRPr="000272A0" w:rsidRDefault="00861ACF" w:rsidP="00861ACF">
      <w:pPr>
        <w:pStyle w:val="Default"/>
        <w:tabs>
          <w:tab w:val="right" w:pos="3969"/>
        </w:tabs>
        <w:rPr>
          <w:i/>
          <w:sz w:val="20"/>
          <w:szCs w:val="20"/>
        </w:rPr>
      </w:pPr>
      <w:r w:rsidRPr="000272A0">
        <w:rPr>
          <w:i/>
          <w:sz w:val="20"/>
          <w:szCs w:val="20"/>
        </w:rPr>
        <w:t>Topp-3</w:t>
      </w:r>
      <w:r w:rsidR="00F6354F">
        <w:rPr>
          <w:i/>
          <w:sz w:val="20"/>
          <w:szCs w:val="20"/>
        </w:rPr>
        <w:t>,</w:t>
      </w:r>
      <w:r w:rsidRPr="000272A0">
        <w:rPr>
          <w:i/>
          <w:sz w:val="20"/>
          <w:szCs w:val="20"/>
        </w:rPr>
        <w:t xml:space="preserve"> antal medverkande barn </w:t>
      </w:r>
    </w:p>
    <w:p w14:paraId="5B7C6E34" w14:textId="77777777" w:rsidR="00861ACF" w:rsidRPr="000272A0" w:rsidRDefault="001F2E6E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Gärdet, Stockholm </w:t>
      </w:r>
      <w:r w:rsidRPr="000272A0">
        <w:rPr>
          <w:sz w:val="20"/>
          <w:szCs w:val="20"/>
        </w:rPr>
        <w:tab/>
        <w:t>2 4</w:t>
      </w:r>
      <w:r w:rsidR="00861ACF" w:rsidRPr="000272A0">
        <w:rPr>
          <w:sz w:val="20"/>
          <w:szCs w:val="20"/>
        </w:rPr>
        <w:t xml:space="preserve">00 </w:t>
      </w:r>
    </w:p>
    <w:p w14:paraId="4F9C95EF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proofErr w:type="spellStart"/>
      <w:r w:rsidRPr="000272A0">
        <w:rPr>
          <w:sz w:val="20"/>
          <w:szCs w:val="20"/>
        </w:rPr>
        <w:t>Yxbacken</w:t>
      </w:r>
      <w:proofErr w:type="spellEnd"/>
      <w:r w:rsidRPr="000272A0">
        <w:rPr>
          <w:sz w:val="20"/>
          <w:szCs w:val="20"/>
        </w:rPr>
        <w:t xml:space="preserve">, Norrköping </w:t>
      </w:r>
      <w:r w:rsidRPr="000272A0">
        <w:rPr>
          <w:sz w:val="20"/>
          <w:szCs w:val="20"/>
        </w:rPr>
        <w:tab/>
        <w:t xml:space="preserve">1 800 </w:t>
      </w:r>
    </w:p>
    <w:p w14:paraId="4530D1E2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Bruket, Järfälla </w:t>
      </w:r>
      <w:r w:rsidRPr="000272A0">
        <w:rPr>
          <w:sz w:val="20"/>
          <w:szCs w:val="20"/>
        </w:rPr>
        <w:tab/>
        <w:t xml:space="preserve">900 </w:t>
      </w:r>
    </w:p>
    <w:p w14:paraId="7CF09FB1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362B4C47" w14:textId="77777777" w:rsidR="00861ACF" w:rsidRPr="000272A0" w:rsidRDefault="00861ACF" w:rsidP="00861ACF">
      <w:pPr>
        <w:pStyle w:val="Default"/>
        <w:tabs>
          <w:tab w:val="right" w:pos="3969"/>
        </w:tabs>
        <w:rPr>
          <w:i/>
          <w:sz w:val="20"/>
          <w:szCs w:val="20"/>
        </w:rPr>
      </w:pPr>
      <w:r w:rsidRPr="000272A0">
        <w:rPr>
          <w:i/>
          <w:sz w:val="20"/>
          <w:szCs w:val="20"/>
        </w:rPr>
        <w:t>Topp-3</w:t>
      </w:r>
      <w:r w:rsidR="00F6354F">
        <w:rPr>
          <w:i/>
          <w:sz w:val="20"/>
          <w:szCs w:val="20"/>
        </w:rPr>
        <w:t>,</w:t>
      </w:r>
      <w:r w:rsidRPr="000272A0">
        <w:rPr>
          <w:i/>
          <w:sz w:val="20"/>
          <w:szCs w:val="20"/>
        </w:rPr>
        <w:t xml:space="preserve"> antal genomförda Alla på snö-dagar </w:t>
      </w:r>
    </w:p>
    <w:p w14:paraId="361A06C0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Gärdet, Stockholm </w:t>
      </w:r>
      <w:r w:rsidRPr="000272A0">
        <w:rPr>
          <w:sz w:val="20"/>
          <w:szCs w:val="20"/>
        </w:rPr>
        <w:tab/>
        <w:t xml:space="preserve">20 </w:t>
      </w:r>
    </w:p>
    <w:p w14:paraId="1F81CE1E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Bruket, Järfälla </w:t>
      </w:r>
      <w:r w:rsidRPr="000272A0">
        <w:rPr>
          <w:sz w:val="20"/>
          <w:szCs w:val="20"/>
        </w:rPr>
        <w:tab/>
        <w:t xml:space="preserve">11 </w:t>
      </w:r>
    </w:p>
    <w:p w14:paraId="51CD0A9F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proofErr w:type="spellStart"/>
      <w:r w:rsidRPr="000272A0">
        <w:rPr>
          <w:sz w:val="20"/>
          <w:szCs w:val="20"/>
        </w:rPr>
        <w:t>Flottsbro</w:t>
      </w:r>
      <w:proofErr w:type="spellEnd"/>
      <w:r w:rsidRPr="000272A0">
        <w:rPr>
          <w:sz w:val="20"/>
          <w:szCs w:val="20"/>
        </w:rPr>
        <w:t xml:space="preserve">, Huddinge </w:t>
      </w:r>
      <w:r w:rsidRPr="000272A0">
        <w:rPr>
          <w:sz w:val="20"/>
          <w:szCs w:val="20"/>
        </w:rPr>
        <w:tab/>
        <w:t xml:space="preserve">10 </w:t>
      </w:r>
    </w:p>
    <w:p w14:paraId="421D58AB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7ADF68F7" w14:textId="77777777" w:rsidR="00861ACF" w:rsidRPr="000272A0" w:rsidRDefault="00861ACF" w:rsidP="00861ACF">
      <w:pPr>
        <w:pStyle w:val="Default"/>
        <w:tabs>
          <w:tab w:val="right" w:pos="3969"/>
        </w:tabs>
        <w:rPr>
          <w:i/>
          <w:sz w:val="20"/>
          <w:szCs w:val="20"/>
        </w:rPr>
      </w:pPr>
      <w:r w:rsidRPr="000272A0">
        <w:rPr>
          <w:i/>
          <w:sz w:val="20"/>
          <w:szCs w:val="20"/>
        </w:rPr>
        <w:t xml:space="preserve">World </w:t>
      </w:r>
      <w:proofErr w:type="spellStart"/>
      <w:r w:rsidRPr="000272A0">
        <w:rPr>
          <w:i/>
          <w:sz w:val="20"/>
          <w:szCs w:val="20"/>
        </w:rPr>
        <w:t>Snow</w:t>
      </w:r>
      <w:proofErr w:type="spellEnd"/>
      <w:r w:rsidRPr="000272A0">
        <w:rPr>
          <w:i/>
          <w:sz w:val="20"/>
          <w:szCs w:val="20"/>
        </w:rPr>
        <w:t xml:space="preserve"> Day, Hammarbybacken </w:t>
      </w:r>
    </w:p>
    <w:p w14:paraId="67CACB8E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Antal besökare </w:t>
      </w:r>
      <w:r w:rsidRPr="000272A0">
        <w:rPr>
          <w:sz w:val="20"/>
          <w:szCs w:val="20"/>
        </w:rPr>
        <w:tab/>
        <w:t xml:space="preserve">2 400 </w:t>
      </w:r>
    </w:p>
    <w:p w14:paraId="69F0024A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Bokstavsjakten </w:t>
      </w:r>
      <w:r w:rsidRPr="000272A0">
        <w:rPr>
          <w:sz w:val="20"/>
          <w:szCs w:val="20"/>
        </w:rPr>
        <w:tab/>
        <w:t xml:space="preserve">350 </w:t>
      </w:r>
    </w:p>
    <w:p w14:paraId="3794CCD1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62823209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37C66161" w14:textId="77777777" w:rsidR="00861ACF" w:rsidRPr="000272A0" w:rsidRDefault="00861ACF" w:rsidP="00861ACF">
      <w:pPr>
        <w:pStyle w:val="Default"/>
        <w:tabs>
          <w:tab w:val="right" w:pos="3969"/>
        </w:tabs>
        <w:rPr>
          <w:i/>
          <w:sz w:val="20"/>
          <w:szCs w:val="20"/>
        </w:rPr>
      </w:pPr>
      <w:r w:rsidRPr="000272A0">
        <w:rPr>
          <w:i/>
          <w:sz w:val="20"/>
          <w:szCs w:val="20"/>
        </w:rPr>
        <w:t xml:space="preserve">Familjefest Vinterparken Östersund </w:t>
      </w:r>
    </w:p>
    <w:p w14:paraId="5092A579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Antal besökare </w:t>
      </w:r>
      <w:r w:rsidRPr="000272A0">
        <w:rPr>
          <w:sz w:val="20"/>
          <w:szCs w:val="20"/>
        </w:rPr>
        <w:tab/>
        <w:t>500</w:t>
      </w:r>
    </w:p>
    <w:p w14:paraId="24E2E7A1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Utlånade skidutrustningar </w:t>
      </w:r>
      <w:r w:rsidRPr="000272A0">
        <w:rPr>
          <w:sz w:val="20"/>
          <w:szCs w:val="20"/>
        </w:rPr>
        <w:tab/>
        <w:t>50</w:t>
      </w:r>
    </w:p>
    <w:p w14:paraId="2FDCC8B5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Tävlande i Bokstavsjakten </w:t>
      </w:r>
      <w:r w:rsidRPr="000272A0">
        <w:rPr>
          <w:sz w:val="20"/>
          <w:szCs w:val="20"/>
        </w:rPr>
        <w:tab/>
        <w:t>200</w:t>
      </w:r>
      <w:r w:rsidRPr="000272A0">
        <w:rPr>
          <w:sz w:val="20"/>
          <w:szCs w:val="20"/>
        </w:rPr>
        <w:tab/>
      </w:r>
    </w:p>
    <w:p w14:paraId="440C8A97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302D9D98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</w:p>
    <w:p w14:paraId="6103A8C8" w14:textId="77777777" w:rsidR="00861ACF" w:rsidRPr="000272A0" w:rsidRDefault="00861ACF" w:rsidP="00861ACF">
      <w:pPr>
        <w:pStyle w:val="Default"/>
        <w:tabs>
          <w:tab w:val="right" w:pos="3969"/>
        </w:tabs>
        <w:rPr>
          <w:i/>
          <w:sz w:val="20"/>
          <w:szCs w:val="20"/>
        </w:rPr>
      </w:pPr>
      <w:r w:rsidRPr="000272A0">
        <w:rPr>
          <w:i/>
          <w:sz w:val="20"/>
          <w:szCs w:val="20"/>
        </w:rPr>
        <w:t xml:space="preserve">Starta-dagen, </w:t>
      </w:r>
      <w:proofErr w:type="spellStart"/>
      <w:r w:rsidRPr="000272A0">
        <w:rPr>
          <w:i/>
          <w:sz w:val="20"/>
          <w:szCs w:val="20"/>
        </w:rPr>
        <w:t>Kungsträdgården</w:t>
      </w:r>
      <w:proofErr w:type="spellEnd"/>
      <w:r w:rsidRPr="000272A0">
        <w:rPr>
          <w:i/>
          <w:sz w:val="20"/>
          <w:szCs w:val="20"/>
        </w:rPr>
        <w:t>, Stockholm</w:t>
      </w:r>
    </w:p>
    <w:p w14:paraId="646EF551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Tävlande i Bokstavsjakten </w:t>
      </w:r>
      <w:r w:rsidRPr="000272A0">
        <w:rPr>
          <w:sz w:val="20"/>
          <w:szCs w:val="20"/>
        </w:rPr>
        <w:tab/>
        <w:t xml:space="preserve">100 </w:t>
      </w:r>
    </w:p>
    <w:p w14:paraId="0FC61D83" w14:textId="77777777" w:rsidR="00861ACF" w:rsidRPr="000272A0" w:rsidRDefault="00861ACF" w:rsidP="00861ACF">
      <w:pPr>
        <w:pStyle w:val="Default"/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 xml:space="preserve">Starter startgrindar, alpint och </w:t>
      </w:r>
      <w:proofErr w:type="spellStart"/>
      <w:r w:rsidRPr="000272A0">
        <w:rPr>
          <w:sz w:val="20"/>
          <w:szCs w:val="20"/>
        </w:rPr>
        <w:t>skicross</w:t>
      </w:r>
      <w:proofErr w:type="spellEnd"/>
      <w:r w:rsidRPr="000272A0">
        <w:rPr>
          <w:sz w:val="20"/>
          <w:szCs w:val="20"/>
        </w:rPr>
        <w:t xml:space="preserve"> </w:t>
      </w:r>
      <w:r w:rsidRPr="000272A0">
        <w:rPr>
          <w:sz w:val="20"/>
          <w:szCs w:val="20"/>
        </w:rPr>
        <w:tab/>
        <w:t xml:space="preserve">520 </w:t>
      </w:r>
    </w:p>
    <w:p w14:paraId="3E66F272" w14:textId="05B217B6" w:rsidR="00C1439C" w:rsidRPr="000272A0" w:rsidRDefault="00861ACF" w:rsidP="00091861">
      <w:pPr>
        <w:tabs>
          <w:tab w:val="right" w:pos="3969"/>
        </w:tabs>
        <w:rPr>
          <w:sz w:val="20"/>
          <w:szCs w:val="20"/>
        </w:rPr>
      </w:pPr>
      <w:r w:rsidRPr="000272A0">
        <w:rPr>
          <w:sz w:val="20"/>
          <w:szCs w:val="20"/>
        </w:rPr>
        <w:t>Läng</w:t>
      </w:r>
      <w:r w:rsidR="00B2573F">
        <w:rPr>
          <w:sz w:val="20"/>
          <w:szCs w:val="20"/>
        </w:rPr>
        <w:t>d</w:t>
      </w:r>
      <w:r w:rsidRPr="000272A0">
        <w:rPr>
          <w:sz w:val="20"/>
          <w:szCs w:val="20"/>
        </w:rPr>
        <w:t xml:space="preserve">åkare, barn och vuxna </w:t>
      </w:r>
      <w:r w:rsidRPr="000272A0">
        <w:rPr>
          <w:sz w:val="20"/>
          <w:szCs w:val="20"/>
        </w:rPr>
        <w:tab/>
        <w:t>70</w:t>
      </w:r>
    </w:p>
    <w:p w14:paraId="0E6FE0AD" w14:textId="77777777" w:rsidR="00C1439C" w:rsidRPr="000272A0" w:rsidRDefault="00C1439C" w:rsidP="00861ACF">
      <w:pPr>
        <w:pStyle w:val="Default"/>
        <w:rPr>
          <w:sz w:val="20"/>
          <w:szCs w:val="20"/>
        </w:rPr>
      </w:pPr>
    </w:p>
    <w:p w14:paraId="632D45F1" w14:textId="017A0681" w:rsidR="00861ACF" w:rsidRPr="00B2573F" w:rsidRDefault="00861ACF" w:rsidP="00861ACF">
      <w:pPr>
        <w:pStyle w:val="Default"/>
        <w:rPr>
          <w:b/>
          <w:szCs w:val="20"/>
        </w:rPr>
      </w:pPr>
      <w:r w:rsidRPr="00B2573F">
        <w:rPr>
          <w:b/>
          <w:szCs w:val="20"/>
        </w:rPr>
        <w:t>Medverkande kommuner, 46 stycken</w:t>
      </w:r>
    </w:p>
    <w:p w14:paraId="5AE11D4B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Ale</w:t>
      </w:r>
    </w:p>
    <w:p w14:paraId="092DB1EC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proofErr w:type="spellStart"/>
      <w:r w:rsidRPr="000272A0">
        <w:rPr>
          <w:sz w:val="20"/>
          <w:szCs w:val="20"/>
        </w:rPr>
        <w:t>Asby</w:t>
      </w:r>
      <w:proofErr w:type="spellEnd"/>
    </w:p>
    <w:p w14:paraId="390F5EE3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Bjurholm</w:t>
      </w:r>
    </w:p>
    <w:p w14:paraId="1DB7EE21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Bollnäs</w:t>
      </w:r>
    </w:p>
    <w:p w14:paraId="34371C4A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Boxholm</w:t>
      </w:r>
    </w:p>
    <w:p w14:paraId="4145147B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Båstad</w:t>
      </w:r>
    </w:p>
    <w:p w14:paraId="122F851C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Eksjö</w:t>
      </w:r>
    </w:p>
    <w:p w14:paraId="44122F28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Falun</w:t>
      </w:r>
    </w:p>
    <w:p w14:paraId="08A7DCEA" w14:textId="77777777" w:rsidR="00C1439C" w:rsidRPr="000272A0" w:rsidRDefault="00C1439C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proofErr w:type="spellStart"/>
      <w:r w:rsidRPr="000272A0">
        <w:rPr>
          <w:sz w:val="20"/>
          <w:szCs w:val="20"/>
        </w:rPr>
        <w:t>Gisslaved</w:t>
      </w:r>
      <w:proofErr w:type="spellEnd"/>
    </w:p>
    <w:p w14:paraId="2AD2A625" w14:textId="77777777" w:rsidR="00E8300E" w:rsidRPr="000272A0" w:rsidRDefault="00C1439C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Gä</w:t>
      </w:r>
      <w:r w:rsidR="00091861">
        <w:rPr>
          <w:sz w:val="20"/>
          <w:szCs w:val="20"/>
        </w:rPr>
        <w:t>l</w:t>
      </w:r>
      <w:r w:rsidRPr="000272A0">
        <w:rPr>
          <w:sz w:val="20"/>
          <w:szCs w:val="20"/>
        </w:rPr>
        <w:t xml:space="preserve">livare  </w:t>
      </w:r>
    </w:p>
    <w:p w14:paraId="6E3CA890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Gävle</w:t>
      </w:r>
    </w:p>
    <w:p w14:paraId="281B9553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Huddinge</w:t>
      </w:r>
    </w:p>
    <w:p w14:paraId="453C521D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Järfälla</w:t>
      </w:r>
    </w:p>
    <w:p w14:paraId="36270EE2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 xml:space="preserve">Kiruna </w:t>
      </w:r>
    </w:p>
    <w:p w14:paraId="1372C09B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Kisa</w:t>
      </w:r>
    </w:p>
    <w:p w14:paraId="3453BF3E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Laholm</w:t>
      </w:r>
    </w:p>
    <w:p w14:paraId="0BDC8B90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Mora</w:t>
      </w:r>
    </w:p>
    <w:p w14:paraId="26E2C53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Mälaröarna</w:t>
      </w:r>
    </w:p>
    <w:p w14:paraId="64B4A7C5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Nacka</w:t>
      </w:r>
    </w:p>
    <w:p w14:paraId="019513C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Nordmaling</w:t>
      </w:r>
    </w:p>
    <w:p w14:paraId="4F245949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Norrköping</w:t>
      </w:r>
    </w:p>
    <w:p w14:paraId="408234DD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 xml:space="preserve">Nyköping Omberg </w:t>
      </w:r>
    </w:p>
    <w:p w14:paraId="5E32E471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lastRenderedPageBreak/>
        <w:t>Orsa</w:t>
      </w:r>
    </w:p>
    <w:p w14:paraId="61729AF1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Sandviken</w:t>
      </w:r>
    </w:p>
    <w:p w14:paraId="04AEEBDE" w14:textId="77777777" w:rsidR="00C1439C" w:rsidRPr="000272A0" w:rsidRDefault="00C1439C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Staffanstorp</w:t>
      </w:r>
    </w:p>
    <w:p w14:paraId="459B4EBB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Sollefteå</w:t>
      </w:r>
    </w:p>
    <w:p w14:paraId="722846C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Sollentuna</w:t>
      </w:r>
    </w:p>
    <w:p w14:paraId="0E30413F" w14:textId="77777777" w:rsidR="00C1439C" w:rsidRPr="000272A0" w:rsidRDefault="00C1439C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Solna</w:t>
      </w:r>
    </w:p>
    <w:p w14:paraId="6C43D896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Stockholm</w:t>
      </w:r>
    </w:p>
    <w:p w14:paraId="01D8F65F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Sävsjö</w:t>
      </w:r>
    </w:p>
    <w:p w14:paraId="7B7041FF" w14:textId="77777777" w:rsidR="00E8300E" w:rsidRPr="000272A0" w:rsidRDefault="00E8300E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Sälen</w:t>
      </w:r>
    </w:p>
    <w:p w14:paraId="1CA0C94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Söderköping</w:t>
      </w:r>
    </w:p>
    <w:p w14:paraId="5F567A1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Tranås</w:t>
      </w:r>
    </w:p>
    <w:p w14:paraId="1396A145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Umeå</w:t>
      </w:r>
    </w:p>
    <w:p w14:paraId="14B59089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Vansbro</w:t>
      </w:r>
    </w:p>
    <w:p w14:paraId="1476A1A7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Vingåker</w:t>
      </w:r>
    </w:p>
    <w:p w14:paraId="26243AE4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Västerås</w:t>
      </w:r>
    </w:p>
    <w:p w14:paraId="56F411A5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Åmål</w:t>
      </w:r>
    </w:p>
    <w:p w14:paraId="6C55D875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Åstorp</w:t>
      </w:r>
    </w:p>
    <w:p w14:paraId="345DE176" w14:textId="77777777" w:rsidR="00E8300E" w:rsidRPr="000272A0" w:rsidRDefault="00E8300E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Åre</w:t>
      </w:r>
    </w:p>
    <w:p w14:paraId="109F4782" w14:textId="77777777" w:rsidR="00E8300E" w:rsidRPr="000272A0" w:rsidRDefault="00E8300E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Älvsbyn</w:t>
      </w:r>
    </w:p>
    <w:p w14:paraId="4986FF52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Ödeshög</w:t>
      </w:r>
    </w:p>
    <w:p w14:paraId="5AFDD65D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Örebro</w:t>
      </w:r>
    </w:p>
    <w:p w14:paraId="57158500" w14:textId="77777777" w:rsidR="00861ACF" w:rsidRPr="000272A0" w:rsidRDefault="00861ACF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  <w:r w:rsidRPr="000272A0">
        <w:rPr>
          <w:sz w:val="20"/>
          <w:szCs w:val="20"/>
        </w:rPr>
        <w:t>Örnsköldsvik</w:t>
      </w:r>
    </w:p>
    <w:p w14:paraId="6F9C3B52" w14:textId="77777777" w:rsidR="00E8300E" w:rsidRPr="000272A0" w:rsidRDefault="00C1439C" w:rsidP="00C1439C">
      <w:pPr>
        <w:tabs>
          <w:tab w:val="right" w:pos="3969"/>
        </w:tabs>
        <w:spacing w:after="0" w:line="240" w:lineRule="auto"/>
        <w:rPr>
          <w:sz w:val="20"/>
          <w:szCs w:val="20"/>
        </w:rPr>
        <w:sectPr w:rsidR="00E8300E" w:rsidRPr="000272A0">
          <w:pgSz w:w="11906" w:h="16838"/>
          <w:pgMar w:top="1417" w:right="2692" w:bottom="851" w:left="1417" w:header="708" w:footer="708" w:gutter="0"/>
          <w:cols w:space="720"/>
        </w:sectPr>
      </w:pPr>
      <w:r w:rsidRPr="000272A0">
        <w:rPr>
          <w:sz w:val="20"/>
          <w:szCs w:val="20"/>
        </w:rPr>
        <w:t>Östersun</w:t>
      </w:r>
      <w:r w:rsidR="00091861">
        <w:rPr>
          <w:sz w:val="20"/>
          <w:szCs w:val="20"/>
        </w:rPr>
        <w:t>d</w:t>
      </w:r>
    </w:p>
    <w:p w14:paraId="726B8260" w14:textId="77777777" w:rsidR="00B2573F" w:rsidRPr="000272A0" w:rsidRDefault="00B2573F" w:rsidP="00B2573F">
      <w:pPr>
        <w:rPr>
          <w:sz w:val="20"/>
          <w:szCs w:val="20"/>
        </w:rPr>
      </w:pPr>
      <w:r w:rsidRPr="000272A0">
        <w:rPr>
          <w:b/>
          <w:sz w:val="20"/>
          <w:szCs w:val="20"/>
        </w:rPr>
        <w:lastRenderedPageBreak/>
        <w:t>För mer information om Alla på snö, kontakta:</w:t>
      </w:r>
      <w:r w:rsidRPr="000272A0">
        <w:rPr>
          <w:b/>
          <w:sz w:val="20"/>
          <w:szCs w:val="20"/>
        </w:rPr>
        <w:br/>
      </w:r>
      <w:r w:rsidRPr="000272A0">
        <w:rPr>
          <w:sz w:val="20"/>
          <w:szCs w:val="20"/>
        </w:rPr>
        <w:t xml:space="preserve">Charlotta </w:t>
      </w:r>
      <w:proofErr w:type="spellStart"/>
      <w:r w:rsidRPr="000272A0">
        <w:rPr>
          <w:sz w:val="20"/>
          <w:szCs w:val="20"/>
        </w:rPr>
        <w:t>Bürger</w:t>
      </w:r>
      <w:proofErr w:type="spellEnd"/>
      <w:r w:rsidRPr="000272A0">
        <w:rPr>
          <w:sz w:val="20"/>
          <w:szCs w:val="20"/>
        </w:rPr>
        <w:t xml:space="preserve"> Bäckström, ansvarig Alla på Snö</w:t>
      </w:r>
      <w:r w:rsidRPr="000272A0">
        <w:rPr>
          <w:sz w:val="20"/>
          <w:szCs w:val="20"/>
        </w:rPr>
        <w:br/>
        <w:t>Svenska Skidförbundet</w:t>
      </w:r>
      <w:r w:rsidRPr="000272A0">
        <w:rPr>
          <w:sz w:val="20"/>
          <w:szCs w:val="20"/>
        </w:rPr>
        <w:br/>
        <w:t>Telefon: 070-372 00 41</w:t>
      </w:r>
      <w:r w:rsidRPr="000272A0">
        <w:rPr>
          <w:sz w:val="20"/>
          <w:szCs w:val="20"/>
        </w:rPr>
        <w:br/>
        <w:t xml:space="preserve">E-post: </w:t>
      </w:r>
      <w:hyperlink r:id="rId6" w:history="1">
        <w:r w:rsidRPr="000272A0">
          <w:rPr>
            <w:rStyle w:val="Hyperlnk"/>
            <w:sz w:val="20"/>
            <w:szCs w:val="20"/>
          </w:rPr>
          <w:t>charlotta.burger@skidor.com</w:t>
        </w:r>
      </w:hyperlink>
    </w:p>
    <w:p w14:paraId="21758A7F" w14:textId="77777777" w:rsidR="00B2573F" w:rsidRPr="000272A0" w:rsidRDefault="00B2573F" w:rsidP="00B2573F">
      <w:pPr>
        <w:rPr>
          <w:sz w:val="20"/>
          <w:szCs w:val="20"/>
        </w:rPr>
      </w:pPr>
      <w:r w:rsidRPr="000272A0">
        <w:rPr>
          <w:sz w:val="20"/>
          <w:szCs w:val="20"/>
        </w:rPr>
        <w:t xml:space="preserve">Läs mer på: </w:t>
      </w:r>
      <w:hyperlink r:id="rId7" w:history="1">
        <w:r w:rsidRPr="000272A0">
          <w:rPr>
            <w:rStyle w:val="Hyperlnk"/>
            <w:sz w:val="20"/>
            <w:szCs w:val="20"/>
          </w:rPr>
          <w:t>www.allapasno.nu</w:t>
        </w:r>
      </w:hyperlink>
    </w:p>
    <w:p w14:paraId="579CAF53" w14:textId="77777777" w:rsidR="00C1439C" w:rsidRPr="000272A0" w:rsidRDefault="00C1439C" w:rsidP="00861ACF">
      <w:pPr>
        <w:tabs>
          <w:tab w:val="right" w:pos="3969"/>
        </w:tabs>
        <w:spacing w:after="0" w:line="240" w:lineRule="auto"/>
        <w:rPr>
          <w:sz w:val="20"/>
          <w:szCs w:val="20"/>
        </w:rPr>
      </w:pPr>
    </w:p>
    <w:sectPr w:rsidR="00C1439C" w:rsidRPr="000272A0" w:rsidSect="00A273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6CF"/>
    <w:multiLevelType w:val="hybridMultilevel"/>
    <w:tmpl w:val="E3A82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571"/>
    <w:multiLevelType w:val="hybridMultilevel"/>
    <w:tmpl w:val="20BE5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78C2"/>
    <w:multiLevelType w:val="hybridMultilevel"/>
    <w:tmpl w:val="6366C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9"/>
    <w:rsid w:val="00022F35"/>
    <w:rsid w:val="000272A0"/>
    <w:rsid w:val="00091861"/>
    <w:rsid w:val="0009706A"/>
    <w:rsid w:val="000B4401"/>
    <w:rsid w:val="000B6228"/>
    <w:rsid w:val="00142721"/>
    <w:rsid w:val="00182163"/>
    <w:rsid w:val="001F2E6E"/>
    <w:rsid w:val="002A1534"/>
    <w:rsid w:val="003A67CC"/>
    <w:rsid w:val="004B37A4"/>
    <w:rsid w:val="00504399"/>
    <w:rsid w:val="00585271"/>
    <w:rsid w:val="005A06A1"/>
    <w:rsid w:val="006B427E"/>
    <w:rsid w:val="00740A3C"/>
    <w:rsid w:val="00740E15"/>
    <w:rsid w:val="007E0428"/>
    <w:rsid w:val="00861ACF"/>
    <w:rsid w:val="0086443F"/>
    <w:rsid w:val="00866376"/>
    <w:rsid w:val="0091734D"/>
    <w:rsid w:val="009E5AC4"/>
    <w:rsid w:val="009F3934"/>
    <w:rsid w:val="00A273BC"/>
    <w:rsid w:val="00AD50CB"/>
    <w:rsid w:val="00B0499C"/>
    <w:rsid w:val="00B2573F"/>
    <w:rsid w:val="00BA1C3F"/>
    <w:rsid w:val="00C05F33"/>
    <w:rsid w:val="00C1439C"/>
    <w:rsid w:val="00C1775E"/>
    <w:rsid w:val="00C26A52"/>
    <w:rsid w:val="00C56A6E"/>
    <w:rsid w:val="00CA7701"/>
    <w:rsid w:val="00CD5C22"/>
    <w:rsid w:val="00D35E50"/>
    <w:rsid w:val="00D41E8E"/>
    <w:rsid w:val="00E108D8"/>
    <w:rsid w:val="00E3778C"/>
    <w:rsid w:val="00E531F9"/>
    <w:rsid w:val="00E61B83"/>
    <w:rsid w:val="00E8300E"/>
    <w:rsid w:val="00EA60AA"/>
    <w:rsid w:val="00F17591"/>
    <w:rsid w:val="00F35E89"/>
    <w:rsid w:val="00F6354F"/>
    <w:rsid w:val="00F9540F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1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6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E8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40E15"/>
  </w:style>
  <w:style w:type="character" w:styleId="Hyperlnk">
    <w:name w:val="Hyperlink"/>
    <w:basedOn w:val="Standardstycketeckensnitt"/>
    <w:uiPriority w:val="99"/>
    <w:semiHidden/>
    <w:unhideWhenUsed/>
    <w:rsid w:val="00861ACF"/>
    <w:rPr>
      <w:color w:val="0000FF" w:themeColor="hyperlink"/>
      <w:u w:val="single"/>
    </w:rPr>
  </w:style>
  <w:style w:type="paragraph" w:customStyle="1" w:styleId="Default">
    <w:name w:val="Default"/>
    <w:rsid w:val="00861A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ingress">
    <w:name w:val="ingress"/>
    <w:basedOn w:val="Normal"/>
    <w:rsid w:val="007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7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61B8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61B8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B8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0499C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1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6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6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5E8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40E15"/>
  </w:style>
  <w:style w:type="character" w:styleId="Hyperlnk">
    <w:name w:val="Hyperlink"/>
    <w:basedOn w:val="Standardstycketeckensnitt"/>
    <w:uiPriority w:val="99"/>
    <w:semiHidden/>
    <w:unhideWhenUsed/>
    <w:rsid w:val="00861ACF"/>
    <w:rPr>
      <w:color w:val="0000FF" w:themeColor="hyperlink"/>
      <w:u w:val="single"/>
    </w:rPr>
  </w:style>
  <w:style w:type="paragraph" w:customStyle="1" w:styleId="Default">
    <w:name w:val="Default"/>
    <w:rsid w:val="00861A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ingress">
    <w:name w:val="ingress"/>
    <w:basedOn w:val="Normal"/>
    <w:rsid w:val="007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7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61B8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61B8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B8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0499C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apasno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a.burger@skid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Skistar AB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Jernberg</dc:creator>
  <cp:lastModifiedBy>Linda Morell</cp:lastModifiedBy>
  <cp:revision>2</cp:revision>
  <dcterms:created xsi:type="dcterms:W3CDTF">2017-04-20T15:16:00Z</dcterms:created>
  <dcterms:modified xsi:type="dcterms:W3CDTF">2017-04-20T15:16:00Z</dcterms:modified>
</cp:coreProperties>
</file>