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BF8" w:rsidRPr="00B62E13" w:rsidRDefault="00311BF8" w:rsidP="00311BF8">
      <w:pPr>
        <w:rPr>
          <w:rFonts w:ascii="Arial" w:hAnsi="Arial" w:cs="Arial"/>
          <w:b/>
          <w:i/>
          <w:sz w:val="32"/>
          <w:szCs w:val="32"/>
          <w:u w:val="single"/>
        </w:rPr>
      </w:pPr>
      <w:r w:rsidRPr="00B62E13">
        <w:rPr>
          <w:rFonts w:ascii="Arial" w:hAnsi="Arial" w:cs="Arial"/>
          <w:b/>
          <w:i/>
          <w:sz w:val="32"/>
          <w:szCs w:val="32"/>
          <w:u w:val="single"/>
        </w:rPr>
        <w:t xml:space="preserve">Almondy </w:t>
      </w:r>
      <w:r w:rsidR="001D76BA" w:rsidRPr="00B62E13">
        <w:rPr>
          <w:rFonts w:ascii="Arial" w:hAnsi="Arial" w:cs="Arial"/>
          <w:b/>
          <w:i/>
          <w:sz w:val="32"/>
          <w:szCs w:val="32"/>
          <w:u w:val="single"/>
        </w:rPr>
        <w:t xml:space="preserve">hjärta </w:t>
      </w:r>
      <w:r w:rsidR="006F4678">
        <w:rPr>
          <w:rFonts w:ascii="Arial" w:hAnsi="Arial" w:cs="Arial"/>
          <w:b/>
          <w:i/>
          <w:sz w:val="32"/>
          <w:szCs w:val="32"/>
          <w:u w:val="single"/>
        </w:rPr>
        <w:t>Gevalia</w:t>
      </w:r>
    </w:p>
    <w:p w:rsidR="00483729" w:rsidRPr="00B62E13" w:rsidRDefault="006F4678" w:rsidP="00742682">
      <w:pPr>
        <w:rPr>
          <w:rFonts w:ascii="Arial" w:hAnsi="Arial" w:cs="Arial"/>
          <w:sz w:val="44"/>
          <w:szCs w:val="40"/>
        </w:rPr>
      </w:pPr>
      <w:r>
        <w:rPr>
          <w:rFonts w:ascii="Arial" w:hAnsi="Arial" w:cs="Arial"/>
          <w:sz w:val="44"/>
          <w:szCs w:val="40"/>
        </w:rPr>
        <w:t xml:space="preserve">Kaffe </w:t>
      </w:r>
      <w:r w:rsidR="002E681B">
        <w:rPr>
          <w:rFonts w:ascii="Arial" w:hAnsi="Arial" w:cs="Arial"/>
          <w:sz w:val="44"/>
          <w:szCs w:val="40"/>
        </w:rPr>
        <w:t>+</w:t>
      </w:r>
      <w:r w:rsidR="003A327F">
        <w:rPr>
          <w:rFonts w:ascii="Arial" w:hAnsi="Arial" w:cs="Arial"/>
          <w:sz w:val="44"/>
          <w:szCs w:val="40"/>
        </w:rPr>
        <w:t xml:space="preserve"> tårta </w:t>
      </w:r>
      <w:r w:rsidR="002E681B">
        <w:rPr>
          <w:rFonts w:ascii="Arial" w:hAnsi="Arial" w:cs="Arial"/>
          <w:sz w:val="44"/>
          <w:szCs w:val="40"/>
        </w:rPr>
        <w:t xml:space="preserve">= </w:t>
      </w:r>
      <w:r w:rsidR="00FE614F">
        <w:rPr>
          <w:rFonts w:ascii="Arial" w:hAnsi="Arial" w:cs="Arial"/>
          <w:sz w:val="44"/>
          <w:szCs w:val="40"/>
        </w:rPr>
        <w:t>äntligen sant!</w:t>
      </w:r>
    </w:p>
    <w:p w:rsidR="00311BF8" w:rsidRPr="00B62E13" w:rsidRDefault="001D76BA" w:rsidP="00742682">
      <w:pPr>
        <w:rPr>
          <w:rFonts w:ascii="Arial" w:eastAsia="Times New Roman" w:hAnsi="Arial" w:cs="Arial"/>
          <w:b/>
        </w:rPr>
      </w:pPr>
      <w:r w:rsidRPr="00B62E13">
        <w:rPr>
          <w:rFonts w:ascii="Arial" w:hAnsi="Arial" w:cs="Arial"/>
          <w:sz w:val="36"/>
          <w:szCs w:val="36"/>
        </w:rPr>
        <w:br/>
      </w:r>
      <w:r w:rsidR="006F4678">
        <w:rPr>
          <w:rFonts w:ascii="Arial" w:eastAsia="Times New Roman" w:hAnsi="Arial" w:cs="Arial"/>
          <w:b/>
        </w:rPr>
        <w:t xml:space="preserve">Svenskarna är galna i kaffe och ligger på </w:t>
      </w:r>
      <w:r w:rsidR="00B92E2C">
        <w:rPr>
          <w:rFonts w:ascii="Arial" w:eastAsia="Times New Roman" w:hAnsi="Arial" w:cs="Arial"/>
          <w:b/>
        </w:rPr>
        <w:t xml:space="preserve">en meriterande </w:t>
      </w:r>
      <w:r w:rsidR="006F4678">
        <w:rPr>
          <w:rFonts w:ascii="Arial" w:eastAsia="Times New Roman" w:hAnsi="Arial" w:cs="Arial"/>
          <w:b/>
        </w:rPr>
        <w:t xml:space="preserve">andra plats i världen </w:t>
      </w:r>
      <w:r w:rsidR="00B92E2C">
        <w:rPr>
          <w:rFonts w:ascii="Arial" w:eastAsia="Times New Roman" w:hAnsi="Arial" w:cs="Arial"/>
          <w:b/>
        </w:rPr>
        <w:t>sett till</w:t>
      </w:r>
      <w:r w:rsidR="006F4678">
        <w:rPr>
          <w:rFonts w:ascii="Arial" w:eastAsia="Times New Roman" w:hAnsi="Arial" w:cs="Arial"/>
          <w:b/>
        </w:rPr>
        <w:t xml:space="preserve"> kaffekonsumtion. </w:t>
      </w:r>
      <w:r w:rsidR="00B92E2C">
        <w:rPr>
          <w:rFonts w:ascii="Arial" w:eastAsia="Times New Roman" w:hAnsi="Arial" w:cs="Arial"/>
          <w:b/>
        </w:rPr>
        <w:t>Fikastunden har</w:t>
      </w:r>
      <w:r w:rsidR="00841BC6">
        <w:rPr>
          <w:rFonts w:ascii="Arial" w:eastAsia="Times New Roman" w:hAnsi="Arial" w:cs="Arial"/>
          <w:b/>
        </w:rPr>
        <w:t xml:space="preserve"> dessutom</w:t>
      </w:r>
      <w:r w:rsidR="00B92E2C">
        <w:rPr>
          <w:rFonts w:ascii="Arial" w:eastAsia="Times New Roman" w:hAnsi="Arial" w:cs="Arial"/>
          <w:b/>
        </w:rPr>
        <w:t xml:space="preserve"> </w:t>
      </w:r>
      <w:r w:rsidR="00604106">
        <w:rPr>
          <w:rFonts w:ascii="Arial" w:eastAsia="Times New Roman" w:hAnsi="Arial" w:cs="Arial"/>
          <w:b/>
        </w:rPr>
        <w:t>aldrig varit populärare</w:t>
      </w:r>
      <w:r w:rsidR="00B92E2C">
        <w:rPr>
          <w:rFonts w:ascii="Arial" w:eastAsia="Times New Roman" w:hAnsi="Arial" w:cs="Arial"/>
          <w:b/>
        </w:rPr>
        <w:t xml:space="preserve">. </w:t>
      </w:r>
      <w:r w:rsidR="00311BF8" w:rsidRPr="00B62E13">
        <w:rPr>
          <w:rFonts w:ascii="Arial" w:eastAsia="Times New Roman" w:hAnsi="Arial" w:cs="Arial"/>
          <w:b/>
        </w:rPr>
        <w:t>Sen</w:t>
      </w:r>
      <w:r w:rsidR="00604106">
        <w:rPr>
          <w:rFonts w:ascii="Arial" w:eastAsia="Times New Roman" w:hAnsi="Arial" w:cs="Arial"/>
          <w:b/>
        </w:rPr>
        <w:t>aste nyheten från tårtbageriet i</w:t>
      </w:r>
      <w:r w:rsidR="00B92E2C">
        <w:rPr>
          <w:rFonts w:ascii="Arial" w:eastAsia="Times New Roman" w:hAnsi="Arial" w:cs="Arial"/>
          <w:b/>
        </w:rPr>
        <w:t xml:space="preserve"> Göteborg är en perfekt fika</w:t>
      </w:r>
      <w:r w:rsidR="006F4678">
        <w:rPr>
          <w:rFonts w:ascii="Arial" w:eastAsia="Times New Roman" w:hAnsi="Arial" w:cs="Arial"/>
          <w:b/>
        </w:rPr>
        <w:t xml:space="preserve"> för alla som älskar kaffe</w:t>
      </w:r>
      <w:r w:rsidR="00311BF8" w:rsidRPr="00B62E13">
        <w:rPr>
          <w:rFonts w:ascii="Arial" w:eastAsia="Times New Roman" w:hAnsi="Arial" w:cs="Arial"/>
          <w:b/>
        </w:rPr>
        <w:t>.</w:t>
      </w:r>
      <w:r w:rsidRPr="00B62E13">
        <w:rPr>
          <w:rFonts w:ascii="Arial" w:eastAsia="Times New Roman" w:hAnsi="Arial" w:cs="Arial"/>
          <w:b/>
        </w:rPr>
        <w:t xml:space="preserve"> </w:t>
      </w:r>
      <w:r w:rsidR="006F4678">
        <w:rPr>
          <w:rFonts w:ascii="Arial" w:eastAsia="Times New Roman" w:hAnsi="Arial" w:cs="Arial"/>
          <w:b/>
        </w:rPr>
        <w:t>Mjuk och krämig cappuccinomousse med mjuka</w:t>
      </w:r>
      <w:r w:rsidR="00667BE3">
        <w:rPr>
          <w:rFonts w:ascii="Arial" w:eastAsia="Times New Roman" w:hAnsi="Arial" w:cs="Arial"/>
          <w:b/>
        </w:rPr>
        <w:t xml:space="preserve"> toner av espresso och choklad. </w:t>
      </w:r>
      <w:r w:rsidR="0033426E" w:rsidRPr="00B62E13">
        <w:rPr>
          <w:rFonts w:ascii="Arial" w:eastAsia="Times New Roman" w:hAnsi="Arial" w:cs="Arial"/>
          <w:b/>
        </w:rPr>
        <w:t xml:space="preserve">Du hittar den i butik från vecka </w:t>
      </w:r>
      <w:r w:rsidR="006F4678">
        <w:rPr>
          <w:rFonts w:ascii="Arial" w:eastAsia="Times New Roman" w:hAnsi="Arial" w:cs="Arial"/>
          <w:b/>
        </w:rPr>
        <w:t>3</w:t>
      </w:r>
      <w:r w:rsidR="0033426E" w:rsidRPr="00B62E13">
        <w:rPr>
          <w:rFonts w:ascii="Arial" w:eastAsia="Times New Roman" w:hAnsi="Arial" w:cs="Arial"/>
          <w:b/>
        </w:rPr>
        <w:t>7.</w:t>
      </w:r>
    </w:p>
    <w:p w:rsidR="00A851B0" w:rsidRDefault="00BE19BC" w:rsidP="00A851B0">
      <w:pPr>
        <w:pStyle w:val="Default"/>
        <w:rPr>
          <w:rStyle w:val="A1"/>
          <w:rFonts w:cstheme="minorBidi"/>
          <w:i w:val="0"/>
          <w:iCs w:val="0"/>
        </w:rPr>
      </w:pPr>
      <w:r w:rsidRPr="00B62E13">
        <w:rPr>
          <w:rFonts w:ascii="Arial" w:hAnsi="Arial" w:cs="Arial"/>
        </w:rPr>
        <w:br/>
      </w:r>
      <w:r w:rsidR="00A851B0" w:rsidRPr="00A851B0">
        <w:rPr>
          <w:rFonts w:ascii="Arial" w:hAnsi="Arial" w:cs="Arial"/>
          <w:color w:val="auto"/>
        </w:rPr>
        <w:t xml:space="preserve">Näst efter Finland toppar Sverige listan över kaffekonsumtion i världen, svensken dricker i snitt 5-6 koppar kaffe per dag. Kaffe i kombination med choklad har länge </w:t>
      </w:r>
      <w:bookmarkStart w:id="0" w:name="_GoBack"/>
      <w:bookmarkEnd w:id="0"/>
      <w:r w:rsidR="00A851B0" w:rsidRPr="00A851B0">
        <w:rPr>
          <w:rFonts w:ascii="Arial" w:hAnsi="Arial" w:cs="Arial"/>
          <w:color w:val="auto"/>
        </w:rPr>
        <w:t>varit en uppskattad smak-kombination i efterrätter, nu finns den för första gången i en tårta.</w:t>
      </w:r>
      <w:r w:rsidR="00A851B0">
        <w:rPr>
          <w:rStyle w:val="A1"/>
          <w:rFonts w:cstheme="minorBidi"/>
          <w:i w:val="0"/>
          <w:iCs w:val="0"/>
        </w:rPr>
        <w:t xml:space="preserve"> </w:t>
      </w:r>
    </w:p>
    <w:p w:rsidR="00A851B0" w:rsidRPr="00A851B0" w:rsidRDefault="00A851B0" w:rsidP="00A851B0">
      <w:pPr>
        <w:pStyle w:val="Default"/>
      </w:pPr>
    </w:p>
    <w:p w:rsidR="00A851B0" w:rsidRDefault="00A851B0" w:rsidP="00A851B0">
      <w:pPr>
        <w:pStyle w:val="Pa0"/>
        <w:rPr>
          <w:rFonts w:ascii="Arial" w:hAnsi="Arial" w:cs="Arial"/>
        </w:rPr>
      </w:pPr>
      <w:r w:rsidRPr="00A851B0">
        <w:rPr>
          <w:rFonts w:ascii="Arial" w:hAnsi="Arial" w:cs="Arial"/>
        </w:rPr>
        <w:t xml:space="preserve">– Kaffe plus tårta är lika med sant! Vi ville tillsammans med Gevalia skapa en riktigt god och krämig dessertupplevelse. Resultatet är fantastiskt, kombinationen av cappuccino, choklad och mandel är en succé, säger Cecilia Lyche, Brand Manager på Almondy. </w:t>
      </w:r>
    </w:p>
    <w:p w:rsidR="00A851B0" w:rsidRPr="00A851B0" w:rsidRDefault="00A851B0" w:rsidP="00A851B0">
      <w:pPr>
        <w:pStyle w:val="Default"/>
      </w:pPr>
    </w:p>
    <w:p w:rsidR="00A851B0" w:rsidRPr="00A851B0" w:rsidRDefault="00A851B0" w:rsidP="00A851B0">
      <w:pPr>
        <w:pStyle w:val="Pa0"/>
        <w:rPr>
          <w:rFonts w:ascii="Arial" w:hAnsi="Arial" w:cs="Arial"/>
        </w:rPr>
      </w:pPr>
      <w:proofErr w:type="gramStart"/>
      <w:r w:rsidRPr="00A851B0">
        <w:rPr>
          <w:rFonts w:ascii="Arial" w:hAnsi="Arial" w:cs="Arial"/>
        </w:rPr>
        <w:t>-</w:t>
      </w:r>
      <w:proofErr w:type="gramEnd"/>
      <w:r w:rsidRPr="00A851B0">
        <w:rPr>
          <w:rFonts w:ascii="Arial" w:hAnsi="Arial" w:cs="Arial"/>
        </w:rPr>
        <w:t xml:space="preserve"> Dessutom är vi väldigt stolta över att kunna presentera ytterligare ett starkt samarbete, Gevalia har länge varit en del av svenskens fikastund och tillsammans har vi kombinerat det bästa av våra två världar. </w:t>
      </w:r>
    </w:p>
    <w:p w:rsidR="00A851B0" w:rsidRDefault="00A851B0" w:rsidP="00A851B0">
      <w:pPr>
        <w:pStyle w:val="Pa0"/>
        <w:rPr>
          <w:rFonts w:ascii="Arial" w:hAnsi="Arial" w:cs="Arial"/>
        </w:rPr>
      </w:pPr>
    </w:p>
    <w:p w:rsidR="00A851B0" w:rsidRPr="00A851B0" w:rsidRDefault="00A851B0" w:rsidP="00A851B0">
      <w:pPr>
        <w:pStyle w:val="Pa0"/>
        <w:rPr>
          <w:rFonts w:ascii="Arial" w:hAnsi="Arial" w:cs="Arial"/>
        </w:rPr>
      </w:pPr>
      <w:r w:rsidRPr="00A851B0">
        <w:rPr>
          <w:rFonts w:ascii="Arial" w:hAnsi="Arial" w:cs="Arial"/>
        </w:rPr>
        <w:t xml:space="preserve">Det skall vara enkelt att fika med en god tårta. Nyheten </w:t>
      </w:r>
      <w:r w:rsidRPr="00A851B0">
        <w:rPr>
          <w:rFonts w:ascii="Arial" w:hAnsi="Arial" w:cs="Arial"/>
          <w:i/>
        </w:rPr>
        <w:t>Gevalia Cappuccinomoussetårta</w:t>
      </w:r>
      <w:r w:rsidRPr="00A851B0">
        <w:rPr>
          <w:rFonts w:ascii="Arial" w:hAnsi="Arial" w:cs="Arial"/>
        </w:rPr>
        <w:t xml:space="preserve"> är inget undantag. </w:t>
      </w:r>
      <w:proofErr w:type="gramStart"/>
      <w:r w:rsidRPr="00A851B0">
        <w:rPr>
          <w:rFonts w:ascii="Arial" w:hAnsi="Arial" w:cs="Arial"/>
        </w:rPr>
        <w:t>-</w:t>
      </w:r>
      <w:proofErr w:type="gramEnd"/>
      <w:r w:rsidRPr="00A851B0">
        <w:rPr>
          <w:rFonts w:ascii="Arial" w:hAnsi="Arial" w:cs="Arial"/>
        </w:rPr>
        <w:t xml:space="preserve"> En tårtbit tinar på samma korta tid som det tar att brygga en kanna kaffe, säger Cecilia. </w:t>
      </w:r>
    </w:p>
    <w:p w:rsidR="00A851B0" w:rsidRDefault="00A851B0" w:rsidP="00A851B0">
      <w:pPr>
        <w:pStyle w:val="Pa0"/>
        <w:rPr>
          <w:rStyle w:val="A1"/>
          <w:i w:val="0"/>
          <w:iCs w:val="0"/>
        </w:rPr>
      </w:pPr>
    </w:p>
    <w:p w:rsidR="00A851B0" w:rsidRPr="00A851B0" w:rsidRDefault="00A851B0" w:rsidP="00A851B0">
      <w:pPr>
        <w:pStyle w:val="Pa0"/>
        <w:rPr>
          <w:rFonts w:ascii="Arial" w:hAnsi="Arial" w:cs="Arial"/>
        </w:rPr>
      </w:pPr>
      <w:r w:rsidRPr="00A851B0">
        <w:rPr>
          <w:rFonts w:ascii="Arial" w:hAnsi="Arial" w:cs="Arial"/>
          <w:i/>
        </w:rPr>
        <w:t>Gevalia Cappuccinomoussetårta</w:t>
      </w:r>
      <w:r w:rsidRPr="00A851B0">
        <w:rPr>
          <w:rFonts w:ascii="Arial" w:hAnsi="Arial" w:cs="Arial"/>
        </w:rPr>
        <w:t xml:space="preserve"> finns i butik från vecka 37 och kostar cirka 45 kronor. Tårtan finns i frysdisken på bland annat Coop, Hemköp, ICA och Willys. En tårta väger 400 gram och räcker till ca 8 bitar. Gevalia Cappuccinomoussetårta tinar snabbt och är glutenfri, precis som alla tårtor i Almondys sortiment. </w:t>
      </w:r>
    </w:p>
    <w:p w:rsidR="00A851B0" w:rsidRPr="00A851B0" w:rsidRDefault="00A851B0" w:rsidP="00A851B0">
      <w:pPr>
        <w:rPr>
          <w:rFonts w:ascii="Arial" w:hAnsi="Arial" w:cs="Arial"/>
          <w:i/>
          <w:iCs/>
        </w:rPr>
      </w:pPr>
    </w:p>
    <w:p w:rsidR="00686614" w:rsidRPr="00B62E13" w:rsidRDefault="00686614" w:rsidP="00686614">
      <w:pPr>
        <w:rPr>
          <w:rFonts w:ascii="Arial" w:hAnsi="Arial" w:cs="Arial"/>
        </w:rPr>
      </w:pPr>
    </w:p>
    <w:p w:rsidR="00686614" w:rsidRPr="00B62E13" w:rsidRDefault="00686614" w:rsidP="00686614">
      <w:pPr>
        <w:rPr>
          <w:rFonts w:ascii="Arial" w:hAnsi="Arial" w:cs="Arial"/>
          <w:lang w:val="de-DE"/>
        </w:rPr>
      </w:pPr>
      <w:r w:rsidRPr="00B62E13">
        <w:rPr>
          <w:rFonts w:ascii="Arial" w:hAnsi="Arial" w:cs="Arial"/>
          <w:b/>
          <w:u w:val="single"/>
        </w:rPr>
        <w:t>För mer information, bilder eller produktprov, kontakta oss gärna</w:t>
      </w:r>
      <w:r w:rsidRPr="00B62E13">
        <w:rPr>
          <w:rFonts w:ascii="Arial" w:hAnsi="Arial" w:cs="Arial"/>
          <w:b/>
          <w:u w:val="single"/>
        </w:rPr>
        <w:br/>
      </w:r>
    </w:p>
    <w:p w:rsidR="00686614" w:rsidRPr="00B62E13" w:rsidRDefault="00686614" w:rsidP="00686614">
      <w:pPr>
        <w:pBdr>
          <w:bottom w:val="single" w:sz="4" w:space="1" w:color="auto"/>
        </w:pBdr>
        <w:rPr>
          <w:rFonts w:ascii="Arial" w:hAnsi="Arial" w:cs="Arial"/>
          <w:lang w:val="de-DE"/>
        </w:rPr>
      </w:pPr>
    </w:p>
    <w:p w:rsidR="00686614" w:rsidRPr="00B62E13" w:rsidRDefault="00686614" w:rsidP="00686614">
      <w:pPr>
        <w:pBdr>
          <w:bottom w:val="single" w:sz="4" w:space="1" w:color="auto"/>
        </w:pBdr>
        <w:rPr>
          <w:rFonts w:ascii="Arial" w:hAnsi="Arial" w:cs="Arial"/>
          <w:lang w:val="de-DE"/>
        </w:rPr>
      </w:pPr>
      <w:r w:rsidRPr="00B62E13">
        <w:rPr>
          <w:rFonts w:ascii="Arial" w:hAnsi="Arial" w:cs="Arial"/>
          <w:lang w:val="de-DE"/>
        </w:rPr>
        <w:t>Cecilia Ly</w:t>
      </w:r>
      <w:r w:rsidR="00E3430F" w:rsidRPr="00B62E13">
        <w:rPr>
          <w:rFonts w:ascii="Arial" w:hAnsi="Arial" w:cs="Arial"/>
          <w:lang w:val="de-DE"/>
        </w:rPr>
        <w:t xml:space="preserve">che, Brand Manager Almondy. </w:t>
      </w:r>
      <w:r w:rsidR="00E3430F" w:rsidRPr="00B62E13">
        <w:rPr>
          <w:rFonts w:ascii="Arial" w:hAnsi="Arial" w:cs="Arial"/>
          <w:lang w:val="de-DE"/>
        </w:rPr>
        <w:br/>
      </w:r>
      <w:proofErr w:type="spellStart"/>
      <w:r w:rsidR="00E3430F" w:rsidRPr="00B62E13">
        <w:rPr>
          <w:rFonts w:ascii="Arial" w:hAnsi="Arial" w:cs="Arial"/>
          <w:lang w:val="de-DE"/>
        </w:rPr>
        <w:t>Tfn</w:t>
      </w:r>
      <w:proofErr w:type="spellEnd"/>
      <w:r w:rsidR="004F132D" w:rsidRPr="00B62E13">
        <w:rPr>
          <w:rFonts w:ascii="Arial" w:hAnsi="Arial" w:cs="Arial"/>
          <w:lang w:val="de-DE"/>
        </w:rPr>
        <w:t xml:space="preserve"> 0707-282036</w:t>
      </w:r>
      <w:r w:rsidR="00E3430F" w:rsidRPr="00B62E13">
        <w:rPr>
          <w:rFonts w:ascii="Arial" w:hAnsi="Arial" w:cs="Arial"/>
          <w:lang w:val="de-DE"/>
        </w:rPr>
        <w:t>.</w:t>
      </w:r>
      <w:r w:rsidR="004F132D" w:rsidRPr="00B62E13">
        <w:rPr>
          <w:rFonts w:ascii="Arial" w:hAnsi="Arial" w:cs="Arial"/>
          <w:lang w:val="de-DE"/>
        </w:rPr>
        <w:t>  E</w:t>
      </w:r>
      <w:r w:rsidR="00E3430F" w:rsidRPr="00B62E13">
        <w:rPr>
          <w:rFonts w:ascii="Arial" w:hAnsi="Arial" w:cs="Arial"/>
          <w:lang w:val="de-DE"/>
        </w:rPr>
        <w:t>-</w:t>
      </w:r>
      <w:r w:rsidR="004F132D" w:rsidRPr="00B62E13">
        <w:rPr>
          <w:rFonts w:ascii="Arial" w:hAnsi="Arial" w:cs="Arial"/>
          <w:lang w:val="de-DE"/>
        </w:rPr>
        <w:t xml:space="preserve">post: </w:t>
      </w:r>
      <w:hyperlink r:id="rId8" w:history="1">
        <w:r w:rsidR="004F132D" w:rsidRPr="00B62E13">
          <w:rPr>
            <w:rStyle w:val="Hyperlnk"/>
            <w:rFonts w:ascii="Arial" w:hAnsi="Arial" w:cs="Arial"/>
            <w:color w:val="auto"/>
            <w:lang w:val="de-DE"/>
          </w:rPr>
          <w:t>cecilia@almondy.com</w:t>
        </w:r>
      </w:hyperlink>
    </w:p>
    <w:p w:rsidR="004F132D" w:rsidRPr="00B62E13" w:rsidRDefault="004F132D" w:rsidP="00686614">
      <w:pPr>
        <w:pBdr>
          <w:bottom w:val="single" w:sz="4" w:space="1" w:color="auto"/>
        </w:pBdr>
        <w:rPr>
          <w:rStyle w:val="Hyperlnk"/>
          <w:rFonts w:ascii="Arial" w:hAnsi="Arial" w:cs="Arial"/>
          <w:color w:val="auto"/>
          <w:lang w:val="de-DE"/>
        </w:rPr>
      </w:pPr>
    </w:p>
    <w:p w:rsidR="00686614" w:rsidRPr="006F4678" w:rsidRDefault="00E3430F" w:rsidP="00686614">
      <w:pPr>
        <w:pBdr>
          <w:bottom w:val="single" w:sz="4" w:space="1" w:color="auto"/>
        </w:pBdr>
        <w:rPr>
          <w:rStyle w:val="Hyperlnk"/>
          <w:rFonts w:ascii="Arial" w:hAnsi="Arial" w:cs="Arial"/>
          <w:color w:val="auto"/>
        </w:rPr>
      </w:pPr>
      <w:r w:rsidRPr="00B62E13">
        <w:rPr>
          <w:rFonts w:ascii="Arial" w:hAnsi="Arial" w:cs="Arial"/>
          <w:u w:val="single"/>
        </w:rPr>
        <w:t xml:space="preserve">Bildbank: </w:t>
      </w:r>
      <w:hyperlink r:id="rId9" w:history="1">
        <w:r w:rsidRPr="00B62E13">
          <w:rPr>
            <w:rStyle w:val="Hyperlnk"/>
            <w:rFonts w:ascii="Arial" w:hAnsi="Arial" w:cs="Arial"/>
            <w:color w:val="auto"/>
          </w:rPr>
          <w:t>http://www.almondy.com/sv/konsument/bildbank</w:t>
        </w:r>
      </w:hyperlink>
    </w:p>
    <w:p w:rsidR="000E2C48" w:rsidRPr="00B62E13" w:rsidRDefault="000E2C48" w:rsidP="000E2C48">
      <w:pPr>
        <w:rPr>
          <w:rFonts w:ascii="Arial" w:hAnsi="Arial" w:cs="Arial"/>
        </w:rPr>
      </w:pPr>
    </w:p>
    <w:sectPr w:rsidR="000E2C48" w:rsidRPr="00B62E13" w:rsidSect="00FE2E08">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26E" w:rsidRDefault="0033426E" w:rsidP="00686614">
      <w:r>
        <w:separator/>
      </w:r>
    </w:p>
  </w:endnote>
  <w:endnote w:type="continuationSeparator" w:id="0">
    <w:p w:rsidR="0033426E" w:rsidRDefault="0033426E" w:rsidP="00686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w:altName w:val="Myriad Pro"/>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26E" w:rsidRPr="00686614" w:rsidRDefault="0033426E" w:rsidP="00686614">
    <w:pPr>
      <w:rPr>
        <w:b/>
        <w:i/>
        <w:sz w:val="20"/>
        <w:szCs w:val="20"/>
      </w:rPr>
    </w:pPr>
    <w:r w:rsidRPr="00686614">
      <w:rPr>
        <w:b/>
        <w:i/>
        <w:sz w:val="20"/>
        <w:szCs w:val="20"/>
      </w:rPr>
      <w:t>Om Almondy</w:t>
    </w:r>
  </w:p>
  <w:p w:rsidR="0033426E" w:rsidRPr="00E629CA" w:rsidRDefault="0033426E" w:rsidP="00686614">
    <w:pPr>
      <w:rPr>
        <w:i/>
        <w:sz w:val="20"/>
        <w:szCs w:val="20"/>
      </w:rPr>
    </w:pPr>
    <w:r w:rsidRPr="0033423C">
      <w:rPr>
        <w:i/>
        <w:sz w:val="20"/>
        <w:szCs w:val="20"/>
      </w:rPr>
      <w:t xml:space="preserve">Almondy (tidigare Mandelbageriet) är ett Göteborgsbaserat bageri som bakar och säljer djupfryst tårta både inom detaljhandeln och restaurang &amp; storkök. Företaget startade 1982 och säljer idag tårta till </w:t>
    </w:r>
    <w:r w:rsidR="00E3430F">
      <w:rPr>
        <w:i/>
        <w:sz w:val="20"/>
        <w:szCs w:val="20"/>
      </w:rPr>
      <w:t>drygt 40</w:t>
    </w:r>
    <w:r w:rsidRPr="0033423C">
      <w:rPr>
        <w:i/>
        <w:sz w:val="20"/>
        <w:szCs w:val="20"/>
      </w:rPr>
      <w:t xml:space="preserve"> länder världe</w:t>
    </w:r>
    <w:r>
      <w:rPr>
        <w:i/>
        <w:sz w:val="20"/>
        <w:szCs w:val="20"/>
      </w:rPr>
      <w:t xml:space="preserve">n över. Sortimentet består av </w:t>
    </w:r>
    <w:r w:rsidR="00E3430F">
      <w:rPr>
        <w:i/>
        <w:sz w:val="20"/>
        <w:szCs w:val="20"/>
      </w:rPr>
      <w:t>11</w:t>
    </w:r>
    <w:r w:rsidRPr="0033423C">
      <w:rPr>
        <w:i/>
        <w:sz w:val="20"/>
        <w:szCs w:val="20"/>
      </w:rPr>
      <w:t xml:space="preserve"> oemotståndligt goda recept, alla inom samma unika koncept ”gott, enkel</w:t>
    </w:r>
    <w:r>
      <w:rPr>
        <w:i/>
        <w:sz w:val="20"/>
        <w:szCs w:val="20"/>
      </w:rPr>
      <w:t xml:space="preserve">t och glutenfritt”.  </w:t>
    </w:r>
  </w:p>
  <w:p w:rsidR="0033426E" w:rsidRDefault="0033426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26E" w:rsidRDefault="0033426E" w:rsidP="00686614">
      <w:r>
        <w:separator/>
      </w:r>
    </w:p>
  </w:footnote>
  <w:footnote w:type="continuationSeparator" w:id="0">
    <w:p w:rsidR="0033426E" w:rsidRDefault="0033426E" w:rsidP="00686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816CC"/>
    <w:multiLevelType w:val="hybridMultilevel"/>
    <w:tmpl w:val="102EF054"/>
    <w:lvl w:ilvl="0" w:tplc="866EAC00">
      <w:numFmt w:val="bullet"/>
      <w:lvlText w:val="-"/>
      <w:lvlJc w:val="left"/>
      <w:pPr>
        <w:ind w:left="1080" w:hanging="360"/>
      </w:pPr>
      <w:rPr>
        <w:rFonts w:ascii="Calibri" w:eastAsiaTheme="minorEastAsia" w:hAnsi="Calibri" w:cstheme="minorBidi"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nsid w:val="2A744C58"/>
    <w:multiLevelType w:val="hybridMultilevel"/>
    <w:tmpl w:val="5428D430"/>
    <w:lvl w:ilvl="0" w:tplc="FD763C58">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BD92293"/>
    <w:multiLevelType w:val="hybridMultilevel"/>
    <w:tmpl w:val="34483BEE"/>
    <w:lvl w:ilvl="0" w:tplc="83E4637E">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3251B50"/>
    <w:multiLevelType w:val="hybridMultilevel"/>
    <w:tmpl w:val="FAE85670"/>
    <w:lvl w:ilvl="0" w:tplc="56961800">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8793476"/>
    <w:multiLevelType w:val="hybridMultilevel"/>
    <w:tmpl w:val="FF9A57E0"/>
    <w:lvl w:ilvl="0" w:tplc="609228BC">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682"/>
    <w:rsid w:val="000E2C48"/>
    <w:rsid w:val="001B6A19"/>
    <w:rsid w:val="001D76BA"/>
    <w:rsid w:val="002967D8"/>
    <w:rsid w:val="002A35D4"/>
    <w:rsid w:val="002E3A8C"/>
    <w:rsid w:val="002E681B"/>
    <w:rsid w:val="00311BF8"/>
    <w:rsid w:val="00321B7D"/>
    <w:rsid w:val="0033426E"/>
    <w:rsid w:val="0035626F"/>
    <w:rsid w:val="00363CB9"/>
    <w:rsid w:val="003A327F"/>
    <w:rsid w:val="00406DCF"/>
    <w:rsid w:val="00433B81"/>
    <w:rsid w:val="00483729"/>
    <w:rsid w:val="004F04E8"/>
    <w:rsid w:val="004F132D"/>
    <w:rsid w:val="00521D14"/>
    <w:rsid w:val="00534B1B"/>
    <w:rsid w:val="00604106"/>
    <w:rsid w:val="00615F3E"/>
    <w:rsid w:val="00635EEC"/>
    <w:rsid w:val="00663AEE"/>
    <w:rsid w:val="00667BE3"/>
    <w:rsid w:val="00675D6B"/>
    <w:rsid w:val="00686614"/>
    <w:rsid w:val="006939CD"/>
    <w:rsid w:val="006F4678"/>
    <w:rsid w:val="00742682"/>
    <w:rsid w:val="00785655"/>
    <w:rsid w:val="007A05E3"/>
    <w:rsid w:val="007A51B4"/>
    <w:rsid w:val="00841BC6"/>
    <w:rsid w:val="008534E8"/>
    <w:rsid w:val="008655CF"/>
    <w:rsid w:val="008E51B1"/>
    <w:rsid w:val="00965F8F"/>
    <w:rsid w:val="009E6B03"/>
    <w:rsid w:val="00A851B0"/>
    <w:rsid w:val="00B12017"/>
    <w:rsid w:val="00B364EC"/>
    <w:rsid w:val="00B62E13"/>
    <w:rsid w:val="00B92E2C"/>
    <w:rsid w:val="00BE19BC"/>
    <w:rsid w:val="00BE7E87"/>
    <w:rsid w:val="00C0454A"/>
    <w:rsid w:val="00C100D8"/>
    <w:rsid w:val="00C70592"/>
    <w:rsid w:val="00CC1C9C"/>
    <w:rsid w:val="00E13A80"/>
    <w:rsid w:val="00E313D9"/>
    <w:rsid w:val="00E3430F"/>
    <w:rsid w:val="00E6116D"/>
    <w:rsid w:val="00E629CA"/>
    <w:rsid w:val="00EA61E9"/>
    <w:rsid w:val="00EB5273"/>
    <w:rsid w:val="00F419D1"/>
    <w:rsid w:val="00F64040"/>
    <w:rsid w:val="00F95486"/>
    <w:rsid w:val="00FE2E08"/>
    <w:rsid w:val="00FE614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42682"/>
    <w:pPr>
      <w:ind w:left="720"/>
      <w:contextualSpacing/>
    </w:pPr>
  </w:style>
  <w:style w:type="character" w:styleId="Hyperlnk">
    <w:name w:val="Hyperlink"/>
    <w:basedOn w:val="Standardstycketeckensnitt"/>
    <w:uiPriority w:val="99"/>
    <w:unhideWhenUsed/>
    <w:rsid w:val="00E629CA"/>
    <w:rPr>
      <w:color w:val="0000FF" w:themeColor="hyperlink"/>
      <w:u w:val="single"/>
    </w:rPr>
  </w:style>
  <w:style w:type="paragraph" w:styleId="Sidhuvud">
    <w:name w:val="header"/>
    <w:basedOn w:val="Normal"/>
    <w:link w:val="SidhuvudChar"/>
    <w:uiPriority w:val="99"/>
    <w:unhideWhenUsed/>
    <w:rsid w:val="00686614"/>
    <w:pPr>
      <w:tabs>
        <w:tab w:val="center" w:pos="4536"/>
        <w:tab w:val="right" w:pos="9072"/>
      </w:tabs>
    </w:pPr>
  </w:style>
  <w:style w:type="character" w:customStyle="1" w:styleId="SidhuvudChar">
    <w:name w:val="Sidhuvud Char"/>
    <w:basedOn w:val="Standardstycketeckensnitt"/>
    <w:link w:val="Sidhuvud"/>
    <w:uiPriority w:val="99"/>
    <w:rsid w:val="00686614"/>
  </w:style>
  <w:style w:type="paragraph" w:styleId="Sidfot">
    <w:name w:val="footer"/>
    <w:basedOn w:val="Normal"/>
    <w:link w:val="SidfotChar"/>
    <w:uiPriority w:val="99"/>
    <w:unhideWhenUsed/>
    <w:rsid w:val="00686614"/>
    <w:pPr>
      <w:tabs>
        <w:tab w:val="center" w:pos="4536"/>
        <w:tab w:val="right" w:pos="9072"/>
      </w:tabs>
    </w:pPr>
  </w:style>
  <w:style w:type="character" w:customStyle="1" w:styleId="SidfotChar">
    <w:name w:val="Sidfot Char"/>
    <w:basedOn w:val="Standardstycketeckensnitt"/>
    <w:link w:val="Sidfot"/>
    <w:uiPriority w:val="99"/>
    <w:rsid w:val="00686614"/>
  </w:style>
  <w:style w:type="paragraph" w:customStyle="1" w:styleId="Default">
    <w:name w:val="Default"/>
    <w:rsid w:val="00A851B0"/>
    <w:pPr>
      <w:autoSpaceDE w:val="0"/>
      <w:autoSpaceDN w:val="0"/>
      <w:adjustRightInd w:val="0"/>
    </w:pPr>
    <w:rPr>
      <w:rFonts w:ascii="Myriad Pro" w:hAnsi="Myriad Pro" w:cs="Myriad Pro"/>
      <w:color w:val="000000"/>
    </w:rPr>
  </w:style>
  <w:style w:type="paragraph" w:customStyle="1" w:styleId="Pa0">
    <w:name w:val="Pa0"/>
    <w:basedOn w:val="Default"/>
    <w:next w:val="Default"/>
    <w:uiPriority w:val="99"/>
    <w:rsid w:val="00A851B0"/>
    <w:pPr>
      <w:spacing w:line="241" w:lineRule="atLeast"/>
    </w:pPr>
    <w:rPr>
      <w:rFonts w:cstheme="minorBidi"/>
      <w:color w:val="auto"/>
    </w:rPr>
  </w:style>
  <w:style w:type="character" w:customStyle="1" w:styleId="A1">
    <w:name w:val="A1"/>
    <w:uiPriority w:val="99"/>
    <w:rsid w:val="00A851B0"/>
    <w:rPr>
      <w:rFonts w:cs="Myriad Pro"/>
      <w:i/>
      <w:iCs/>
      <w:color w:val="5428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42682"/>
    <w:pPr>
      <w:ind w:left="720"/>
      <w:contextualSpacing/>
    </w:pPr>
  </w:style>
  <w:style w:type="character" w:styleId="Hyperlnk">
    <w:name w:val="Hyperlink"/>
    <w:basedOn w:val="Standardstycketeckensnitt"/>
    <w:uiPriority w:val="99"/>
    <w:unhideWhenUsed/>
    <w:rsid w:val="00E629CA"/>
    <w:rPr>
      <w:color w:val="0000FF" w:themeColor="hyperlink"/>
      <w:u w:val="single"/>
    </w:rPr>
  </w:style>
  <w:style w:type="paragraph" w:styleId="Sidhuvud">
    <w:name w:val="header"/>
    <w:basedOn w:val="Normal"/>
    <w:link w:val="SidhuvudChar"/>
    <w:uiPriority w:val="99"/>
    <w:unhideWhenUsed/>
    <w:rsid w:val="00686614"/>
    <w:pPr>
      <w:tabs>
        <w:tab w:val="center" w:pos="4536"/>
        <w:tab w:val="right" w:pos="9072"/>
      </w:tabs>
    </w:pPr>
  </w:style>
  <w:style w:type="character" w:customStyle="1" w:styleId="SidhuvudChar">
    <w:name w:val="Sidhuvud Char"/>
    <w:basedOn w:val="Standardstycketeckensnitt"/>
    <w:link w:val="Sidhuvud"/>
    <w:uiPriority w:val="99"/>
    <w:rsid w:val="00686614"/>
  </w:style>
  <w:style w:type="paragraph" w:styleId="Sidfot">
    <w:name w:val="footer"/>
    <w:basedOn w:val="Normal"/>
    <w:link w:val="SidfotChar"/>
    <w:uiPriority w:val="99"/>
    <w:unhideWhenUsed/>
    <w:rsid w:val="00686614"/>
    <w:pPr>
      <w:tabs>
        <w:tab w:val="center" w:pos="4536"/>
        <w:tab w:val="right" w:pos="9072"/>
      </w:tabs>
    </w:pPr>
  </w:style>
  <w:style w:type="character" w:customStyle="1" w:styleId="SidfotChar">
    <w:name w:val="Sidfot Char"/>
    <w:basedOn w:val="Standardstycketeckensnitt"/>
    <w:link w:val="Sidfot"/>
    <w:uiPriority w:val="99"/>
    <w:rsid w:val="00686614"/>
  </w:style>
  <w:style w:type="paragraph" w:customStyle="1" w:styleId="Default">
    <w:name w:val="Default"/>
    <w:rsid w:val="00A851B0"/>
    <w:pPr>
      <w:autoSpaceDE w:val="0"/>
      <w:autoSpaceDN w:val="0"/>
      <w:adjustRightInd w:val="0"/>
    </w:pPr>
    <w:rPr>
      <w:rFonts w:ascii="Myriad Pro" w:hAnsi="Myriad Pro" w:cs="Myriad Pro"/>
      <w:color w:val="000000"/>
    </w:rPr>
  </w:style>
  <w:style w:type="paragraph" w:customStyle="1" w:styleId="Pa0">
    <w:name w:val="Pa0"/>
    <w:basedOn w:val="Default"/>
    <w:next w:val="Default"/>
    <w:uiPriority w:val="99"/>
    <w:rsid w:val="00A851B0"/>
    <w:pPr>
      <w:spacing w:line="241" w:lineRule="atLeast"/>
    </w:pPr>
    <w:rPr>
      <w:rFonts w:cstheme="minorBidi"/>
      <w:color w:val="auto"/>
    </w:rPr>
  </w:style>
  <w:style w:type="character" w:customStyle="1" w:styleId="A1">
    <w:name w:val="A1"/>
    <w:uiPriority w:val="99"/>
    <w:rsid w:val="00A851B0"/>
    <w:rPr>
      <w:rFonts w:cs="Myriad Pro"/>
      <w:i/>
      <w:iCs/>
      <w:color w:val="5428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cilia@almondy.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lmondy.com/sv/konsument/bildban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1666</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Valentin</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Stefansson</dc:creator>
  <cp:lastModifiedBy>Cecilia Lyche</cp:lastModifiedBy>
  <cp:revision>2</cp:revision>
  <cp:lastPrinted>2014-02-04T12:42:00Z</cp:lastPrinted>
  <dcterms:created xsi:type="dcterms:W3CDTF">2014-09-07T11:22:00Z</dcterms:created>
  <dcterms:modified xsi:type="dcterms:W3CDTF">2014-09-07T11:22:00Z</dcterms:modified>
</cp:coreProperties>
</file>