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D1C88" w:rsidRDefault="003D1C88" w:rsidP="003D1C88">
      <w:pPr>
        <w:rPr>
          <w:rFonts w:ascii="Times New Roman" w:hAnsi="Times New Roman"/>
          <w:b/>
          <w:color w:val="000000"/>
          <w:sz w:val="28"/>
        </w:rPr>
      </w:pPr>
      <w:r w:rsidRPr="003D1C88">
        <w:rPr>
          <w:rFonts w:ascii="Times New Roman" w:hAnsi="Times New Roman"/>
          <w:b/>
          <w:color w:val="000000"/>
          <w:sz w:val="28"/>
        </w:rPr>
        <w:t xml:space="preserve">EuroFlorist stärker sin roll på den tyska marknaden: </w:t>
      </w:r>
    </w:p>
    <w:p w:rsidR="003D1C88" w:rsidRPr="003D1C88" w:rsidRDefault="003D1C88" w:rsidP="003D1C88">
      <w:pPr>
        <w:rPr>
          <w:rFonts w:ascii="Times New Roman" w:hAnsi="Times New Roman"/>
          <w:b/>
          <w:color w:val="000000"/>
          <w:sz w:val="28"/>
        </w:rPr>
      </w:pPr>
      <w:r w:rsidRPr="003D1C88">
        <w:rPr>
          <w:rFonts w:ascii="Times New Roman" w:hAnsi="Times New Roman"/>
          <w:b/>
          <w:color w:val="000000"/>
          <w:sz w:val="28"/>
        </w:rPr>
        <w:t>Förvä</w:t>
      </w:r>
      <w:r w:rsidR="00C97A20">
        <w:rPr>
          <w:rFonts w:ascii="Times New Roman" w:hAnsi="Times New Roman"/>
          <w:b/>
          <w:color w:val="000000"/>
          <w:sz w:val="28"/>
        </w:rPr>
        <w:t>rvar Blumen</w:t>
      </w:r>
      <w:r w:rsidR="00337F97">
        <w:rPr>
          <w:rFonts w:ascii="Times New Roman" w:hAnsi="Times New Roman"/>
          <w:b/>
          <w:color w:val="000000"/>
          <w:sz w:val="28"/>
        </w:rPr>
        <w:t>o</w:t>
      </w:r>
      <w:r w:rsidRPr="003D1C88">
        <w:rPr>
          <w:rFonts w:ascii="Times New Roman" w:hAnsi="Times New Roman"/>
          <w:b/>
          <w:color w:val="000000"/>
          <w:sz w:val="28"/>
        </w:rPr>
        <w:t>nline</w:t>
      </w:r>
      <w:r w:rsidR="00337F97">
        <w:rPr>
          <w:rFonts w:ascii="Times New Roman" w:hAnsi="Times New Roman"/>
          <w:b/>
          <w:color w:val="000000"/>
          <w:sz w:val="28"/>
        </w:rPr>
        <w:t>.de</w:t>
      </w: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  <w:r w:rsidRPr="003D1C88">
        <w:rPr>
          <w:rFonts w:ascii="Times New Roman" w:hAnsi="Times New Roman"/>
          <w:color w:val="000000"/>
        </w:rPr>
        <w:t>EuroFlorist – marknadsledande inom blomsterförmedling i Europa – har förvä</w:t>
      </w:r>
      <w:r w:rsidR="001003B1">
        <w:rPr>
          <w:rFonts w:ascii="Times New Roman" w:hAnsi="Times New Roman"/>
          <w:color w:val="000000"/>
        </w:rPr>
        <w:t>rvat den</w:t>
      </w:r>
      <w:r w:rsidR="00BB5927">
        <w:rPr>
          <w:rFonts w:ascii="Times New Roman" w:hAnsi="Times New Roman"/>
          <w:color w:val="000000"/>
        </w:rPr>
        <w:t xml:space="preserve"> tyska </w:t>
      </w:r>
      <w:r w:rsidR="00F44A85">
        <w:rPr>
          <w:rFonts w:ascii="Times New Roman" w:hAnsi="Times New Roman"/>
          <w:color w:val="000000"/>
        </w:rPr>
        <w:t>webbportalen</w:t>
      </w:r>
      <w:r w:rsidR="00BB5927">
        <w:rPr>
          <w:rFonts w:ascii="Times New Roman" w:hAnsi="Times New Roman"/>
          <w:color w:val="000000"/>
        </w:rPr>
        <w:t xml:space="preserve"> Blumeno</w:t>
      </w:r>
      <w:r w:rsidRPr="003D1C88">
        <w:rPr>
          <w:rFonts w:ascii="Times New Roman" w:hAnsi="Times New Roman"/>
          <w:color w:val="000000"/>
        </w:rPr>
        <w:t>nline</w:t>
      </w:r>
      <w:r w:rsidR="00BB5927">
        <w:rPr>
          <w:rFonts w:ascii="Times New Roman" w:hAnsi="Times New Roman"/>
          <w:color w:val="000000"/>
        </w:rPr>
        <w:t>.de</w:t>
      </w:r>
      <w:r w:rsidRPr="003D1C88">
        <w:rPr>
          <w:rFonts w:ascii="Times New Roman" w:hAnsi="Times New Roman"/>
          <w:color w:val="000000"/>
        </w:rPr>
        <w:t xml:space="preserve"> och blir därmed Tysklands näst största blomsterförmedlingsnätverk.</w:t>
      </w: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  <w:r w:rsidRPr="003D1C88">
        <w:rPr>
          <w:rFonts w:ascii="Times New Roman" w:hAnsi="Times New Roman"/>
          <w:color w:val="000000"/>
        </w:rPr>
        <w:t>Sammanslagningen med BlumenOnline är det senaste steget i EuroFlorists europeiska tillväxt och innebär att nätverket förstärks med ytterligare 3900 professionella florister – vilket i sin tur leder till att EuroFlorist blir Tysklands näst största blomsterförmedlingsnätverk.</w:t>
      </w: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</w:p>
    <w:p w:rsidR="00466BBC" w:rsidRDefault="003D1C88" w:rsidP="003D1C88">
      <w:pPr>
        <w:rPr>
          <w:rFonts w:ascii="Times New Roman" w:hAnsi="Times New Roman"/>
          <w:color w:val="000000"/>
        </w:rPr>
      </w:pPr>
      <w:r w:rsidRPr="003D1C88">
        <w:rPr>
          <w:rFonts w:ascii="Times New Roman" w:hAnsi="Times New Roman"/>
          <w:color w:val="000000"/>
        </w:rPr>
        <w:t xml:space="preserve">"Vi är övertygade om </w:t>
      </w:r>
      <w:r w:rsidR="00651D42" w:rsidRPr="003D1C88">
        <w:rPr>
          <w:rFonts w:ascii="Times New Roman" w:hAnsi="Times New Roman"/>
          <w:color w:val="000000"/>
        </w:rPr>
        <w:t>att de</w:t>
      </w:r>
      <w:r w:rsidRPr="003D1C88">
        <w:rPr>
          <w:rFonts w:ascii="Times New Roman" w:hAnsi="Times New Roman"/>
          <w:color w:val="000000"/>
        </w:rPr>
        <w:t xml:space="preserve"> florister som tillhö</w:t>
      </w:r>
      <w:r w:rsidR="00D0477A">
        <w:rPr>
          <w:rFonts w:ascii="Times New Roman" w:hAnsi="Times New Roman"/>
          <w:color w:val="000000"/>
        </w:rPr>
        <w:t>r Blumen O</w:t>
      </w:r>
      <w:r w:rsidRPr="003D1C88">
        <w:rPr>
          <w:rFonts w:ascii="Times New Roman" w:hAnsi="Times New Roman"/>
          <w:color w:val="000000"/>
        </w:rPr>
        <w:t>nline kommer att ställa sig positiva till vår nytänkande marknadspositionering och vårt centraliserade ordersystem”, säger Lars Höglund, CEO EuroFlorist Group.</w:t>
      </w: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</w:p>
    <w:p w:rsidR="003D1C88" w:rsidRPr="00466BBC" w:rsidRDefault="003D1C88" w:rsidP="003D1C88">
      <w:pPr>
        <w:rPr>
          <w:rFonts w:ascii="Times New Roman" w:hAnsi="Times New Roman"/>
          <w:b/>
          <w:color w:val="000000"/>
        </w:rPr>
      </w:pPr>
      <w:r w:rsidRPr="00466BBC">
        <w:rPr>
          <w:rFonts w:ascii="Times New Roman" w:hAnsi="Times New Roman"/>
          <w:b/>
          <w:color w:val="000000"/>
        </w:rPr>
        <w:t>Snabbare, enklare, effektivare</w:t>
      </w: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  <w:r w:rsidRPr="003D1C88">
        <w:rPr>
          <w:rFonts w:ascii="Times New Roman" w:hAnsi="Times New Roman"/>
          <w:color w:val="000000"/>
        </w:rPr>
        <w:t xml:space="preserve">Blommor har sedan länge varit det första valet för </w:t>
      </w:r>
      <w:r w:rsidR="00651D42" w:rsidRPr="003D1C88">
        <w:rPr>
          <w:rFonts w:ascii="Times New Roman" w:hAnsi="Times New Roman"/>
          <w:color w:val="000000"/>
        </w:rPr>
        <w:t>att bygga</w:t>
      </w:r>
      <w:r w:rsidRPr="003D1C88">
        <w:rPr>
          <w:rFonts w:ascii="Times New Roman" w:hAnsi="Times New Roman"/>
          <w:color w:val="000000"/>
        </w:rPr>
        <w:t xml:space="preserve"> och vårda såväl </w:t>
      </w:r>
      <w:r w:rsidR="00651D42" w:rsidRPr="003D1C88">
        <w:rPr>
          <w:rFonts w:ascii="Times New Roman" w:hAnsi="Times New Roman"/>
          <w:color w:val="000000"/>
        </w:rPr>
        <w:t>privata</w:t>
      </w:r>
      <w:r w:rsidRPr="003D1C88">
        <w:rPr>
          <w:rFonts w:ascii="Times New Roman" w:hAnsi="Times New Roman"/>
          <w:color w:val="000000"/>
        </w:rPr>
        <w:t xml:space="preserve"> som företagsrelationer, och EuroFlorist har som ambition att bli det naturliga och pålitliga valet för blomsterförmedling – lokalt såväl som globalt.</w:t>
      </w: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  <w:r w:rsidRPr="003D1C88">
        <w:rPr>
          <w:rFonts w:ascii="Times New Roman" w:hAnsi="Times New Roman"/>
          <w:color w:val="000000"/>
        </w:rPr>
        <w:t>“Vi arbetar ständigt med att effektivisera vårt nätverk, men det är samtidigt viktigt att våra florister känner att de har frihet – och vårt stöd – när de bygger upp sina lokala butiker. Vår snabba tillväxt innebär även att vi skapar en allt mer fördelaktig situation för våra florister; vi får en bättre räckvidd samtidig som vi håller nere kostnaderna”, avslutar Lars Höglund.</w:t>
      </w:r>
    </w:p>
    <w:p w:rsidR="00873B63" w:rsidRDefault="00873B63" w:rsidP="003D1C88">
      <w:pPr>
        <w:rPr>
          <w:rFonts w:ascii="Times New Roman" w:hAnsi="Times New Roman"/>
          <w:color w:val="000000"/>
        </w:rPr>
      </w:pP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  <w:r w:rsidRPr="003D1C88">
        <w:rPr>
          <w:rFonts w:ascii="Times New Roman" w:hAnsi="Times New Roman"/>
          <w:color w:val="000000"/>
        </w:rPr>
        <w:t>För ytterligare information vänligen kontakta Lars Höglund, CEO EuroFlorist Group.</w:t>
      </w: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  <w:r w:rsidRPr="003D1C88">
        <w:rPr>
          <w:rFonts w:ascii="Times New Roman" w:hAnsi="Times New Roman"/>
          <w:color w:val="000000"/>
        </w:rPr>
        <w:t>Telefon: +46 (0)733 632 232</w:t>
      </w: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  <w:r w:rsidRPr="003D1C88">
        <w:rPr>
          <w:rFonts w:ascii="Times New Roman" w:hAnsi="Times New Roman"/>
          <w:color w:val="000000"/>
        </w:rPr>
        <w:t>E-post: lars.hoglund@euroflorist.com</w:t>
      </w: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  <w:r w:rsidRPr="003D1C88">
        <w:rPr>
          <w:rFonts w:ascii="Times New Roman" w:hAnsi="Times New Roman"/>
          <w:color w:val="000000"/>
        </w:rPr>
        <w:t>EuroFlorist Sverige AB</w:t>
      </w: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  <w:r w:rsidRPr="003D1C88">
        <w:rPr>
          <w:rFonts w:ascii="Times New Roman" w:hAnsi="Times New Roman"/>
          <w:color w:val="000000"/>
        </w:rPr>
        <w:t>Eddagatan 4</w:t>
      </w: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  <w:r w:rsidRPr="003D1C88">
        <w:rPr>
          <w:rFonts w:ascii="Times New Roman" w:hAnsi="Times New Roman"/>
          <w:color w:val="000000"/>
        </w:rPr>
        <w:t>217 67 Malmö</w:t>
      </w: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  <w:r w:rsidRPr="003D1C88">
        <w:rPr>
          <w:rFonts w:ascii="Times New Roman" w:hAnsi="Times New Roman"/>
          <w:color w:val="000000"/>
        </w:rPr>
        <w:t xml:space="preserve"> </w:t>
      </w:r>
    </w:p>
    <w:p w:rsidR="003D1C88" w:rsidRDefault="003D1C88" w:rsidP="003D1C88">
      <w:pPr>
        <w:rPr>
          <w:rFonts w:ascii="Times New Roman" w:hAnsi="Times New Roman"/>
          <w:color w:val="000000"/>
        </w:rPr>
      </w:pPr>
      <w:r w:rsidRPr="003D1C88">
        <w:rPr>
          <w:rFonts w:ascii="Times New Roman" w:hAnsi="Times New Roman"/>
          <w:color w:val="000000"/>
        </w:rPr>
        <w:t xml:space="preserve"> </w:t>
      </w:r>
    </w:p>
    <w:p w:rsidR="003D1C88" w:rsidRDefault="003D1C88" w:rsidP="003D1C88">
      <w:pPr>
        <w:rPr>
          <w:rFonts w:ascii="Times New Roman" w:hAnsi="Times New Roman"/>
          <w:color w:val="000000"/>
        </w:rPr>
      </w:pPr>
    </w:p>
    <w:p w:rsidR="00EE0FF7" w:rsidRDefault="00EE0FF7" w:rsidP="003D1C88">
      <w:pPr>
        <w:rPr>
          <w:rFonts w:ascii="Times New Roman" w:hAnsi="Times New Roman"/>
          <w:color w:val="000000"/>
        </w:rPr>
      </w:pPr>
    </w:p>
    <w:p w:rsidR="003D1C88" w:rsidRPr="00651D42" w:rsidRDefault="003D1C88" w:rsidP="003D1C88">
      <w:pPr>
        <w:rPr>
          <w:rFonts w:ascii="Times New Roman" w:hAnsi="Times New Roman"/>
          <w:b/>
          <w:color w:val="000000"/>
        </w:rPr>
      </w:pPr>
      <w:r w:rsidRPr="00651D42">
        <w:rPr>
          <w:rFonts w:ascii="Times New Roman" w:hAnsi="Times New Roman"/>
          <w:b/>
          <w:color w:val="000000"/>
        </w:rPr>
        <w:t>Om EuroFlorist</w:t>
      </w: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  <w:r w:rsidRPr="003D1C88">
        <w:rPr>
          <w:rFonts w:ascii="Times New Roman" w:hAnsi="Times New Roman"/>
          <w:color w:val="000000"/>
        </w:rPr>
        <w:t>EuroFlorist är en blomsterförmedlare som levererar miljontals blomsterbud, receptionsblommor, presenter och begravningsbinderier över större delen av världen. Företaget grundades i Malmö 1982, var först med blomsterbud i Sverige på Internet 1995 och är idag ett Europeiskt företag med verksamhet i tio länder.</w:t>
      </w: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  <w:r w:rsidRPr="003D1C88">
        <w:rPr>
          <w:rFonts w:ascii="Times New Roman" w:hAnsi="Times New Roman"/>
          <w:color w:val="000000"/>
        </w:rPr>
        <w:t xml:space="preserve">EuroFlorist har 9,700 direktanslutna blomsterbutiker i Belgien, Danmark, Frankrike, Holland, Luxemburg, Norge, Polen, Sverige, Tyskland och Österrike. Resten av världen ombesörjes i partnerskap med 54,000 professionella blomsterbutiker genom det internationella nätverket Teleflor International. </w:t>
      </w:r>
    </w:p>
    <w:p w:rsidR="003D1C88" w:rsidRPr="003D1C88" w:rsidRDefault="003D1C88" w:rsidP="003D1C88">
      <w:pPr>
        <w:rPr>
          <w:rFonts w:ascii="Times New Roman" w:hAnsi="Times New Roman"/>
          <w:color w:val="000000"/>
        </w:rPr>
      </w:pPr>
      <w:r w:rsidRPr="003D1C88">
        <w:rPr>
          <w:rFonts w:ascii="Times New Roman" w:hAnsi="Times New Roman"/>
          <w:color w:val="000000"/>
        </w:rPr>
        <w:t xml:space="preserve"> </w:t>
      </w:r>
    </w:p>
    <w:p w:rsidR="0053155F" w:rsidRPr="003D1C88" w:rsidRDefault="00F44A85">
      <w:pPr>
        <w:rPr>
          <w:rFonts w:ascii="Times New Roman" w:hAnsi="Times New Roman"/>
        </w:rPr>
      </w:pPr>
    </w:p>
    <w:sectPr w:rsidR="0053155F" w:rsidRPr="003D1C88" w:rsidSect="0053155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D1C88"/>
    <w:rsid w:val="001003B1"/>
    <w:rsid w:val="00337F97"/>
    <w:rsid w:val="003D1C88"/>
    <w:rsid w:val="003F1375"/>
    <w:rsid w:val="00466BBC"/>
    <w:rsid w:val="00651D42"/>
    <w:rsid w:val="00707B39"/>
    <w:rsid w:val="00873B63"/>
    <w:rsid w:val="00A12C6F"/>
    <w:rsid w:val="00AF401D"/>
    <w:rsid w:val="00B75797"/>
    <w:rsid w:val="00BB5927"/>
    <w:rsid w:val="00C97A20"/>
    <w:rsid w:val="00D0477A"/>
    <w:rsid w:val="00EE0FF7"/>
    <w:rsid w:val="00F44A8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28"/>
    <w:rPr>
      <w:lang w:val="sv-S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324</Words>
  <Characters>1852</Characters>
  <Application>Microsoft Macintosh Word</Application>
  <DocSecurity>0</DocSecurity>
  <Lines>15</Lines>
  <Paragraphs>3</Paragraphs>
  <ScaleCrop>false</ScaleCrop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Sandin</dc:creator>
  <cp:keywords/>
  <cp:lastModifiedBy>Frida Sandin</cp:lastModifiedBy>
  <cp:revision>15</cp:revision>
  <dcterms:created xsi:type="dcterms:W3CDTF">2009-12-14T09:13:00Z</dcterms:created>
  <dcterms:modified xsi:type="dcterms:W3CDTF">2009-12-14T11:04:00Z</dcterms:modified>
</cp:coreProperties>
</file>