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3C" w:rsidRDefault="009C187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PRESSEINFORMATION</w:t>
      </w:r>
    </w:p>
    <w:p w:rsidR="0026033C" w:rsidRDefault="00E4176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Meta OT Book" w:eastAsia="Meta OT Book" w:hAnsi="Meta OT Book" w:cs="Meta OT Book"/>
          <w:b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 xml:space="preserve">Freie FÖJ-Stelle bei der </w:t>
      </w:r>
      <w:proofErr w:type="spellStart"/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>KlimaschutzAgentur</w:t>
      </w:r>
      <w:proofErr w:type="spellEnd"/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 xml:space="preserve"> Reutlingen</w:t>
      </w:r>
    </w:p>
    <w:p w:rsidR="0026033C" w:rsidRDefault="0049032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Reutlingen, 18</w:t>
      </w:r>
      <w:r w:rsidR="00B55869">
        <w:rPr>
          <w:rFonts w:ascii="Meta OT Book" w:eastAsia="Meta OT Book" w:hAnsi="Meta OT Book" w:cs="Meta OT Book"/>
          <w:color w:val="2A594B"/>
          <w:sz w:val="24"/>
          <w:szCs w:val="24"/>
        </w:rPr>
        <w:t>.02.2025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: Seit dem </w:t>
      </w:r>
      <w:r w:rsidR="004B7467" w:rsidRPr="004B7467">
        <w:rPr>
          <w:rFonts w:ascii="Meta OT Book" w:eastAsia="Meta OT Book" w:hAnsi="Meta OT Book" w:cs="Meta OT Book"/>
          <w:color w:val="2A594B"/>
          <w:sz w:val="24"/>
          <w:szCs w:val="24"/>
        </w:rPr>
        <w:t>15. Januar</w:t>
      </w:r>
      <w:r w:rsidR="009C1870" w:rsidRPr="004B7467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können sich junge Erwachsene auf eine Stelle für ein Freiwilliges Ökologisches Jahr (FÖJ) bei der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Reutlingen bewerben. Die Agentur hat im vergangenen</w:t>
      </w:r>
      <w:r w:rsidR="003130CF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Jahr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als FÖJ-Einsatzstelle der Landeszentrale für politische Bildu</w:t>
      </w:r>
      <w:bookmarkStart w:id="0" w:name="_GoBack"/>
      <w:bookmarkEnd w:id="0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ng Baden-Württemberg </w:t>
      </w:r>
      <w:r w:rsidR="003130CF">
        <w:rPr>
          <w:rFonts w:ascii="Meta OT Book" w:eastAsia="Meta OT Book" w:hAnsi="Meta OT Book" w:cs="Meta OT Book"/>
          <w:color w:val="2A594B"/>
          <w:sz w:val="24"/>
          <w:szCs w:val="24"/>
        </w:rPr>
        <w:t>ihren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>dritten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FÖJ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ler</w:t>
      </w:r>
      <w:proofErr w:type="spellEnd"/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ins Team aufgenommen. Nun haben junge Erwachsene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bis zum Alter von 27 Jahren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erneut die Chance, die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bei ihren Tätigkeiten rund um die Themen Klima, Energie und Nachhaltigkeit zu unterstützen. Die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ist eine zentrale Anlaufstelle im Landkreis, wenn es um die Themen Energieberatung, Bildung für nachhaltige Entwi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cklung, Erneuerbare Energien oder Quartierskonzepte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geht. “Es ist wirklich faszinierend, wie vielseitig die Einsatzbereiche einer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sind. </w:t>
      </w:r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>Vor allem unterstütze ich die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Kolleginnen im Bildungsbereich und in der Öffentlichkeitsarbeit. Ich bin froh, diese Erfahrung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machen zu dürfen</w:t>
      </w:r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. Aktuell arbeite ich an </w:t>
      </w:r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>einem Klima-Projekt</w:t>
      </w:r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für die Fastenzeit</w:t>
      </w:r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>“,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erzählt </w:t>
      </w:r>
      <w:proofErr w:type="spellStart"/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>Bardia</w:t>
      </w:r>
      <w:proofErr w:type="spellEnd"/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proofErr w:type="spellStart"/>
      <w:r w:rsidR="00CB4B8F">
        <w:rPr>
          <w:rFonts w:ascii="Meta OT Book" w:eastAsia="Meta OT Book" w:hAnsi="Meta OT Book" w:cs="Meta OT Book"/>
          <w:color w:val="2A594B"/>
          <w:sz w:val="24"/>
          <w:szCs w:val="24"/>
        </w:rPr>
        <w:t>Z</w:t>
      </w:r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>eidi</w:t>
      </w:r>
      <w:proofErr w:type="spellEnd"/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proofErr w:type="spellStart"/>
      <w:r w:rsidR="00E53A52">
        <w:rPr>
          <w:rFonts w:ascii="Meta OT Book" w:eastAsia="Meta OT Book" w:hAnsi="Meta OT Book" w:cs="Meta OT Book"/>
          <w:color w:val="2A594B"/>
          <w:sz w:val="24"/>
          <w:szCs w:val="24"/>
        </w:rPr>
        <w:t>Kulehparcheh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, aktueller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FÖJler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der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Reutlingen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>.</w:t>
      </w:r>
    </w:p>
    <w:p w:rsidR="0026033C" w:rsidRDefault="009C1870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bookmarkStart w:id="1" w:name="_heading=h.gjdgxs" w:colFirst="0" w:colLast="0"/>
      <w:bookmarkEnd w:id="1"/>
      <w:r>
        <w:rPr>
          <w:rFonts w:ascii="Meta OT Book" w:eastAsia="Meta OT Book" w:hAnsi="Meta OT Book" w:cs="Meta OT Book"/>
          <w:color w:val="2A594B"/>
          <w:sz w:val="24"/>
          <w:szCs w:val="24"/>
        </w:rPr>
        <w:t>Das Freiwillige Ökologische Jahr ist ein ökologisches Bildungsjahr, das zur Orientierung für das spätere (Berufs-)</w:t>
      </w:r>
      <w:r w:rsidR="000A5CB1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Leben dient. Es geht dabei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hauptsächlich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um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die Themen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Natur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-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und Umwelt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schutz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.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E41766" w:rsidRPr="00E41766">
        <w:rPr>
          <w:rFonts w:ascii="Meta OT Book" w:eastAsia="Meta OT Book" w:hAnsi="Meta OT Book" w:cs="Meta OT Book"/>
          <w:color w:val="2A594B"/>
          <w:sz w:val="24"/>
          <w:szCs w:val="24"/>
        </w:rPr>
        <w:t>Die Art der Schulausbildung oder Berufserfahrung spielt keine Rolle.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Das Bewerbungsverfahren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hat bereits begonnen.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Das FÖJ beginnt in der Regel am 01. September und dauert bis zum 31. August des darauffolgenden Jahres. Weitere Infos zum FÖJ bei der </w:t>
      </w:r>
      <w:proofErr w:type="spellStart"/>
      <w:r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erhalten Interessierte über </w:t>
      </w:r>
      <w:r w:rsidR="00444C44" w:rsidRP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www.foej-bw.de/es/klimaschutzagentur-reutlingen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oder telefonisch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direkt bei der </w:t>
      </w:r>
      <w:proofErr w:type="spellStart"/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unter 07121 14 32 571.</w:t>
      </w:r>
    </w:p>
    <w:sectPr w:rsidR="0026033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99" w:rsidRDefault="009F4E99">
      <w:pPr>
        <w:spacing w:after="0" w:line="240" w:lineRule="auto"/>
      </w:pPr>
      <w:r>
        <w:separator/>
      </w:r>
    </w:p>
  </w:endnote>
  <w:endnote w:type="continuationSeparator" w:id="0">
    <w:p w:rsidR="009F4E99" w:rsidRDefault="009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2A594B"/>
      </w:rPr>
    </w:pPr>
    <w:r>
      <w:rPr>
        <w:b/>
        <w:color w:val="2A594B"/>
      </w:rPr>
      <w:t>Pressekontakt:</w:t>
    </w:r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 xml:space="preserve">Anna-Maria </w:t>
    </w:r>
    <w:proofErr w:type="spellStart"/>
    <w:r>
      <w:rPr>
        <w:color w:val="2A594B"/>
      </w:rPr>
      <w:t>Schleinitz</w:t>
    </w:r>
    <w:proofErr w:type="spellEnd"/>
  </w:p>
  <w:p w:rsidR="0026033C" w:rsidRDefault="009F4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hyperlink r:id="rId1">
      <w:r w:rsidR="009C1870">
        <w:rPr>
          <w:color w:val="0563C1"/>
          <w:u w:val="single"/>
        </w:rPr>
        <w:t>anna-maria.schleinitz@klimaschutzagentur-reutlingen.de</w:t>
      </w:r>
    </w:hyperlink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>0178 4087202</w:t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99" w:rsidRDefault="009F4E99">
      <w:pPr>
        <w:spacing w:after="0" w:line="240" w:lineRule="auto"/>
      </w:pPr>
      <w:r>
        <w:separator/>
      </w:r>
    </w:p>
  </w:footnote>
  <w:footnote w:type="continuationSeparator" w:id="0">
    <w:p w:rsidR="009F4E99" w:rsidRDefault="009F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266576" cy="6344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C"/>
    <w:rsid w:val="000A5CB1"/>
    <w:rsid w:val="00134DB1"/>
    <w:rsid w:val="0026033C"/>
    <w:rsid w:val="003130CF"/>
    <w:rsid w:val="00444C44"/>
    <w:rsid w:val="00490320"/>
    <w:rsid w:val="004B7467"/>
    <w:rsid w:val="009C1870"/>
    <w:rsid w:val="009F4E99"/>
    <w:rsid w:val="00B55869"/>
    <w:rsid w:val="00CB4B8F"/>
    <w:rsid w:val="00E41766"/>
    <w:rsid w:val="00E53A52"/>
    <w:rsid w:val="00E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CFE14-CDF7-4313-AAEA-D54EA8B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  <w:rsid w:val="00415FC1"/>
  </w:style>
  <w:style w:type="character" w:customStyle="1" w:styleId="KopfzeileZchn3">
    <w:name w:val="Kopfzeile Zchn3"/>
    <w:basedOn w:val="Absatz-Standardschriftart"/>
    <w:uiPriority w:val="99"/>
    <w:rsid w:val="00415FC1"/>
  </w:style>
  <w:style w:type="paragraph" w:styleId="Fuzeile">
    <w:name w:val="footer"/>
    <w:basedOn w:val="Standard"/>
    <w:link w:val="Fu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2">
    <w:name w:val="Kopfzeile Zchn2"/>
    <w:basedOn w:val="Absatz-Standardschriftart"/>
    <w:uiPriority w:val="99"/>
    <w:rsid w:val="00415FC1"/>
  </w:style>
  <w:style w:type="character" w:customStyle="1" w:styleId="FuzeileZchn">
    <w:name w:val="Fußzeile Zchn"/>
    <w:basedOn w:val="Absatz-Standardschriftart"/>
    <w:uiPriority w:val="99"/>
    <w:rsid w:val="00415FC1"/>
  </w:style>
  <w:style w:type="character" w:customStyle="1" w:styleId="KopfzeileZchn1">
    <w:name w:val="Kopfzeile Zchn1"/>
    <w:basedOn w:val="Absatz-Standardschriftart"/>
    <w:link w:val="Kopfzeile"/>
    <w:uiPriority w:val="99"/>
    <w:rsid w:val="00415FC1"/>
  </w:style>
  <w:style w:type="character" w:customStyle="1" w:styleId="FuzeileZchn1">
    <w:name w:val="Fußzeile Zchn1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-maria.schleinitz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waqMrVJwvo0opmW83lixHAhZKA==">AMUW2mUAmU4m912f0k2SQjOJ1C5tB1fSHVWtCCokN4qDSpafIdAB62+aau1sAvkxsSGHVj+cnS7PuyRYWbDvzDfVYk04apagnV+EaemyNNk5vEQAhR0/flVpuCssx0VpZWMplm8Zn3HN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Hipp</dc:creator>
  <cp:lastModifiedBy>Anna-Maria Schleinit</cp:lastModifiedBy>
  <cp:revision>5</cp:revision>
  <cp:lastPrinted>2025-02-17T14:46:00Z</cp:lastPrinted>
  <dcterms:created xsi:type="dcterms:W3CDTF">2025-02-17T11:17:00Z</dcterms:created>
  <dcterms:modified xsi:type="dcterms:W3CDTF">2025-02-17T14:47:00Z</dcterms:modified>
</cp:coreProperties>
</file>