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D3A" w:rsidRDefault="00050D3A" w:rsidP="00DF4B04">
      <w:pPr>
        <w:jc w:val="right"/>
        <w:rPr>
          <w:rFonts w:ascii="Times New Roman" w:hAnsi="Times New Roman" w:cs="Times New Roman"/>
          <w:i/>
          <w:sz w:val="24"/>
          <w:szCs w:val="24"/>
        </w:rPr>
      </w:pPr>
      <w:r w:rsidRPr="00050D3A">
        <w:rPr>
          <w:rFonts w:ascii="Times New Roman" w:hAnsi="Times New Roman" w:cs="Times New Roman"/>
          <w:i/>
          <w:sz w:val="24"/>
          <w:szCs w:val="24"/>
        </w:rPr>
        <w:t xml:space="preserve">Pressmeddelande </w:t>
      </w:r>
      <w:r w:rsidR="009F6D2D">
        <w:rPr>
          <w:rFonts w:ascii="Times New Roman" w:hAnsi="Times New Roman" w:cs="Times New Roman"/>
          <w:i/>
          <w:sz w:val="24"/>
          <w:szCs w:val="24"/>
        </w:rPr>
        <w:t>5</w:t>
      </w:r>
      <w:r w:rsidR="005F2263">
        <w:rPr>
          <w:rFonts w:ascii="Times New Roman" w:hAnsi="Times New Roman" w:cs="Times New Roman"/>
          <w:i/>
          <w:sz w:val="24"/>
          <w:szCs w:val="24"/>
        </w:rPr>
        <w:t xml:space="preserve"> </w:t>
      </w:r>
      <w:r w:rsidR="009F6D2D">
        <w:rPr>
          <w:rFonts w:ascii="Times New Roman" w:hAnsi="Times New Roman" w:cs="Times New Roman"/>
          <w:i/>
          <w:sz w:val="24"/>
          <w:szCs w:val="24"/>
        </w:rPr>
        <w:t xml:space="preserve">augusti </w:t>
      </w:r>
      <w:r w:rsidR="005F2263">
        <w:rPr>
          <w:rFonts w:ascii="Times New Roman" w:hAnsi="Times New Roman" w:cs="Times New Roman"/>
          <w:i/>
          <w:sz w:val="24"/>
          <w:szCs w:val="24"/>
        </w:rPr>
        <w:t>2013</w:t>
      </w:r>
    </w:p>
    <w:p w:rsidR="00DF4B04" w:rsidRDefault="00DF4B04" w:rsidP="00DF4B04">
      <w:pPr>
        <w:jc w:val="right"/>
        <w:rPr>
          <w:rFonts w:ascii="Times New Roman" w:hAnsi="Times New Roman" w:cs="Times New Roman"/>
          <w:i/>
          <w:sz w:val="24"/>
          <w:szCs w:val="24"/>
        </w:rPr>
      </w:pPr>
    </w:p>
    <w:p w:rsidR="00357DE9" w:rsidRDefault="00357DE9" w:rsidP="00386A86">
      <w:pPr>
        <w:pStyle w:val="Rubrik1"/>
      </w:pPr>
      <w:r w:rsidRPr="00357DE9">
        <w:t>De tävlar om årets ROT-pris</w:t>
      </w:r>
    </w:p>
    <w:p w:rsidR="00A46396" w:rsidRDefault="00357DE9">
      <w:pPr>
        <w:rPr>
          <w:rFonts w:ascii="Times New Roman" w:hAnsi="Times New Roman" w:cs="Times New Roman"/>
          <w:b/>
          <w:sz w:val="24"/>
          <w:szCs w:val="24"/>
        </w:rPr>
      </w:pPr>
      <w:r w:rsidRPr="00357DE9">
        <w:rPr>
          <w:rFonts w:ascii="Times New Roman" w:hAnsi="Times New Roman" w:cs="Times New Roman"/>
          <w:b/>
          <w:sz w:val="24"/>
          <w:szCs w:val="24"/>
        </w:rPr>
        <w:t xml:space="preserve">Stockholms Byggmästareförenings ROT-pris tillkom för att främja ombyggande i Stockholm. </w:t>
      </w:r>
      <w:r w:rsidR="00F46F41">
        <w:rPr>
          <w:rFonts w:ascii="Times New Roman" w:hAnsi="Times New Roman" w:cs="Times New Roman"/>
          <w:b/>
          <w:sz w:val="24"/>
          <w:szCs w:val="24"/>
        </w:rPr>
        <w:t xml:space="preserve">I år tävlar fem </w:t>
      </w:r>
      <w:r>
        <w:rPr>
          <w:rFonts w:ascii="Times New Roman" w:hAnsi="Times New Roman" w:cs="Times New Roman"/>
          <w:b/>
          <w:sz w:val="24"/>
          <w:szCs w:val="24"/>
        </w:rPr>
        <w:t>byggnader om utmärkelsen och å</w:t>
      </w:r>
      <w:r w:rsidRPr="00357DE9">
        <w:rPr>
          <w:rFonts w:ascii="Times New Roman" w:hAnsi="Times New Roman" w:cs="Times New Roman"/>
          <w:b/>
          <w:sz w:val="24"/>
          <w:szCs w:val="24"/>
        </w:rPr>
        <w:t xml:space="preserve">rets vinnare presenteras på ett frukostmöte den 20 september i Kulturhuset. </w:t>
      </w:r>
    </w:p>
    <w:p w:rsidR="00357DE9" w:rsidRPr="00050D3A" w:rsidRDefault="00357DE9">
      <w:pPr>
        <w:rPr>
          <w:rFonts w:ascii="Times New Roman" w:hAnsi="Times New Roman" w:cs="Times New Roman"/>
          <w:sz w:val="24"/>
          <w:szCs w:val="24"/>
        </w:rPr>
      </w:pPr>
    </w:p>
    <w:p w:rsidR="00F46F41" w:rsidRDefault="00F46F41">
      <w:pPr>
        <w:rPr>
          <w:rFonts w:ascii="Times New Roman" w:hAnsi="Times New Roman" w:cs="Times New Roman"/>
          <w:sz w:val="24"/>
          <w:szCs w:val="24"/>
        </w:rPr>
      </w:pPr>
      <w:r w:rsidRPr="00F46F41">
        <w:rPr>
          <w:rFonts w:ascii="Times New Roman" w:hAnsi="Times New Roman" w:cs="Times New Roman"/>
          <w:sz w:val="24"/>
          <w:szCs w:val="24"/>
        </w:rPr>
        <w:t>Bidragen till ROT-priset visar årligen på goda exempel hur byggnader tas tillvara och får en ny användning. Ofta skapas också ett nytt sammanhang genom de nya verksamheterna och de människor som dras till dessa.</w:t>
      </w:r>
    </w:p>
    <w:p w:rsidR="00F46F41" w:rsidRDefault="00F46F41">
      <w:pPr>
        <w:rPr>
          <w:rFonts w:ascii="Times New Roman" w:hAnsi="Times New Roman" w:cs="Times New Roman"/>
          <w:sz w:val="24"/>
          <w:szCs w:val="24"/>
        </w:rPr>
      </w:pPr>
    </w:p>
    <w:p w:rsidR="00F46F41" w:rsidRDefault="00F46F41">
      <w:pPr>
        <w:rPr>
          <w:rFonts w:ascii="Times New Roman" w:hAnsi="Times New Roman" w:cs="Times New Roman"/>
          <w:sz w:val="24"/>
          <w:szCs w:val="24"/>
        </w:rPr>
      </w:pPr>
      <w:r>
        <w:rPr>
          <w:rFonts w:ascii="Times New Roman" w:hAnsi="Times New Roman" w:cs="Times New Roman"/>
          <w:sz w:val="24"/>
          <w:szCs w:val="24"/>
        </w:rPr>
        <w:t xml:space="preserve">– </w:t>
      </w:r>
      <w:r w:rsidRPr="00F46F41">
        <w:rPr>
          <w:rFonts w:ascii="Times New Roman" w:hAnsi="Times New Roman" w:cs="Times New Roman"/>
          <w:sz w:val="24"/>
          <w:szCs w:val="24"/>
        </w:rPr>
        <w:t>En av stadens baksidor kan helt plötsligt bli en framsida om man hittar just den rätta användningen som attraherar verksamheter och besökare. Det finns flera bra exempel i Stock</w:t>
      </w:r>
      <w:r>
        <w:rPr>
          <w:rFonts w:ascii="Times New Roman" w:hAnsi="Times New Roman" w:cs="Times New Roman"/>
          <w:sz w:val="24"/>
          <w:szCs w:val="24"/>
        </w:rPr>
        <w:t>h</w:t>
      </w:r>
      <w:r w:rsidRPr="00F46F41">
        <w:rPr>
          <w:rFonts w:ascii="Times New Roman" w:hAnsi="Times New Roman" w:cs="Times New Roman"/>
          <w:sz w:val="24"/>
          <w:szCs w:val="24"/>
        </w:rPr>
        <w:t>olmstrakten där husen fått nytt liv – vilket också skapat liv mellan husen. Det är just detta liv som är kännetecknande för en stadsmiljö, en miljö som genererar möten mellan människor</w:t>
      </w:r>
      <w:r>
        <w:rPr>
          <w:rFonts w:ascii="Times New Roman" w:hAnsi="Times New Roman" w:cs="Times New Roman"/>
          <w:sz w:val="24"/>
          <w:szCs w:val="24"/>
        </w:rPr>
        <w:t xml:space="preserve">, säger Elisabeth Martin, vd på </w:t>
      </w:r>
      <w:r w:rsidR="00B805F5">
        <w:rPr>
          <w:rFonts w:ascii="Times New Roman" w:hAnsi="Times New Roman" w:cs="Times New Roman"/>
          <w:sz w:val="24"/>
          <w:szCs w:val="24"/>
        </w:rPr>
        <w:t>Stockholms Byggmästareförening</w:t>
      </w:r>
      <w:bookmarkStart w:id="0" w:name="_GoBack"/>
      <w:bookmarkEnd w:id="0"/>
      <w:r w:rsidRPr="00F46F41">
        <w:rPr>
          <w:rFonts w:ascii="Times New Roman" w:hAnsi="Times New Roman" w:cs="Times New Roman"/>
          <w:sz w:val="24"/>
          <w:szCs w:val="24"/>
        </w:rPr>
        <w:t>.</w:t>
      </w:r>
    </w:p>
    <w:p w:rsidR="00F46F41" w:rsidRDefault="00F46F41">
      <w:pPr>
        <w:rPr>
          <w:rFonts w:ascii="Times New Roman" w:hAnsi="Times New Roman" w:cs="Times New Roman"/>
          <w:sz w:val="24"/>
          <w:szCs w:val="24"/>
        </w:rPr>
      </w:pPr>
    </w:p>
    <w:p w:rsidR="00F46F41" w:rsidRDefault="00F46F41" w:rsidP="00F46F41">
      <w:pPr>
        <w:rPr>
          <w:rFonts w:ascii="Times New Roman" w:hAnsi="Times New Roman" w:cs="Times New Roman"/>
          <w:sz w:val="24"/>
          <w:szCs w:val="24"/>
        </w:rPr>
      </w:pPr>
      <w:r>
        <w:rPr>
          <w:rFonts w:ascii="Times New Roman" w:hAnsi="Times New Roman" w:cs="Times New Roman"/>
          <w:sz w:val="24"/>
          <w:szCs w:val="24"/>
        </w:rPr>
        <w:t xml:space="preserve">Årets nominerade till ROT-priset är: </w:t>
      </w:r>
    </w:p>
    <w:p w:rsidR="00F46F41" w:rsidRPr="00F46F41" w:rsidRDefault="00F46F41" w:rsidP="00F46F41">
      <w:pPr>
        <w:pStyle w:val="Liststycke"/>
        <w:numPr>
          <w:ilvl w:val="0"/>
          <w:numId w:val="3"/>
        </w:numPr>
        <w:rPr>
          <w:rFonts w:ascii="Times New Roman" w:hAnsi="Times New Roman" w:cs="Times New Roman"/>
          <w:sz w:val="24"/>
          <w:szCs w:val="24"/>
        </w:rPr>
      </w:pPr>
      <w:r w:rsidRPr="00F46F41">
        <w:rPr>
          <w:rFonts w:ascii="Times New Roman" w:eastAsia="Times New Roman" w:hAnsi="Times New Roman" w:cs="Times New Roman"/>
          <w:sz w:val="24"/>
          <w:szCs w:val="24"/>
          <w:lang w:eastAsia="sv-SE"/>
        </w:rPr>
        <w:t>Kristinebergsskolan</w:t>
      </w:r>
    </w:p>
    <w:p w:rsidR="00F46F41" w:rsidRPr="00F46F41" w:rsidRDefault="00F46F41" w:rsidP="00F46F41">
      <w:pPr>
        <w:pStyle w:val="Liststycke"/>
        <w:numPr>
          <w:ilvl w:val="0"/>
          <w:numId w:val="3"/>
        </w:numPr>
        <w:rPr>
          <w:rFonts w:ascii="Times New Roman" w:eastAsia="Times New Roman" w:hAnsi="Times New Roman" w:cs="Times New Roman"/>
          <w:sz w:val="24"/>
          <w:szCs w:val="24"/>
          <w:lang w:eastAsia="sv-SE"/>
        </w:rPr>
      </w:pPr>
      <w:r w:rsidRPr="00F46F41">
        <w:rPr>
          <w:rFonts w:ascii="Times New Roman" w:eastAsia="Times New Roman" w:hAnsi="Times New Roman" w:cs="Times New Roman"/>
          <w:sz w:val="24"/>
          <w:szCs w:val="24"/>
          <w:lang w:eastAsia="sv-SE"/>
        </w:rPr>
        <w:t>Kvarteret Vämlinge</w:t>
      </w:r>
      <w:r w:rsidR="00D468FB">
        <w:rPr>
          <w:rFonts w:ascii="Times New Roman" w:eastAsia="Times New Roman" w:hAnsi="Times New Roman" w:cs="Times New Roman"/>
          <w:sz w:val="24"/>
          <w:szCs w:val="24"/>
          <w:lang w:eastAsia="sv-SE"/>
        </w:rPr>
        <w:t xml:space="preserve"> i Tensta</w:t>
      </w:r>
    </w:p>
    <w:p w:rsidR="00F46F41" w:rsidRPr="00F46F41" w:rsidRDefault="00F46F41" w:rsidP="00F46F41">
      <w:pPr>
        <w:pStyle w:val="Liststycke"/>
        <w:numPr>
          <w:ilvl w:val="0"/>
          <w:numId w:val="3"/>
        </w:numPr>
        <w:rPr>
          <w:rFonts w:ascii="Times New Roman" w:eastAsia="Times New Roman" w:hAnsi="Times New Roman" w:cs="Times New Roman"/>
          <w:sz w:val="24"/>
          <w:szCs w:val="24"/>
          <w:lang w:eastAsia="sv-SE"/>
        </w:rPr>
      </w:pPr>
      <w:r w:rsidRPr="00F46F41">
        <w:rPr>
          <w:rFonts w:ascii="Times New Roman" w:eastAsia="Times New Roman" w:hAnsi="Times New Roman" w:cs="Times New Roman"/>
          <w:sz w:val="24"/>
          <w:szCs w:val="24"/>
          <w:lang w:eastAsia="sv-SE"/>
        </w:rPr>
        <w:t>Jarlahuset</w:t>
      </w:r>
    </w:p>
    <w:p w:rsidR="00F46F41" w:rsidRPr="00F46F41" w:rsidRDefault="00F46F41" w:rsidP="00F46F41">
      <w:pPr>
        <w:pStyle w:val="Liststycke"/>
        <w:numPr>
          <w:ilvl w:val="0"/>
          <w:numId w:val="3"/>
        </w:numPr>
        <w:rPr>
          <w:rFonts w:ascii="Times New Roman" w:eastAsia="Times New Roman" w:hAnsi="Times New Roman" w:cs="Times New Roman"/>
          <w:sz w:val="24"/>
          <w:szCs w:val="24"/>
          <w:lang w:eastAsia="sv-SE"/>
        </w:rPr>
      </w:pPr>
      <w:r w:rsidRPr="00F46F41">
        <w:rPr>
          <w:rFonts w:ascii="Times New Roman" w:eastAsia="Times New Roman" w:hAnsi="Times New Roman" w:cs="Times New Roman"/>
          <w:sz w:val="24"/>
          <w:szCs w:val="24"/>
          <w:lang w:eastAsia="sv-SE"/>
        </w:rPr>
        <w:t>Spritmuseum</w:t>
      </w:r>
    </w:p>
    <w:p w:rsidR="00F46F41" w:rsidRPr="00F46F41" w:rsidRDefault="00F46F41" w:rsidP="00F46F41">
      <w:pPr>
        <w:pStyle w:val="Liststycke"/>
        <w:numPr>
          <w:ilvl w:val="0"/>
          <w:numId w:val="3"/>
        </w:numPr>
        <w:rPr>
          <w:rFonts w:ascii="Times New Roman" w:eastAsia="Times New Roman" w:hAnsi="Times New Roman" w:cs="Times New Roman"/>
          <w:sz w:val="24"/>
          <w:szCs w:val="24"/>
          <w:lang w:eastAsia="sv-SE"/>
        </w:rPr>
      </w:pPr>
      <w:r w:rsidRPr="00F46F41">
        <w:rPr>
          <w:rFonts w:ascii="Times New Roman" w:eastAsia="Times New Roman" w:hAnsi="Times New Roman" w:cs="Times New Roman"/>
          <w:sz w:val="24"/>
          <w:szCs w:val="24"/>
          <w:lang w:eastAsia="sv-SE"/>
        </w:rPr>
        <w:t>KTH-huset</w:t>
      </w:r>
    </w:p>
    <w:p w:rsidR="00F46F41" w:rsidRDefault="00F46F41">
      <w:pPr>
        <w:rPr>
          <w:rFonts w:ascii="Times New Roman" w:hAnsi="Times New Roman" w:cs="Times New Roman"/>
          <w:sz w:val="24"/>
          <w:szCs w:val="24"/>
        </w:rPr>
      </w:pPr>
    </w:p>
    <w:p w:rsidR="00050D3A" w:rsidRDefault="00050D3A" w:rsidP="00A46396">
      <w:pPr>
        <w:rPr>
          <w:rFonts w:ascii="Times New Roman" w:hAnsi="Times New Roman" w:cs="Times New Roman"/>
          <w:sz w:val="24"/>
          <w:szCs w:val="24"/>
        </w:rPr>
      </w:pPr>
    </w:p>
    <w:p w:rsidR="00F46F41" w:rsidRDefault="00F46F41" w:rsidP="00F46F41">
      <w:pPr>
        <w:rPr>
          <w:rFonts w:ascii="Times New Roman" w:hAnsi="Times New Roman" w:cs="Times New Roman"/>
          <w:sz w:val="24"/>
          <w:szCs w:val="24"/>
        </w:rPr>
      </w:pPr>
      <w:r w:rsidRPr="00F46F41">
        <w:rPr>
          <w:rFonts w:ascii="Times New Roman" w:hAnsi="Times New Roman" w:cs="Times New Roman"/>
          <w:sz w:val="24"/>
          <w:szCs w:val="24"/>
        </w:rPr>
        <w:t>I samband med ROT-prisutdelningen den 20 september arrangerar Stockholms Byggmästarefö</w:t>
      </w:r>
      <w:r>
        <w:rPr>
          <w:rFonts w:ascii="Times New Roman" w:hAnsi="Times New Roman" w:cs="Times New Roman"/>
          <w:sz w:val="24"/>
          <w:szCs w:val="24"/>
        </w:rPr>
        <w:t xml:space="preserve">rening ett frukostmöte på tema </w:t>
      </w:r>
      <w:r w:rsidR="00386A86" w:rsidRPr="00386A86">
        <w:rPr>
          <w:rFonts w:ascii="Times New Roman" w:hAnsi="Times New Roman" w:cs="Times New Roman"/>
          <w:i/>
          <w:sz w:val="24"/>
          <w:szCs w:val="24"/>
        </w:rPr>
        <w:t>”</w:t>
      </w:r>
      <w:r w:rsidRPr="00F46F41">
        <w:rPr>
          <w:rFonts w:ascii="Times New Roman" w:hAnsi="Times New Roman" w:cs="Times New Roman"/>
          <w:i/>
          <w:sz w:val="24"/>
          <w:szCs w:val="24"/>
        </w:rPr>
        <w:t>Vad vinner vi på att renovera miljonprogrammet?”</w:t>
      </w:r>
      <w:r w:rsidRPr="00F46F41">
        <w:rPr>
          <w:rFonts w:ascii="Times New Roman" w:hAnsi="Times New Roman" w:cs="Times New Roman"/>
          <w:sz w:val="24"/>
          <w:szCs w:val="24"/>
        </w:rPr>
        <w:t>.</w:t>
      </w:r>
      <w:r>
        <w:rPr>
          <w:rFonts w:ascii="Times New Roman" w:hAnsi="Times New Roman" w:cs="Times New Roman"/>
          <w:sz w:val="24"/>
          <w:szCs w:val="24"/>
        </w:rPr>
        <w:t xml:space="preserve"> I panelen för att diskutera frågan finns </w:t>
      </w:r>
      <w:r w:rsidRPr="00F46F41">
        <w:rPr>
          <w:rFonts w:ascii="Times New Roman" w:hAnsi="Times New Roman" w:cs="Times New Roman"/>
          <w:b/>
          <w:sz w:val="24"/>
          <w:szCs w:val="24"/>
        </w:rPr>
        <w:t>Joakim Larsson</w:t>
      </w:r>
      <w:r>
        <w:rPr>
          <w:rFonts w:ascii="Times New Roman" w:hAnsi="Times New Roman" w:cs="Times New Roman"/>
          <w:sz w:val="24"/>
          <w:szCs w:val="24"/>
        </w:rPr>
        <w:t xml:space="preserve"> (M), ytterstadsborgarråd; </w:t>
      </w:r>
      <w:r w:rsidRPr="00F46F41">
        <w:rPr>
          <w:rFonts w:ascii="Times New Roman" w:hAnsi="Times New Roman" w:cs="Times New Roman"/>
          <w:b/>
          <w:sz w:val="24"/>
          <w:szCs w:val="24"/>
        </w:rPr>
        <w:t>Tomas Rudin</w:t>
      </w:r>
      <w:r>
        <w:rPr>
          <w:rFonts w:ascii="Times New Roman" w:hAnsi="Times New Roman" w:cs="Times New Roman"/>
          <w:sz w:val="24"/>
          <w:szCs w:val="24"/>
        </w:rPr>
        <w:t xml:space="preserve"> (S), oppositionsborgarråd; </w:t>
      </w:r>
      <w:r w:rsidRPr="00F46F41">
        <w:rPr>
          <w:rFonts w:ascii="Times New Roman" w:hAnsi="Times New Roman" w:cs="Times New Roman"/>
          <w:b/>
          <w:sz w:val="24"/>
          <w:szCs w:val="24"/>
        </w:rPr>
        <w:t>Agneta Persson</w:t>
      </w:r>
      <w:r>
        <w:rPr>
          <w:rFonts w:ascii="Times New Roman" w:hAnsi="Times New Roman" w:cs="Times New Roman"/>
          <w:sz w:val="24"/>
          <w:szCs w:val="24"/>
        </w:rPr>
        <w:t xml:space="preserve">, affärsutvecklare Hållbara städer WSP; </w:t>
      </w:r>
      <w:r w:rsidRPr="00F46F41">
        <w:rPr>
          <w:rFonts w:ascii="Times New Roman" w:hAnsi="Times New Roman" w:cs="Times New Roman"/>
          <w:b/>
          <w:sz w:val="24"/>
          <w:szCs w:val="24"/>
        </w:rPr>
        <w:t>Mikael Anjou</w:t>
      </w:r>
      <w:r>
        <w:rPr>
          <w:rFonts w:ascii="Times New Roman" w:hAnsi="Times New Roman" w:cs="Times New Roman"/>
          <w:sz w:val="24"/>
          <w:szCs w:val="24"/>
        </w:rPr>
        <w:t xml:space="preserve">, vd Einar Mattsson Byggnads AB och </w:t>
      </w:r>
      <w:r w:rsidRPr="00F46F41">
        <w:rPr>
          <w:rFonts w:ascii="Times New Roman" w:hAnsi="Times New Roman" w:cs="Times New Roman"/>
          <w:b/>
          <w:sz w:val="24"/>
          <w:szCs w:val="24"/>
        </w:rPr>
        <w:t>Pekka Kääntä</w:t>
      </w:r>
      <w:r>
        <w:rPr>
          <w:rFonts w:ascii="Times New Roman" w:hAnsi="Times New Roman" w:cs="Times New Roman"/>
          <w:sz w:val="24"/>
          <w:szCs w:val="24"/>
        </w:rPr>
        <w:t xml:space="preserve">, makroekonom. </w:t>
      </w:r>
    </w:p>
    <w:p w:rsidR="00F46F41" w:rsidRDefault="00F46F41" w:rsidP="00F46F41">
      <w:pPr>
        <w:rPr>
          <w:rFonts w:ascii="Times New Roman" w:hAnsi="Times New Roman" w:cs="Times New Roman"/>
          <w:sz w:val="24"/>
          <w:szCs w:val="24"/>
        </w:rPr>
      </w:pPr>
    </w:p>
    <w:p w:rsidR="00F46F41" w:rsidRDefault="00F46F41" w:rsidP="00F46F41">
      <w:pPr>
        <w:rPr>
          <w:rFonts w:ascii="Times New Roman" w:hAnsi="Times New Roman" w:cs="Times New Roman"/>
          <w:sz w:val="24"/>
          <w:szCs w:val="24"/>
        </w:rPr>
      </w:pPr>
      <w:r w:rsidRPr="00F46F41">
        <w:rPr>
          <w:rFonts w:ascii="Times New Roman" w:hAnsi="Times New Roman" w:cs="Times New Roman"/>
          <w:sz w:val="24"/>
          <w:szCs w:val="24"/>
        </w:rPr>
        <w:t xml:space="preserve">Läs mer och anmäl dig här: </w:t>
      </w:r>
      <w:hyperlink r:id="rId8" w:history="1">
        <w:r w:rsidRPr="00BC76C3">
          <w:rPr>
            <w:rStyle w:val="Hyperlnk"/>
            <w:rFonts w:ascii="Times New Roman" w:hAnsi="Times New Roman" w:cs="Times New Roman"/>
            <w:sz w:val="24"/>
            <w:szCs w:val="24"/>
          </w:rPr>
          <w:t>www.stockholmsbf.se/rot-prisutdelning</w:t>
        </w:r>
      </w:hyperlink>
      <w:r w:rsidRPr="00F46F41">
        <w:rPr>
          <w:rFonts w:ascii="Times New Roman" w:hAnsi="Times New Roman" w:cs="Times New Roman"/>
          <w:sz w:val="24"/>
          <w:szCs w:val="24"/>
        </w:rPr>
        <w:t>.</w:t>
      </w:r>
    </w:p>
    <w:p w:rsidR="00F46F41" w:rsidRPr="00050D3A" w:rsidRDefault="00F46F41" w:rsidP="00F46F41">
      <w:pPr>
        <w:rPr>
          <w:rFonts w:ascii="Times New Roman" w:hAnsi="Times New Roman" w:cs="Times New Roman"/>
          <w:sz w:val="24"/>
          <w:szCs w:val="24"/>
        </w:rPr>
      </w:pPr>
    </w:p>
    <w:p w:rsidR="00050D3A" w:rsidRDefault="00050D3A" w:rsidP="00A46396">
      <w:pPr>
        <w:rPr>
          <w:rFonts w:ascii="Times New Roman" w:hAnsi="Times New Roman" w:cs="Times New Roman"/>
          <w:sz w:val="24"/>
          <w:szCs w:val="24"/>
        </w:rPr>
      </w:pPr>
      <w:r>
        <w:rPr>
          <w:rFonts w:ascii="Times New Roman" w:hAnsi="Times New Roman" w:cs="Times New Roman"/>
          <w:sz w:val="24"/>
          <w:szCs w:val="24"/>
        </w:rPr>
        <w:t>Mer information:</w:t>
      </w:r>
    </w:p>
    <w:p w:rsidR="00050D3A" w:rsidRDefault="00050D3A" w:rsidP="00A46396">
      <w:pPr>
        <w:rPr>
          <w:rFonts w:ascii="Times New Roman" w:hAnsi="Times New Roman" w:cs="Times New Roman"/>
          <w:sz w:val="24"/>
          <w:szCs w:val="24"/>
        </w:rPr>
      </w:pPr>
      <w:r>
        <w:rPr>
          <w:rFonts w:ascii="Times New Roman" w:hAnsi="Times New Roman" w:cs="Times New Roman"/>
          <w:sz w:val="24"/>
          <w:szCs w:val="24"/>
        </w:rPr>
        <w:t>Elisabeth Martin, vd Stockholms Byggmästareförening</w:t>
      </w:r>
      <w:r w:rsidR="00386A86">
        <w:rPr>
          <w:rFonts w:ascii="Times New Roman" w:hAnsi="Times New Roman" w:cs="Times New Roman"/>
          <w:sz w:val="24"/>
          <w:szCs w:val="24"/>
        </w:rPr>
        <w:t>,</w:t>
      </w:r>
      <w:r>
        <w:rPr>
          <w:rFonts w:ascii="Times New Roman" w:hAnsi="Times New Roman" w:cs="Times New Roman"/>
          <w:sz w:val="24"/>
          <w:szCs w:val="24"/>
        </w:rPr>
        <w:t xml:space="preserve"> 0</w:t>
      </w:r>
      <w:r w:rsidRPr="00050D3A">
        <w:rPr>
          <w:rFonts w:ascii="Times New Roman" w:hAnsi="Times New Roman" w:cs="Times New Roman"/>
          <w:sz w:val="24"/>
          <w:szCs w:val="24"/>
        </w:rPr>
        <w:t>70-561 32 00</w:t>
      </w:r>
      <w:r w:rsidR="00386A86">
        <w:rPr>
          <w:rFonts w:ascii="Times New Roman" w:hAnsi="Times New Roman" w:cs="Times New Roman"/>
          <w:sz w:val="24"/>
          <w:szCs w:val="24"/>
        </w:rPr>
        <w:t xml:space="preserve">, </w:t>
      </w:r>
      <w:hyperlink r:id="rId9" w:history="1">
        <w:r w:rsidR="00386A86" w:rsidRPr="00BC76C3">
          <w:rPr>
            <w:rStyle w:val="Hyperlnk"/>
            <w:rFonts w:ascii="Times New Roman" w:hAnsi="Times New Roman" w:cs="Times New Roman"/>
            <w:sz w:val="24"/>
            <w:szCs w:val="24"/>
          </w:rPr>
          <w:t>elisabeth@stockholmsbf.se</w:t>
        </w:r>
      </w:hyperlink>
      <w:r w:rsidR="00386A86">
        <w:rPr>
          <w:rFonts w:ascii="Times New Roman" w:hAnsi="Times New Roman" w:cs="Times New Roman"/>
          <w:sz w:val="24"/>
          <w:szCs w:val="24"/>
        </w:rPr>
        <w:t xml:space="preserve">. </w:t>
      </w:r>
    </w:p>
    <w:p w:rsidR="003E724C" w:rsidRDefault="003E724C" w:rsidP="00A46396">
      <w:pPr>
        <w:rPr>
          <w:rFonts w:ascii="Times New Roman" w:hAnsi="Times New Roman" w:cs="Times New Roman"/>
          <w:sz w:val="24"/>
          <w:szCs w:val="24"/>
        </w:rPr>
      </w:pPr>
    </w:p>
    <w:p w:rsidR="00386A86" w:rsidRDefault="00386A86" w:rsidP="00A46396">
      <w:pPr>
        <w:rPr>
          <w:rFonts w:ascii="Times New Roman" w:hAnsi="Times New Roman" w:cs="Times New Roman"/>
          <w:sz w:val="24"/>
          <w:szCs w:val="24"/>
        </w:rPr>
      </w:pPr>
    </w:p>
    <w:p w:rsidR="00F46F41" w:rsidRPr="00DF4B04" w:rsidRDefault="00DF4B04" w:rsidP="00F46F41">
      <w:pPr>
        <w:rPr>
          <w:rFonts w:ascii="Times New Roman" w:hAnsi="Times New Roman" w:cs="Times New Roman"/>
          <w:i/>
          <w:sz w:val="24"/>
          <w:szCs w:val="24"/>
        </w:rPr>
      </w:pPr>
      <w:r w:rsidRPr="00DF4B04">
        <w:rPr>
          <w:rFonts w:ascii="Times New Roman" w:hAnsi="Times New Roman" w:cs="Times New Roman"/>
          <w:i/>
          <w:sz w:val="24"/>
          <w:szCs w:val="24"/>
        </w:rPr>
        <w:t xml:space="preserve">Nedan finns information om de nominerade byggnaderna. </w:t>
      </w:r>
    </w:p>
    <w:p w:rsidR="00A46396" w:rsidRDefault="00A46396">
      <w:pPr>
        <w:rPr>
          <w:rFonts w:ascii="Times New Roman" w:hAnsi="Times New Roman" w:cs="Times New Roman"/>
          <w:sz w:val="24"/>
          <w:szCs w:val="24"/>
        </w:rPr>
      </w:pPr>
    </w:p>
    <w:p w:rsidR="00DF4B04" w:rsidRDefault="00DF4B04">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6F4599" w:rsidRDefault="006F4599" w:rsidP="006F4599">
      <w:pPr>
        <w:pStyle w:val="Rubrik2"/>
      </w:pPr>
      <w:r>
        <w:lastRenderedPageBreak/>
        <w:t>Årets nominerade till Stockholms Byggmästareförenings ROT-pris 2013:</w:t>
      </w:r>
    </w:p>
    <w:p w:rsidR="006F4599" w:rsidRDefault="006F4599" w:rsidP="00DF4B04">
      <w:pPr>
        <w:rPr>
          <w:b/>
        </w:rPr>
      </w:pPr>
    </w:p>
    <w:p w:rsidR="00DF4B04" w:rsidRPr="00DF4B04" w:rsidRDefault="00DF4B04" w:rsidP="00DF4B04">
      <w:pPr>
        <w:rPr>
          <w:b/>
        </w:rPr>
      </w:pPr>
      <w:r w:rsidRPr="00DF4B04">
        <w:rPr>
          <w:b/>
        </w:rPr>
        <w:t>KRISTINEBERGSSKOLAN</w:t>
      </w:r>
    </w:p>
    <w:p w:rsidR="00DF4B04" w:rsidRDefault="00DF4B04" w:rsidP="00DF4B04">
      <w:pPr>
        <w:rPr>
          <w:rFonts w:ascii="Times New Roman" w:hAnsi="Times New Roman" w:cs="Times New Roman"/>
        </w:rPr>
      </w:pPr>
      <w:r w:rsidRPr="00875FAF">
        <w:rPr>
          <w:rFonts w:ascii="Times New Roman" w:hAnsi="Times New Roman" w:cs="Times New Roman"/>
        </w:rPr>
        <w:t>Kristinebergs fyra slottsflyglar har förvandlats</w:t>
      </w:r>
      <w:r>
        <w:rPr>
          <w:rFonts w:ascii="Times New Roman" w:hAnsi="Times New Roman" w:cs="Times New Roman"/>
        </w:rPr>
        <w:t xml:space="preserve"> till en skola för 550 elever. </w:t>
      </w:r>
      <w:r w:rsidRPr="00875FAF">
        <w:rPr>
          <w:rFonts w:ascii="Times New Roman" w:hAnsi="Times New Roman" w:cs="Times New Roman"/>
        </w:rPr>
        <w:t xml:space="preserve">Projektets </w:t>
      </w:r>
      <w:r>
        <w:rPr>
          <w:rFonts w:ascii="Times New Roman" w:hAnsi="Times New Roman" w:cs="Times New Roman"/>
        </w:rPr>
        <w:t xml:space="preserve">ledord har varit ”med fötterna </w:t>
      </w:r>
      <w:r w:rsidRPr="00875FAF">
        <w:rPr>
          <w:rFonts w:ascii="Times New Roman" w:hAnsi="Times New Roman" w:cs="Times New Roman"/>
        </w:rPr>
        <w:t xml:space="preserve">i dåtid, huvudet </w:t>
      </w:r>
      <w:r>
        <w:rPr>
          <w:rFonts w:ascii="Times New Roman" w:hAnsi="Times New Roman" w:cs="Times New Roman"/>
        </w:rPr>
        <w:t>i nutid och hjärtat där emellan”</w:t>
      </w:r>
      <w:r w:rsidRPr="00875FAF">
        <w:rPr>
          <w:rFonts w:ascii="Times New Roman" w:hAnsi="Times New Roman" w:cs="Times New Roman"/>
        </w:rPr>
        <w:t>, ett motto som genomsyrat renov</w:t>
      </w:r>
      <w:r>
        <w:rPr>
          <w:rFonts w:ascii="Times New Roman" w:hAnsi="Times New Roman" w:cs="Times New Roman"/>
        </w:rPr>
        <w:t xml:space="preserve">eringen av de kulturhistoriska </w:t>
      </w:r>
      <w:r w:rsidRPr="00875FAF">
        <w:rPr>
          <w:rFonts w:ascii="Times New Roman" w:hAnsi="Times New Roman" w:cs="Times New Roman"/>
        </w:rPr>
        <w:t>byggnaderna. Restaurering har varit av lika sto</w:t>
      </w:r>
      <w:r>
        <w:rPr>
          <w:rFonts w:ascii="Times New Roman" w:hAnsi="Times New Roman" w:cs="Times New Roman"/>
        </w:rPr>
        <w:t xml:space="preserve">r vikt som nyskapande, och för </w:t>
      </w:r>
      <w:r w:rsidRPr="00875FAF">
        <w:rPr>
          <w:rFonts w:ascii="Times New Roman" w:hAnsi="Times New Roman" w:cs="Times New Roman"/>
        </w:rPr>
        <w:t>att försäkra sig om bästa möjliga resultat har en antikvarie arbetat sida vid sida med hantverkarna.</w:t>
      </w:r>
    </w:p>
    <w:p w:rsidR="00DF4B04" w:rsidRPr="00DF4B04" w:rsidRDefault="00DF4B04" w:rsidP="00DF4B04">
      <w:pPr>
        <w:rPr>
          <w:rFonts w:ascii="Times New Roman" w:hAnsi="Times New Roman" w:cs="Times New Roman"/>
        </w:rPr>
      </w:pPr>
    </w:p>
    <w:p w:rsidR="00DF4B04" w:rsidRPr="00DF4B04" w:rsidRDefault="00DF4B04" w:rsidP="00DF4B04">
      <w:pPr>
        <w:rPr>
          <w:rFonts w:ascii="Times New Roman" w:hAnsi="Times New Roman" w:cs="Times New Roman"/>
        </w:rPr>
      </w:pPr>
      <w:r w:rsidRPr="00DF4B04">
        <w:rPr>
          <w:rFonts w:ascii="Times New Roman" w:hAnsi="Times New Roman" w:cs="Times New Roman"/>
        </w:rPr>
        <w:t>Beställare</w:t>
      </w:r>
      <w:r w:rsidRPr="00DF4B04">
        <w:rPr>
          <w:rFonts w:ascii="Times New Roman" w:hAnsi="Times New Roman" w:cs="Times New Roman"/>
          <w:spacing w:val="2"/>
        </w:rPr>
        <w:tab/>
      </w:r>
      <w:r w:rsidRPr="00DF4B04">
        <w:rPr>
          <w:rFonts w:ascii="Times New Roman" w:hAnsi="Times New Roman" w:cs="Times New Roman"/>
        </w:rPr>
        <w:t>SISAB</w:t>
      </w:r>
    </w:p>
    <w:p w:rsidR="00DF4B04" w:rsidRPr="00DF4B04" w:rsidRDefault="00DF4B04" w:rsidP="00DF4B04">
      <w:pPr>
        <w:rPr>
          <w:rFonts w:ascii="Times New Roman" w:hAnsi="Times New Roman" w:cs="Times New Roman"/>
        </w:rPr>
      </w:pPr>
      <w:r w:rsidRPr="00DF4B04">
        <w:rPr>
          <w:rFonts w:ascii="Times New Roman" w:hAnsi="Times New Roman" w:cs="Times New Roman"/>
          <w:spacing w:val="2"/>
        </w:rPr>
        <w:t xml:space="preserve">Arkitekter </w:t>
      </w:r>
      <w:r w:rsidRPr="00DF4B04">
        <w:rPr>
          <w:rFonts w:ascii="Times New Roman" w:hAnsi="Times New Roman" w:cs="Times New Roman"/>
          <w:spacing w:val="2"/>
        </w:rPr>
        <w:tab/>
      </w:r>
      <w:r w:rsidRPr="00DF4B04">
        <w:rPr>
          <w:rFonts w:ascii="Times New Roman" w:hAnsi="Times New Roman" w:cs="Times New Roman"/>
        </w:rPr>
        <w:t>Aperto arkitekterbyggkonsulterAB</w:t>
      </w:r>
    </w:p>
    <w:p w:rsidR="00DF4B04" w:rsidRPr="00DF4B04" w:rsidRDefault="00DF4B04" w:rsidP="00DF4B04">
      <w:pPr>
        <w:rPr>
          <w:rFonts w:ascii="Times New Roman" w:hAnsi="Times New Roman" w:cs="Times New Roman"/>
        </w:rPr>
      </w:pPr>
      <w:r w:rsidRPr="00DF4B04">
        <w:rPr>
          <w:rFonts w:ascii="Times New Roman" w:hAnsi="Times New Roman" w:cs="Times New Roman"/>
          <w:spacing w:val="2"/>
        </w:rPr>
        <w:t>Entreprenör</w:t>
      </w:r>
      <w:r w:rsidRPr="00DF4B04">
        <w:rPr>
          <w:rFonts w:ascii="Times New Roman" w:hAnsi="Times New Roman" w:cs="Times New Roman"/>
          <w:spacing w:val="2"/>
        </w:rPr>
        <w:tab/>
      </w:r>
      <w:r w:rsidRPr="00DF4B04">
        <w:rPr>
          <w:rFonts w:ascii="Times New Roman" w:hAnsi="Times New Roman" w:cs="Times New Roman"/>
        </w:rPr>
        <w:t>Skanska Sverige AB</w:t>
      </w:r>
    </w:p>
    <w:p w:rsidR="00DF4B04" w:rsidRPr="00DF4B04" w:rsidRDefault="00DF4B04" w:rsidP="00DF4B04">
      <w:pPr>
        <w:rPr>
          <w:rFonts w:ascii="Times New Roman" w:hAnsi="Times New Roman" w:cs="Times New Roman"/>
        </w:rPr>
      </w:pPr>
      <w:r w:rsidRPr="00DF4B04">
        <w:rPr>
          <w:rFonts w:ascii="Times New Roman" w:hAnsi="Times New Roman" w:cs="Times New Roman"/>
          <w:spacing w:val="2"/>
        </w:rPr>
        <w:t>Total kostnad</w:t>
      </w:r>
      <w:r w:rsidRPr="00DF4B04">
        <w:rPr>
          <w:rFonts w:ascii="Times New Roman" w:hAnsi="Times New Roman" w:cs="Times New Roman"/>
          <w:spacing w:val="2"/>
        </w:rPr>
        <w:tab/>
      </w:r>
      <w:r w:rsidRPr="00DF4B04">
        <w:rPr>
          <w:rFonts w:ascii="Times New Roman" w:hAnsi="Times New Roman" w:cs="Times New Roman"/>
        </w:rPr>
        <w:t>123 miljoner kronor</w:t>
      </w:r>
    </w:p>
    <w:p w:rsidR="00DF4B04" w:rsidRPr="00DF4B04" w:rsidRDefault="00DF4B04" w:rsidP="00DF4B04">
      <w:pPr>
        <w:rPr>
          <w:rFonts w:ascii="Times New Roman" w:hAnsi="Times New Roman" w:cs="Times New Roman"/>
        </w:rPr>
      </w:pPr>
      <w:r w:rsidRPr="00DF4B04">
        <w:rPr>
          <w:rFonts w:ascii="Times New Roman" w:hAnsi="Times New Roman" w:cs="Times New Roman"/>
          <w:spacing w:val="2"/>
        </w:rPr>
        <w:t>Yta</w:t>
      </w:r>
      <w:r w:rsidRPr="00DF4B04">
        <w:rPr>
          <w:rFonts w:ascii="Times New Roman" w:hAnsi="Times New Roman" w:cs="Times New Roman"/>
          <w:spacing w:val="2"/>
        </w:rPr>
        <w:tab/>
      </w:r>
      <w:r w:rsidRPr="00DF4B04">
        <w:rPr>
          <w:rFonts w:ascii="Times New Roman" w:hAnsi="Times New Roman" w:cs="Times New Roman"/>
        </w:rPr>
        <w:t>6 700 kvadratmeter</w:t>
      </w:r>
    </w:p>
    <w:p w:rsidR="00DF4B04" w:rsidRDefault="00DF4B04" w:rsidP="00DF4B04"/>
    <w:p w:rsidR="00DF4B04" w:rsidRPr="00DF4B04" w:rsidRDefault="00DF4B04" w:rsidP="00DF4B04">
      <w:pPr>
        <w:rPr>
          <w:b/>
        </w:rPr>
      </w:pPr>
      <w:r w:rsidRPr="00DF4B04">
        <w:rPr>
          <w:b/>
        </w:rPr>
        <w:t>KVARTERET VÄMLINGE</w:t>
      </w:r>
    </w:p>
    <w:p w:rsidR="00DF4B04" w:rsidRPr="00875FAF" w:rsidRDefault="00DF4B04" w:rsidP="00DF4B04">
      <w:pPr>
        <w:rPr>
          <w:rFonts w:ascii="Times New Roman" w:hAnsi="Times New Roman" w:cs="Times New Roman"/>
        </w:rPr>
      </w:pPr>
      <w:r w:rsidRPr="00875FAF">
        <w:rPr>
          <w:rFonts w:ascii="Times New Roman" w:hAnsi="Times New Roman" w:cs="Times New Roman"/>
        </w:rPr>
        <w:t>Sju ny</w:t>
      </w:r>
      <w:r>
        <w:rPr>
          <w:rFonts w:ascii="Times New Roman" w:hAnsi="Times New Roman" w:cs="Times New Roman"/>
        </w:rPr>
        <w:t xml:space="preserve">byggda hus dockades an till de </w:t>
      </w:r>
      <w:r w:rsidRPr="00875FAF">
        <w:rPr>
          <w:rFonts w:ascii="Times New Roman" w:hAnsi="Times New Roman" w:cs="Times New Roman"/>
        </w:rPr>
        <w:t>befintliga bostadslängornas gavlar i Tensta allé. Syftet? Att förtäta gaturummet och på så vis »befolka« området ytterligare. Tanken med tillbyggnaderna var också att låta de olika stilarna fungera som arkitektoniska årsringar i kvarteret. En stor vinst med tillvägagångssättet är att de boende i de befintliga husen kan nyttja de nya utrymmena i tillbyggnaderna i form av bland annat tvättstugor, sophantering, rullstols- och barnvagnsrum.</w:t>
      </w:r>
    </w:p>
    <w:p w:rsidR="00DF4B04" w:rsidRPr="00DF4B04" w:rsidRDefault="00DF4B04" w:rsidP="00DF4B04">
      <w:pPr>
        <w:rPr>
          <w:rFonts w:ascii="Times New Roman" w:hAnsi="Times New Roman" w:cs="Times New Roman"/>
        </w:rPr>
      </w:pPr>
    </w:p>
    <w:p w:rsidR="00DF4B04" w:rsidRPr="00DF4B04" w:rsidRDefault="00DF4B04" w:rsidP="00DF4B04">
      <w:pPr>
        <w:rPr>
          <w:rFonts w:ascii="Times New Roman" w:hAnsi="Times New Roman" w:cs="Times New Roman"/>
        </w:rPr>
      </w:pPr>
      <w:r w:rsidRPr="00DF4B04">
        <w:rPr>
          <w:rFonts w:ascii="Times New Roman" w:hAnsi="Times New Roman" w:cs="Times New Roman"/>
          <w:bCs/>
        </w:rPr>
        <w:t>Beställare</w:t>
      </w:r>
      <w:r w:rsidRPr="00DF4B04">
        <w:rPr>
          <w:rFonts w:ascii="Times New Roman" w:hAnsi="Times New Roman" w:cs="Times New Roman"/>
        </w:rPr>
        <w:tab/>
        <w:t>AB Svenska Bostäder</w:t>
      </w:r>
    </w:p>
    <w:p w:rsidR="00DF4B04" w:rsidRPr="00DF4B04" w:rsidRDefault="00DF4B04" w:rsidP="00DF4B04">
      <w:pPr>
        <w:rPr>
          <w:rFonts w:ascii="Times New Roman" w:hAnsi="Times New Roman" w:cs="Times New Roman"/>
        </w:rPr>
      </w:pPr>
      <w:r w:rsidRPr="00DF4B04">
        <w:rPr>
          <w:rFonts w:ascii="Times New Roman" w:hAnsi="Times New Roman" w:cs="Times New Roman"/>
          <w:bCs/>
        </w:rPr>
        <w:t>Arkitekter</w:t>
      </w:r>
      <w:r w:rsidRPr="00DF4B04">
        <w:rPr>
          <w:rFonts w:ascii="Times New Roman" w:hAnsi="Times New Roman" w:cs="Times New Roman"/>
        </w:rPr>
        <w:t xml:space="preserve"> </w:t>
      </w:r>
      <w:r w:rsidRPr="00DF4B04">
        <w:rPr>
          <w:rFonts w:ascii="Times New Roman" w:hAnsi="Times New Roman" w:cs="Times New Roman"/>
        </w:rPr>
        <w:tab/>
        <w:t>Bergkrantz Arkitekter AB</w:t>
      </w:r>
    </w:p>
    <w:p w:rsidR="00DF4B04" w:rsidRPr="00DF4B04" w:rsidRDefault="00DF4B04" w:rsidP="00DF4B04">
      <w:pPr>
        <w:rPr>
          <w:rFonts w:ascii="Times New Roman" w:hAnsi="Times New Roman" w:cs="Times New Roman"/>
        </w:rPr>
      </w:pPr>
      <w:r w:rsidRPr="00DF4B04">
        <w:rPr>
          <w:rFonts w:ascii="Times New Roman" w:hAnsi="Times New Roman" w:cs="Times New Roman"/>
          <w:bCs/>
        </w:rPr>
        <w:t>Entreprenör</w:t>
      </w:r>
      <w:r w:rsidRPr="00DF4B04">
        <w:rPr>
          <w:rFonts w:ascii="Times New Roman" w:hAnsi="Times New Roman" w:cs="Times New Roman"/>
        </w:rPr>
        <w:tab/>
        <w:t>Peab Bostad AB</w:t>
      </w:r>
    </w:p>
    <w:p w:rsidR="00DF4B04" w:rsidRPr="00DF4B04" w:rsidRDefault="00DF4B04" w:rsidP="00DF4B04">
      <w:pPr>
        <w:rPr>
          <w:rFonts w:ascii="Times New Roman" w:hAnsi="Times New Roman" w:cs="Times New Roman"/>
        </w:rPr>
      </w:pPr>
      <w:r w:rsidRPr="00DF4B04">
        <w:rPr>
          <w:rFonts w:ascii="Times New Roman" w:hAnsi="Times New Roman" w:cs="Times New Roman"/>
          <w:bCs/>
        </w:rPr>
        <w:t>Total kostnad</w:t>
      </w:r>
      <w:r w:rsidRPr="00DF4B04">
        <w:rPr>
          <w:rFonts w:ascii="Times New Roman" w:hAnsi="Times New Roman" w:cs="Times New Roman"/>
        </w:rPr>
        <w:tab/>
        <w:t>97 miljoner kronor</w:t>
      </w:r>
    </w:p>
    <w:p w:rsidR="00DF4B04" w:rsidRPr="00DF4B04" w:rsidRDefault="00DF4B04" w:rsidP="00DF4B04">
      <w:pPr>
        <w:rPr>
          <w:rFonts w:ascii="Times New Roman" w:hAnsi="Times New Roman" w:cs="Times New Roman"/>
        </w:rPr>
      </w:pPr>
      <w:r w:rsidRPr="00DF4B04">
        <w:rPr>
          <w:rFonts w:ascii="Times New Roman" w:hAnsi="Times New Roman" w:cs="Times New Roman"/>
          <w:bCs/>
        </w:rPr>
        <w:t>Yta</w:t>
      </w:r>
      <w:r w:rsidRPr="00DF4B04">
        <w:rPr>
          <w:rFonts w:ascii="Times New Roman" w:hAnsi="Times New Roman" w:cs="Times New Roman"/>
        </w:rPr>
        <w:tab/>
        <w:t>4 850 kvadratmeter</w:t>
      </w:r>
    </w:p>
    <w:p w:rsidR="00DF4B04" w:rsidRPr="00DF4B04" w:rsidRDefault="00DF4B04" w:rsidP="00DF4B04">
      <w:pPr>
        <w:rPr>
          <w:rFonts w:ascii="Times New Roman" w:hAnsi="Times New Roman" w:cs="Times New Roman"/>
        </w:rPr>
      </w:pPr>
    </w:p>
    <w:p w:rsidR="00DF4B04" w:rsidRPr="00DF4B04" w:rsidRDefault="00DF4B04" w:rsidP="00DF4B04">
      <w:pPr>
        <w:rPr>
          <w:b/>
        </w:rPr>
      </w:pPr>
      <w:r w:rsidRPr="00DF4B04">
        <w:rPr>
          <w:b/>
        </w:rPr>
        <w:t>JARLAHUSET</w:t>
      </w:r>
    </w:p>
    <w:p w:rsidR="00DF4B04" w:rsidRPr="00A17DAD" w:rsidRDefault="00DF4B04" w:rsidP="00DF4B04">
      <w:pPr>
        <w:rPr>
          <w:rFonts w:ascii="Times New Roman" w:hAnsi="Times New Roman" w:cs="Times New Roman"/>
        </w:rPr>
      </w:pPr>
      <w:r w:rsidRPr="00A17DAD">
        <w:rPr>
          <w:rFonts w:ascii="Times New Roman" w:hAnsi="Times New Roman" w:cs="Times New Roman"/>
        </w:rPr>
        <w:t>Från anony</w:t>
      </w:r>
      <w:r>
        <w:rPr>
          <w:rFonts w:ascii="Times New Roman" w:hAnsi="Times New Roman" w:cs="Times New Roman"/>
        </w:rPr>
        <w:t xml:space="preserve">m 70-talsbyggnad till modernt, </w:t>
      </w:r>
      <w:r w:rsidRPr="00A17DAD">
        <w:rPr>
          <w:rFonts w:ascii="Times New Roman" w:hAnsi="Times New Roman" w:cs="Times New Roman"/>
        </w:rPr>
        <w:t xml:space="preserve">arkitektoniskt och miljösmart kontorshus – det var </w:t>
      </w:r>
      <w:r>
        <w:rPr>
          <w:rFonts w:ascii="Times New Roman" w:hAnsi="Times New Roman" w:cs="Times New Roman"/>
        </w:rPr>
        <w:t>målet för renoveringen av Jarla</w:t>
      </w:r>
      <w:r w:rsidRPr="00A17DAD">
        <w:rPr>
          <w:rFonts w:ascii="Times New Roman" w:hAnsi="Times New Roman" w:cs="Times New Roman"/>
        </w:rPr>
        <w:t xml:space="preserve">huset. </w:t>
      </w:r>
      <w:r>
        <w:rPr>
          <w:rFonts w:ascii="Times New Roman" w:hAnsi="Times New Roman" w:cs="Times New Roman"/>
        </w:rPr>
        <w:t>Konceptet för ombyggnadsprojek</w:t>
      </w:r>
      <w:r w:rsidRPr="00A17DAD">
        <w:rPr>
          <w:rFonts w:ascii="Times New Roman" w:hAnsi="Times New Roman" w:cs="Times New Roman"/>
        </w:rPr>
        <w:t>tet har varit att skapa effektiva och flexibla kontorslösningar, och samtidigt bevara byggnaden</w:t>
      </w:r>
      <w:r>
        <w:rPr>
          <w:rFonts w:ascii="Times New Roman" w:hAnsi="Times New Roman" w:cs="Times New Roman"/>
        </w:rPr>
        <w:t>s karaktär. En splitterny glas</w:t>
      </w:r>
      <w:r w:rsidRPr="00A17DAD">
        <w:rPr>
          <w:rFonts w:ascii="Times New Roman" w:hAnsi="Times New Roman" w:cs="Times New Roman"/>
        </w:rPr>
        <w:t>fasad mot innergården ökar ljusinsläppet och skapar en känsla av öppenhet och rymd.</w:t>
      </w:r>
    </w:p>
    <w:p w:rsidR="00DF4B04" w:rsidRPr="00DF4B04" w:rsidRDefault="00DF4B04" w:rsidP="00DF4B04">
      <w:pPr>
        <w:rPr>
          <w:rFonts w:ascii="Times New Roman" w:hAnsi="Times New Roman" w:cs="Times New Roman"/>
        </w:rPr>
      </w:pPr>
    </w:p>
    <w:p w:rsidR="00DF4B04" w:rsidRPr="00DF4B04" w:rsidRDefault="00DF4B04" w:rsidP="00DF4B04">
      <w:pPr>
        <w:rPr>
          <w:rFonts w:ascii="Times New Roman" w:hAnsi="Times New Roman" w:cs="Times New Roman"/>
        </w:rPr>
      </w:pPr>
      <w:r w:rsidRPr="00DF4B04">
        <w:rPr>
          <w:rFonts w:ascii="Times New Roman" w:hAnsi="Times New Roman" w:cs="Times New Roman"/>
          <w:bCs/>
        </w:rPr>
        <w:t>Beställare</w:t>
      </w:r>
      <w:r w:rsidRPr="00DF4B04">
        <w:rPr>
          <w:rFonts w:ascii="Times New Roman" w:hAnsi="Times New Roman" w:cs="Times New Roman"/>
        </w:rPr>
        <w:tab/>
        <w:t>Probitas-Immanuelkyrkans förvaltning AB</w:t>
      </w:r>
    </w:p>
    <w:p w:rsidR="00DF4B04" w:rsidRPr="00DF4B04" w:rsidRDefault="00DF4B04" w:rsidP="00DF4B04">
      <w:pPr>
        <w:rPr>
          <w:rFonts w:ascii="Times New Roman" w:hAnsi="Times New Roman" w:cs="Times New Roman"/>
        </w:rPr>
      </w:pPr>
      <w:r w:rsidRPr="00DF4B04">
        <w:rPr>
          <w:rFonts w:ascii="Times New Roman" w:hAnsi="Times New Roman" w:cs="Times New Roman"/>
          <w:bCs/>
        </w:rPr>
        <w:t>Arkitekter</w:t>
      </w:r>
      <w:r w:rsidRPr="00DF4B04">
        <w:rPr>
          <w:rFonts w:ascii="Times New Roman" w:hAnsi="Times New Roman" w:cs="Times New Roman"/>
        </w:rPr>
        <w:t xml:space="preserve"> </w:t>
      </w:r>
      <w:r w:rsidRPr="00DF4B04">
        <w:rPr>
          <w:rFonts w:ascii="Times New Roman" w:hAnsi="Times New Roman" w:cs="Times New Roman"/>
        </w:rPr>
        <w:tab/>
        <w:t>Sweco Architects AB</w:t>
      </w:r>
    </w:p>
    <w:p w:rsidR="00DF4B04" w:rsidRPr="00DF4B04" w:rsidRDefault="00DF4B04" w:rsidP="00DF4B04">
      <w:pPr>
        <w:rPr>
          <w:rFonts w:ascii="Times New Roman" w:hAnsi="Times New Roman" w:cs="Times New Roman"/>
        </w:rPr>
      </w:pPr>
      <w:r w:rsidRPr="00DF4B04">
        <w:rPr>
          <w:rFonts w:ascii="Times New Roman" w:hAnsi="Times New Roman" w:cs="Times New Roman"/>
          <w:bCs/>
        </w:rPr>
        <w:t>Entreprenör</w:t>
      </w:r>
      <w:r w:rsidRPr="00DF4B04">
        <w:rPr>
          <w:rFonts w:ascii="Times New Roman" w:hAnsi="Times New Roman" w:cs="Times New Roman"/>
        </w:rPr>
        <w:tab/>
        <w:t>NCC Construction Sverige AB</w:t>
      </w:r>
    </w:p>
    <w:p w:rsidR="00DF4B04" w:rsidRPr="00DF4B04" w:rsidRDefault="00DF4B04" w:rsidP="00DF4B04">
      <w:pPr>
        <w:rPr>
          <w:rFonts w:ascii="Times New Roman" w:hAnsi="Times New Roman" w:cs="Times New Roman"/>
        </w:rPr>
      </w:pPr>
      <w:r w:rsidRPr="00DF4B04">
        <w:rPr>
          <w:rFonts w:ascii="Times New Roman" w:hAnsi="Times New Roman" w:cs="Times New Roman"/>
          <w:bCs/>
        </w:rPr>
        <w:t>Total kostnad</w:t>
      </w:r>
      <w:r w:rsidRPr="00DF4B04">
        <w:rPr>
          <w:rFonts w:ascii="Times New Roman" w:hAnsi="Times New Roman" w:cs="Times New Roman"/>
        </w:rPr>
        <w:tab/>
        <w:t>393 miljoner kronor</w:t>
      </w:r>
    </w:p>
    <w:p w:rsidR="006F4599" w:rsidRDefault="00DF4B04" w:rsidP="006F4599">
      <w:pPr>
        <w:rPr>
          <w:rFonts w:ascii="Times New Roman" w:hAnsi="Times New Roman" w:cs="Times New Roman"/>
        </w:rPr>
      </w:pPr>
      <w:r w:rsidRPr="00DF4B04">
        <w:rPr>
          <w:rFonts w:ascii="Times New Roman" w:hAnsi="Times New Roman" w:cs="Times New Roman"/>
          <w:bCs/>
        </w:rPr>
        <w:t>Yta</w:t>
      </w:r>
      <w:r w:rsidRPr="00DF4B04">
        <w:rPr>
          <w:rFonts w:ascii="Times New Roman" w:hAnsi="Times New Roman" w:cs="Times New Roman"/>
        </w:rPr>
        <w:tab/>
        <w:t>22 200 kvadratmeter</w:t>
      </w:r>
    </w:p>
    <w:p w:rsidR="006F4599" w:rsidRPr="006F4599" w:rsidRDefault="006F4599" w:rsidP="006F4599">
      <w:pPr>
        <w:rPr>
          <w:rFonts w:ascii="Times New Roman" w:hAnsi="Times New Roman" w:cs="Times New Roman"/>
        </w:rPr>
      </w:pPr>
    </w:p>
    <w:p w:rsidR="00DF4B04" w:rsidRPr="00DF4B04" w:rsidRDefault="00DF4B04" w:rsidP="00DF4B04">
      <w:pPr>
        <w:rPr>
          <w:b/>
        </w:rPr>
      </w:pPr>
      <w:r w:rsidRPr="00DF4B04">
        <w:rPr>
          <w:b/>
        </w:rPr>
        <w:t>SPRITMUSEUM</w:t>
      </w:r>
    </w:p>
    <w:p w:rsidR="00DF4B04" w:rsidRPr="005143E6" w:rsidRDefault="00DF4B04" w:rsidP="00DF4B04">
      <w:pPr>
        <w:rPr>
          <w:rFonts w:ascii="Times New Roman" w:hAnsi="Times New Roman" w:cs="Times New Roman"/>
        </w:rPr>
      </w:pPr>
      <w:r w:rsidRPr="005143E6">
        <w:rPr>
          <w:rFonts w:ascii="Times New Roman" w:hAnsi="Times New Roman" w:cs="Times New Roman"/>
        </w:rPr>
        <w:t xml:space="preserve">Kan två galärskjul </w:t>
      </w:r>
      <w:r>
        <w:rPr>
          <w:rFonts w:ascii="Times New Roman" w:hAnsi="Times New Roman" w:cs="Times New Roman"/>
        </w:rPr>
        <w:t xml:space="preserve">från 1700-talet bli </w:t>
      </w:r>
      <w:r w:rsidRPr="005143E6">
        <w:rPr>
          <w:rFonts w:ascii="Times New Roman" w:hAnsi="Times New Roman" w:cs="Times New Roman"/>
        </w:rPr>
        <w:t>ett modernt museum? Javisst! Genom ett tät</w:t>
      </w:r>
      <w:r>
        <w:rPr>
          <w:rFonts w:ascii="Times New Roman" w:hAnsi="Times New Roman" w:cs="Times New Roman"/>
        </w:rPr>
        <w:t>t samarbete mellan en byggnads</w:t>
      </w:r>
      <w:r w:rsidRPr="005143E6">
        <w:rPr>
          <w:rFonts w:ascii="Times New Roman" w:hAnsi="Times New Roman" w:cs="Times New Roman"/>
        </w:rPr>
        <w:t>antikvarisk sakkunnig, arkitekterna och fastigh</w:t>
      </w:r>
      <w:r>
        <w:rPr>
          <w:rFonts w:ascii="Times New Roman" w:hAnsi="Times New Roman" w:cs="Times New Roman"/>
        </w:rPr>
        <w:t xml:space="preserve">etsägaren har Spritmuseet fått </w:t>
      </w:r>
      <w:r w:rsidRPr="005143E6">
        <w:rPr>
          <w:rFonts w:ascii="Times New Roman" w:hAnsi="Times New Roman" w:cs="Times New Roman"/>
        </w:rPr>
        <w:t>en fräsch interiör med klassiska detaljer, och en exteriör från gult till rödtjära</w:t>
      </w:r>
      <w:r>
        <w:rPr>
          <w:rFonts w:ascii="Times New Roman" w:hAnsi="Times New Roman" w:cs="Times New Roman"/>
        </w:rPr>
        <w:t xml:space="preserve">t, </w:t>
      </w:r>
      <w:r w:rsidRPr="005143E6">
        <w:rPr>
          <w:rFonts w:ascii="Times New Roman" w:hAnsi="Times New Roman" w:cs="Times New Roman"/>
        </w:rPr>
        <w:t>den troliga ursprungsfärgen. Dessutom har man b</w:t>
      </w:r>
      <w:r>
        <w:rPr>
          <w:rFonts w:ascii="Times New Roman" w:hAnsi="Times New Roman" w:cs="Times New Roman"/>
        </w:rPr>
        <w:t>yggt till ett praktiskt sommar</w:t>
      </w:r>
      <w:r w:rsidRPr="005143E6">
        <w:rPr>
          <w:rFonts w:ascii="Times New Roman" w:hAnsi="Times New Roman" w:cs="Times New Roman"/>
        </w:rPr>
        <w:t>kök invid kajen i samma stil som övriga byggnader.</w:t>
      </w:r>
    </w:p>
    <w:p w:rsidR="00DF4B04" w:rsidRPr="00DF4B04" w:rsidRDefault="00DF4B04" w:rsidP="00DF4B04">
      <w:pPr>
        <w:rPr>
          <w:rFonts w:ascii="Times New Roman" w:hAnsi="Times New Roman" w:cs="Times New Roman"/>
        </w:rPr>
      </w:pPr>
    </w:p>
    <w:p w:rsidR="00DF4B04" w:rsidRPr="00DF4B04" w:rsidRDefault="00DF4B04" w:rsidP="00DF4B04">
      <w:pPr>
        <w:rPr>
          <w:rFonts w:ascii="Times New Roman" w:hAnsi="Times New Roman" w:cs="Times New Roman"/>
        </w:rPr>
      </w:pPr>
      <w:r w:rsidRPr="00DF4B04">
        <w:rPr>
          <w:rFonts w:ascii="Times New Roman" w:hAnsi="Times New Roman" w:cs="Times New Roman"/>
          <w:bCs/>
        </w:rPr>
        <w:t>Beställare</w:t>
      </w:r>
      <w:r w:rsidRPr="00DF4B04">
        <w:rPr>
          <w:rFonts w:ascii="Times New Roman" w:hAnsi="Times New Roman" w:cs="Times New Roman"/>
        </w:rPr>
        <w:tab/>
        <w:t>Kungliga Djurgårdens förvaltning</w:t>
      </w:r>
    </w:p>
    <w:p w:rsidR="00DF4B04" w:rsidRPr="00DF4B04" w:rsidRDefault="00DF4B04" w:rsidP="00DF4B04">
      <w:pPr>
        <w:rPr>
          <w:rFonts w:ascii="Times New Roman" w:hAnsi="Times New Roman" w:cs="Times New Roman"/>
        </w:rPr>
      </w:pPr>
      <w:r w:rsidRPr="00DF4B04">
        <w:rPr>
          <w:rFonts w:ascii="Times New Roman" w:hAnsi="Times New Roman" w:cs="Times New Roman"/>
          <w:bCs/>
        </w:rPr>
        <w:t xml:space="preserve">Arkitekter </w:t>
      </w:r>
      <w:r w:rsidRPr="00DF4B04">
        <w:rPr>
          <w:rFonts w:ascii="Times New Roman" w:hAnsi="Times New Roman" w:cs="Times New Roman"/>
        </w:rPr>
        <w:tab/>
        <w:t>Lomar Arkitekter AB</w:t>
      </w:r>
    </w:p>
    <w:p w:rsidR="00DF4B04" w:rsidRPr="00DF4B04" w:rsidRDefault="00DF4B04" w:rsidP="00DF4B04">
      <w:pPr>
        <w:rPr>
          <w:rFonts w:ascii="Times New Roman" w:hAnsi="Times New Roman" w:cs="Times New Roman"/>
        </w:rPr>
      </w:pPr>
      <w:r w:rsidRPr="00DF4B04">
        <w:rPr>
          <w:rFonts w:ascii="Times New Roman" w:hAnsi="Times New Roman" w:cs="Times New Roman"/>
          <w:bCs/>
        </w:rPr>
        <w:lastRenderedPageBreak/>
        <w:t>Entreprenör</w:t>
      </w:r>
      <w:r w:rsidRPr="00DF4B04">
        <w:rPr>
          <w:rFonts w:ascii="Times New Roman" w:hAnsi="Times New Roman" w:cs="Times New Roman"/>
        </w:rPr>
        <w:tab/>
        <w:t>Q-gruppen AB</w:t>
      </w:r>
    </w:p>
    <w:p w:rsidR="00DF4B04" w:rsidRPr="00DF4B04" w:rsidRDefault="00DF4B04" w:rsidP="00DF4B04">
      <w:pPr>
        <w:rPr>
          <w:rFonts w:ascii="Times New Roman" w:hAnsi="Times New Roman" w:cs="Times New Roman"/>
        </w:rPr>
      </w:pPr>
      <w:r w:rsidRPr="00DF4B04">
        <w:rPr>
          <w:rFonts w:ascii="Times New Roman" w:hAnsi="Times New Roman" w:cs="Times New Roman"/>
          <w:bCs/>
        </w:rPr>
        <w:t>Total kostnad</w:t>
      </w:r>
      <w:r w:rsidRPr="00DF4B04">
        <w:rPr>
          <w:rFonts w:ascii="Times New Roman" w:hAnsi="Times New Roman" w:cs="Times New Roman"/>
        </w:rPr>
        <w:tab/>
        <w:t>51,5 miljoner kronor</w:t>
      </w:r>
    </w:p>
    <w:p w:rsidR="00DF4B04" w:rsidRPr="00DF4B04" w:rsidRDefault="00DF4B04" w:rsidP="00DF4B04">
      <w:pPr>
        <w:rPr>
          <w:rFonts w:ascii="Times New Roman" w:hAnsi="Times New Roman" w:cs="Times New Roman"/>
        </w:rPr>
      </w:pPr>
      <w:r w:rsidRPr="00DF4B04">
        <w:rPr>
          <w:rFonts w:ascii="Times New Roman" w:hAnsi="Times New Roman" w:cs="Times New Roman"/>
          <w:bCs/>
        </w:rPr>
        <w:t>Yta</w:t>
      </w:r>
      <w:r w:rsidRPr="00DF4B04">
        <w:rPr>
          <w:rFonts w:ascii="Times New Roman" w:hAnsi="Times New Roman" w:cs="Times New Roman"/>
        </w:rPr>
        <w:tab/>
        <w:t>2 060 kvadratmeter</w:t>
      </w:r>
    </w:p>
    <w:p w:rsidR="00DF4B04" w:rsidRPr="00DF4B04" w:rsidRDefault="00DF4B04" w:rsidP="00DF4B04">
      <w:pPr>
        <w:rPr>
          <w:rFonts w:ascii="Times New Roman" w:hAnsi="Times New Roman" w:cs="Times New Roman"/>
        </w:rPr>
      </w:pPr>
    </w:p>
    <w:p w:rsidR="00DF4B04" w:rsidRPr="00DF4B04" w:rsidRDefault="00DF4B04" w:rsidP="00DF4B04">
      <w:pPr>
        <w:rPr>
          <w:b/>
        </w:rPr>
      </w:pPr>
      <w:r w:rsidRPr="00DF4B04">
        <w:rPr>
          <w:b/>
        </w:rPr>
        <w:t>KTH-HUSET</w:t>
      </w:r>
    </w:p>
    <w:p w:rsidR="00DF4B04" w:rsidRPr="00B25A16" w:rsidRDefault="00DF4B04" w:rsidP="00DF4B04">
      <w:pPr>
        <w:rPr>
          <w:rFonts w:ascii="Times New Roman" w:hAnsi="Times New Roman" w:cs="Times New Roman"/>
        </w:rPr>
      </w:pPr>
      <w:r w:rsidRPr="00B25A16">
        <w:rPr>
          <w:rFonts w:ascii="Times New Roman" w:hAnsi="Times New Roman" w:cs="Times New Roman"/>
        </w:rPr>
        <w:t>Att skapa moderna och funktionella kontor med många mötesplatser stod i fokus för renoveringen av KTH-huset. Förva</w:t>
      </w:r>
      <w:r>
        <w:rPr>
          <w:rFonts w:ascii="Times New Roman" w:hAnsi="Times New Roman" w:cs="Times New Roman"/>
        </w:rPr>
        <w:t xml:space="preserve">ltningen var tidigare utspridd </w:t>
      </w:r>
      <w:r w:rsidRPr="00B25A16">
        <w:rPr>
          <w:rFonts w:ascii="Times New Roman" w:hAnsi="Times New Roman" w:cs="Times New Roman"/>
        </w:rPr>
        <w:t>i f</w:t>
      </w:r>
      <w:r>
        <w:rPr>
          <w:rFonts w:ascii="Times New Roman" w:hAnsi="Times New Roman" w:cs="Times New Roman"/>
        </w:rPr>
        <w:t>em olika byggnader inom campus</w:t>
      </w:r>
      <w:r w:rsidRPr="00B25A16">
        <w:rPr>
          <w:rFonts w:ascii="Times New Roman" w:hAnsi="Times New Roman" w:cs="Times New Roman"/>
        </w:rPr>
        <w:t>området och möjligheten att växa i de gamla lokalerna var begränsad. Mötet mellan det kulturhistoriska huset och den moderna renoveringstekniken ska kommunicera att KTH är en anrik högskola som ligger i framkant vad gäller den vetenskapliga utvecklingen.</w:t>
      </w:r>
    </w:p>
    <w:p w:rsidR="00DF4B04" w:rsidRPr="00DF4B04" w:rsidRDefault="00DF4B04" w:rsidP="00DF4B04">
      <w:pPr>
        <w:rPr>
          <w:rFonts w:ascii="Times New Roman" w:hAnsi="Times New Roman" w:cs="Times New Roman"/>
        </w:rPr>
      </w:pPr>
    </w:p>
    <w:p w:rsidR="00DF4B04" w:rsidRPr="00DF4B04" w:rsidRDefault="00DF4B04" w:rsidP="00DF4B04">
      <w:pPr>
        <w:rPr>
          <w:rFonts w:ascii="Times New Roman" w:hAnsi="Times New Roman" w:cs="Times New Roman"/>
        </w:rPr>
      </w:pPr>
      <w:r w:rsidRPr="00DF4B04">
        <w:rPr>
          <w:rFonts w:ascii="Times New Roman" w:hAnsi="Times New Roman" w:cs="Times New Roman"/>
          <w:bCs/>
        </w:rPr>
        <w:t>Beställare</w:t>
      </w:r>
      <w:r w:rsidRPr="00DF4B04">
        <w:rPr>
          <w:rFonts w:ascii="Times New Roman" w:hAnsi="Times New Roman" w:cs="Times New Roman"/>
        </w:rPr>
        <w:tab/>
        <w:t>Akademiska Hus AB</w:t>
      </w:r>
    </w:p>
    <w:p w:rsidR="00DF4B04" w:rsidRPr="00DF4B04" w:rsidRDefault="00DF4B04" w:rsidP="00DF4B04">
      <w:pPr>
        <w:rPr>
          <w:rFonts w:ascii="Times New Roman" w:hAnsi="Times New Roman" w:cs="Times New Roman"/>
        </w:rPr>
      </w:pPr>
      <w:r w:rsidRPr="00DF4B04">
        <w:rPr>
          <w:rFonts w:ascii="Times New Roman" w:hAnsi="Times New Roman" w:cs="Times New Roman"/>
          <w:bCs/>
        </w:rPr>
        <w:t xml:space="preserve">Arkitekter </w:t>
      </w:r>
      <w:r w:rsidRPr="00DF4B04">
        <w:rPr>
          <w:rFonts w:ascii="Times New Roman" w:hAnsi="Times New Roman" w:cs="Times New Roman"/>
        </w:rPr>
        <w:tab/>
        <w:t>Murman arkitekter</w:t>
      </w:r>
    </w:p>
    <w:p w:rsidR="00DF4B04" w:rsidRPr="00DF4B04" w:rsidRDefault="00DF4B04" w:rsidP="00DF4B04">
      <w:pPr>
        <w:rPr>
          <w:rFonts w:ascii="Times New Roman" w:hAnsi="Times New Roman" w:cs="Times New Roman"/>
        </w:rPr>
      </w:pPr>
      <w:r w:rsidRPr="00DF4B04">
        <w:rPr>
          <w:rFonts w:ascii="Times New Roman" w:hAnsi="Times New Roman" w:cs="Times New Roman"/>
          <w:bCs/>
        </w:rPr>
        <w:t>Entreprenör</w:t>
      </w:r>
      <w:r w:rsidRPr="00DF4B04">
        <w:rPr>
          <w:rFonts w:ascii="Times New Roman" w:hAnsi="Times New Roman" w:cs="Times New Roman"/>
        </w:rPr>
        <w:tab/>
        <w:t>Byggmästargruppen AB</w:t>
      </w:r>
    </w:p>
    <w:p w:rsidR="00DF4B04" w:rsidRPr="00DF4B04" w:rsidRDefault="00DF4B04" w:rsidP="00DF4B04">
      <w:pPr>
        <w:rPr>
          <w:rFonts w:ascii="Times New Roman" w:hAnsi="Times New Roman" w:cs="Times New Roman"/>
        </w:rPr>
      </w:pPr>
      <w:r w:rsidRPr="00DF4B04">
        <w:rPr>
          <w:rFonts w:ascii="Times New Roman" w:hAnsi="Times New Roman" w:cs="Times New Roman"/>
          <w:bCs/>
        </w:rPr>
        <w:t>Total kostnad</w:t>
      </w:r>
      <w:r w:rsidRPr="00DF4B04">
        <w:rPr>
          <w:rFonts w:ascii="Times New Roman" w:hAnsi="Times New Roman" w:cs="Times New Roman"/>
        </w:rPr>
        <w:tab/>
        <w:t>165 miljoner kronor</w:t>
      </w:r>
    </w:p>
    <w:p w:rsidR="00DF4B04" w:rsidRPr="00DF4B04" w:rsidRDefault="00DF4B04" w:rsidP="00DF4B04">
      <w:pPr>
        <w:rPr>
          <w:rFonts w:ascii="Times New Roman" w:hAnsi="Times New Roman" w:cs="Times New Roman"/>
        </w:rPr>
      </w:pPr>
      <w:r w:rsidRPr="00DF4B04">
        <w:rPr>
          <w:rFonts w:ascii="Times New Roman" w:hAnsi="Times New Roman" w:cs="Times New Roman"/>
          <w:bCs/>
        </w:rPr>
        <w:t>Yta</w:t>
      </w:r>
      <w:r w:rsidRPr="00DF4B04">
        <w:rPr>
          <w:rFonts w:ascii="Times New Roman" w:hAnsi="Times New Roman" w:cs="Times New Roman"/>
        </w:rPr>
        <w:tab/>
        <w:t>10 000 kvadratmeter</w:t>
      </w:r>
    </w:p>
    <w:sectPr w:rsidR="00DF4B04" w:rsidRPr="00DF4B0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D3A" w:rsidRDefault="00050D3A" w:rsidP="00050D3A">
      <w:r>
        <w:separator/>
      </w:r>
    </w:p>
  </w:endnote>
  <w:endnote w:type="continuationSeparator" w:id="0">
    <w:p w:rsidR="00050D3A" w:rsidRDefault="00050D3A" w:rsidP="0005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tham-Bold">
    <w:panose1 w:val="00000000000000000000"/>
    <w:charset w:val="00"/>
    <w:family w:val="auto"/>
    <w:notTrueType/>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Gotham-Book">
    <w:altName w:val="Gotham Book"/>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A86" w:rsidRDefault="00386A86">
    <w:pPr>
      <w:pStyle w:val="Sidfot"/>
      <w:rPr>
        <w:rFonts w:ascii="Times New Roman" w:hAnsi="Times New Roman" w:cs="Times New Roman"/>
        <w:i/>
        <w:sz w:val="24"/>
        <w:szCs w:val="24"/>
      </w:rPr>
    </w:pPr>
  </w:p>
  <w:p w:rsidR="003E724C" w:rsidRPr="003E724C" w:rsidRDefault="003E724C">
    <w:pPr>
      <w:pStyle w:val="Sidfot"/>
      <w:rPr>
        <w:rFonts w:ascii="Times New Roman" w:hAnsi="Times New Roman" w:cs="Times New Roman"/>
        <w:i/>
        <w:sz w:val="24"/>
        <w:szCs w:val="24"/>
      </w:rPr>
    </w:pPr>
    <w:r w:rsidRPr="003E724C">
      <w:rPr>
        <w:rFonts w:ascii="Times New Roman" w:hAnsi="Times New Roman" w:cs="Times New Roman"/>
        <w:i/>
        <w:sz w:val="24"/>
        <w:szCs w:val="24"/>
      </w:rPr>
      <w:t>Stockholms Byggmästareförening är en branschorganisation för bygg-, anläggnings- och specialföretag i Stockholms län. Antalet medlemmar är cirka 850, varav de flesta är små och medelstora företag. Föreningen tar tillvara företagens intressen och för en konstruktiv dialog med kommuner, myndigheter och beställare om byggandets förutsättningar.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D3A" w:rsidRDefault="00050D3A" w:rsidP="00050D3A">
      <w:r>
        <w:separator/>
      </w:r>
    </w:p>
  </w:footnote>
  <w:footnote w:type="continuationSeparator" w:id="0">
    <w:p w:rsidR="00050D3A" w:rsidRDefault="00050D3A" w:rsidP="00050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D3A" w:rsidRDefault="00050D3A" w:rsidP="00050D3A">
    <w:pPr>
      <w:pStyle w:val="Sidhuvud"/>
      <w:jc w:val="right"/>
    </w:pPr>
    <w:r>
      <w:rPr>
        <w:noProof/>
        <w:lang w:eastAsia="sv-SE"/>
      </w:rPr>
      <w:drawing>
        <wp:inline distT="0" distB="0" distL="0" distR="0" wp14:anchorId="12CD8C22" wp14:editId="7285A4D4">
          <wp:extent cx="959461" cy="923925"/>
          <wp:effectExtent l="19050" t="0" r="0" b="0"/>
          <wp:docPr id="1" name="Bild 1" descr="BF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RGB"/>
                  <pic:cNvPicPr>
                    <a:picLocks noChangeAspect="1" noChangeArrowheads="1"/>
                  </pic:cNvPicPr>
                </pic:nvPicPr>
                <pic:blipFill>
                  <a:blip r:embed="rId1"/>
                  <a:srcRect/>
                  <a:stretch>
                    <a:fillRect/>
                  </a:stretch>
                </pic:blipFill>
                <pic:spPr bwMode="auto">
                  <a:xfrm>
                    <a:off x="0" y="0"/>
                    <a:ext cx="959461" cy="923925"/>
                  </a:xfrm>
                  <a:prstGeom prst="rect">
                    <a:avLst/>
                  </a:prstGeom>
                  <a:noFill/>
                  <a:ln w="9525">
                    <a:noFill/>
                    <a:miter lim="800000"/>
                    <a:headEnd/>
                    <a:tailEnd/>
                  </a:ln>
                </pic:spPr>
              </pic:pic>
            </a:graphicData>
          </a:graphic>
        </wp:inline>
      </w:drawing>
    </w:r>
  </w:p>
  <w:p w:rsidR="00050D3A" w:rsidRDefault="00050D3A" w:rsidP="00050D3A">
    <w:pPr>
      <w:pStyle w:val="Sidhuvud"/>
    </w:pPr>
  </w:p>
  <w:p w:rsidR="00050D3A" w:rsidRDefault="00050D3A">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694C"/>
    <w:multiLevelType w:val="hybridMultilevel"/>
    <w:tmpl w:val="BD6EB5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77401D5"/>
    <w:multiLevelType w:val="multilevel"/>
    <w:tmpl w:val="DC54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884540"/>
    <w:multiLevelType w:val="multilevel"/>
    <w:tmpl w:val="DC54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396"/>
    <w:rsid w:val="00050D3A"/>
    <w:rsid w:val="001442AC"/>
    <w:rsid w:val="0020555A"/>
    <w:rsid w:val="0021501B"/>
    <w:rsid w:val="003304FD"/>
    <w:rsid w:val="00331E6D"/>
    <w:rsid w:val="00357DE9"/>
    <w:rsid w:val="00386A86"/>
    <w:rsid w:val="003E724C"/>
    <w:rsid w:val="004E677B"/>
    <w:rsid w:val="00531723"/>
    <w:rsid w:val="005F2263"/>
    <w:rsid w:val="006B72E9"/>
    <w:rsid w:val="006F4599"/>
    <w:rsid w:val="00714A55"/>
    <w:rsid w:val="009F6D2D"/>
    <w:rsid w:val="00A46396"/>
    <w:rsid w:val="00B5106B"/>
    <w:rsid w:val="00B805F5"/>
    <w:rsid w:val="00C06F8E"/>
    <w:rsid w:val="00D13EDD"/>
    <w:rsid w:val="00D468FB"/>
    <w:rsid w:val="00DB5031"/>
    <w:rsid w:val="00DF4B04"/>
    <w:rsid w:val="00E30EEB"/>
    <w:rsid w:val="00F46F41"/>
    <w:rsid w:val="00FD52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2AC"/>
    <w:pPr>
      <w:spacing w:after="0" w:line="240" w:lineRule="auto"/>
    </w:pPr>
    <w:rPr>
      <w:rFonts w:ascii="Garamond" w:hAnsi="Garamond"/>
    </w:rPr>
  </w:style>
  <w:style w:type="paragraph" w:styleId="Rubrik1">
    <w:name w:val="heading 1"/>
    <w:basedOn w:val="Normal"/>
    <w:next w:val="Normal"/>
    <w:link w:val="Rubrik1Char"/>
    <w:autoRedefine/>
    <w:uiPriority w:val="9"/>
    <w:qFormat/>
    <w:rsid w:val="00050D3A"/>
    <w:pPr>
      <w:keepNext/>
      <w:keepLines/>
      <w:spacing w:after="120"/>
      <w:outlineLvl w:val="0"/>
    </w:pPr>
    <w:rPr>
      <w:rFonts w:ascii="Tahoma" w:eastAsiaTheme="majorEastAsia" w:hAnsi="Tahoma" w:cs="Tahoma"/>
      <w:b/>
      <w:bCs/>
      <w:sz w:val="28"/>
      <w:szCs w:val="28"/>
    </w:rPr>
  </w:style>
  <w:style w:type="paragraph" w:styleId="Rubrik2">
    <w:name w:val="heading 2"/>
    <w:basedOn w:val="Normal"/>
    <w:next w:val="Normal"/>
    <w:link w:val="Rubrik2Char"/>
    <w:uiPriority w:val="9"/>
    <w:unhideWhenUsed/>
    <w:qFormat/>
    <w:rsid w:val="001442AC"/>
    <w:pPr>
      <w:keepNext/>
      <w:keepLines/>
      <w:spacing w:before="120" w:after="60"/>
      <w:outlineLvl w:val="1"/>
    </w:pPr>
    <w:rPr>
      <w:rFonts w:ascii="Tahoma" w:eastAsiaTheme="majorEastAsia" w:hAnsi="Tahoma" w:cstheme="majorBidi"/>
      <w:b/>
      <w:bCs/>
      <w:sz w:val="24"/>
      <w:szCs w:val="26"/>
    </w:rPr>
  </w:style>
  <w:style w:type="paragraph" w:styleId="Rubrik3">
    <w:name w:val="heading 3"/>
    <w:basedOn w:val="Normal"/>
    <w:next w:val="Normal"/>
    <w:link w:val="Rubrik3Char"/>
    <w:autoRedefine/>
    <w:qFormat/>
    <w:rsid w:val="006B72E9"/>
    <w:pPr>
      <w:keepNext/>
      <w:spacing w:before="240" w:after="60"/>
      <w:outlineLvl w:val="2"/>
    </w:pPr>
    <w:rPr>
      <w:rFonts w:ascii="Tahoma" w:eastAsia="Times New Roman" w:hAnsi="Tahoma" w:cs="Arial"/>
      <w:b/>
      <w:bCs/>
      <w:sz w:val="24"/>
      <w:szCs w:val="2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50D3A"/>
    <w:rPr>
      <w:rFonts w:ascii="Tahoma" w:eastAsiaTheme="majorEastAsia" w:hAnsi="Tahoma" w:cs="Tahoma"/>
      <w:b/>
      <w:bCs/>
      <w:sz w:val="28"/>
      <w:szCs w:val="28"/>
    </w:rPr>
  </w:style>
  <w:style w:type="character" w:customStyle="1" w:styleId="Rubrik2Char">
    <w:name w:val="Rubrik 2 Char"/>
    <w:basedOn w:val="Standardstycketeckensnitt"/>
    <w:link w:val="Rubrik2"/>
    <w:uiPriority w:val="9"/>
    <w:rsid w:val="001442AC"/>
    <w:rPr>
      <w:rFonts w:ascii="Tahoma" w:eastAsiaTheme="majorEastAsia" w:hAnsi="Tahoma" w:cstheme="majorBidi"/>
      <w:b/>
      <w:bCs/>
      <w:sz w:val="24"/>
      <w:szCs w:val="26"/>
    </w:rPr>
  </w:style>
  <w:style w:type="character" w:customStyle="1" w:styleId="Rubrik3Char">
    <w:name w:val="Rubrik 3 Char"/>
    <w:basedOn w:val="Standardstycketeckensnitt"/>
    <w:link w:val="Rubrik3"/>
    <w:rsid w:val="006B72E9"/>
    <w:rPr>
      <w:rFonts w:ascii="Tahoma" w:eastAsia="Times New Roman" w:hAnsi="Tahoma" w:cs="Arial"/>
      <w:b/>
      <w:bCs/>
      <w:sz w:val="24"/>
      <w:szCs w:val="26"/>
      <w:lang w:eastAsia="sv-SE"/>
    </w:rPr>
  </w:style>
  <w:style w:type="paragraph" w:styleId="Liststycke">
    <w:name w:val="List Paragraph"/>
    <w:basedOn w:val="Normal"/>
    <w:uiPriority w:val="34"/>
    <w:qFormat/>
    <w:rsid w:val="00A46396"/>
    <w:pPr>
      <w:ind w:left="720"/>
      <w:contextualSpacing/>
    </w:pPr>
  </w:style>
  <w:style w:type="character" w:styleId="Hyperlnk">
    <w:name w:val="Hyperlink"/>
    <w:basedOn w:val="Standardstycketeckensnitt"/>
    <w:uiPriority w:val="99"/>
    <w:unhideWhenUsed/>
    <w:rsid w:val="00331E6D"/>
    <w:rPr>
      <w:color w:val="0000FF" w:themeColor="hyperlink"/>
      <w:u w:val="single"/>
    </w:rPr>
  </w:style>
  <w:style w:type="paragraph" w:styleId="Sidhuvud">
    <w:name w:val="header"/>
    <w:basedOn w:val="Normal"/>
    <w:link w:val="SidhuvudChar"/>
    <w:unhideWhenUsed/>
    <w:rsid w:val="00050D3A"/>
    <w:pPr>
      <w:tabs>
        <w:tab w:val="center" w:pos="4536"/>
        <w:tab w:val="right" w:pos="9072"/>
      </w:tabs>
    </w:pPr>
  </w:style>
  <w:style w:type="character" w:customStyle="1" w:styleId="SidhuvudChar">
    <w:name w:val="Sidhuvud Char"/>
    <w:basedOn w:val="Standardstycketeckensnitt"/>
    <w:link w:val="Sidhuvud"/>
    <w:uiPriority w:val="99"/>
    <w:rsid w:val="00050D3A"/>
    <w:rPr>
      <w:rFonts w:ascii="Garamond" w:hAnsi="Garamond"/>
    </w:rPr>
  </w:style>
  <w:style w:type="paragraph" w:styleId="Sidfot">
    <w:name w:val="footer"/>
    <w:basedOn w:val="Normal"/>
    <w:link w:val="SidfotChar"/>
    <w:uiPriority w:val="99"/>
    <w:unhideWhenUsed/>
    <w:rsid w:val="00050D3A"/>
    <w:pPr>
      <w:tabs>
        <w:tab w:val="center" w:pos="4536"/>
        <w:tab w:val="right" w:pos="9072"/>
      </w:tabs>
    </w:pPr>
  </w:style>
  <w:style w:type="character" w:customStyle="1" w:styleId="SidfotChar">
    <w:name w:val="Sidfot Char"/>
    <w:basedOn w:val="Standardstycketeckensnitt"/>
    <w:link w:val="Sidfot"/>
    <w:uiPriority w:val="99"/>
    <w:rsid w:val="00050D3A"/>
    <w:rPr>
      <w:rFonts w:ascii="Garamond" w:hAnsi="Garamond"/>
    </w:rPr>
  </w:style>
  <w:style w:type="paragraph" w:styleId="Ballongtext">
    <w:name w:val="Balloon Text"/>
    <w:basedOn w:val="Normal"/>
    <w:link w:val="BallongtextChar"/>
    <w:uiPriority w:val="99"/>
    <w:semiHidden/>
    <w:unhideWhenUsed/>
    <w:rsid w:val="00050D3A"/>
    <w:rPr>
      <w:rFonts w:ascii="Tahoma" w:hAnsi="Tahoma" w:cs="Tahoma"/>
      <w:sz w:val="16"/>
      <w:szCs w:val="16"/>
    </w:rPr>
  </w:style>
  <w:style w:type="character" w:customStyle="1" w:styleId="BallongtextChar">
    <w:name w:val="Ballongtext Char"/>
    <w:basedOn w:val="Standardstycketeckensnitt"/>
    <w:link w:val="Ballongtext"/>
    <w:uiPriority w:val="99"/>
    <w:semiHidden/>
    <w:rsid w:val="00050D3A"/>
    <w:rPr>
      <w:rFonts w:ascii="Tahoma" w:hAnsi="Tahoma" w:cs="Tahoma"/>
      <w:sz w:val="16"/>
      <w:szCs w:val="16"/>
    </w:rPr>
  </w:style>
  <w:style w:type="paragraph" w:styleId="Normalwebb">
    <w:name w:val="Normal (Web)"/>
    <w:basedOn w:val="Normal"/>
    <w:uiPriority w:val="99"/>
    <w:semiHidden/>
    <w:unhideWhenUsed/>
    <w:rsid w:val="00F46F41"/>
    <w:pPr>
      <w:spacing w:before="100" w:beforeAutospacing="1" w:after="100" w:afterAutospacing="1"/>
    </w:pPr>
    <w:rPr>
      <w:rFonts w:ascii="Times New Roman" w:eastAsia="Times New Roman" w:hAnsi="Times New Roman" w:cs="Times New Roman"/>
      <w:sz w:val="24"/>
      <w:szCs w:val="24"/>
      <w:lang w:eastAsia="sv-SE"/>
    </w:rPr>
  </w:style>
  <w:style w:type="paragraph" w:customStyle="1" w:styleId="ingress">
    <w:name w:val="ingress"/>
    <w:basedOn w:val="Normal"/>
    <w:uiPriority w:val="99"/>
    <w:rsid w:val="00DF4B04"/>
    <w:pPr>
      <w:widowControl w:val="0"/>
      <w:autoSpaceDE w:val="0"/>
      <w:autoSpaceDN w:val="0"/>
      <w:adjustRightInd w:val="0"/>
      <w:spacing w:line="300" w:lineRule="atLeast"/>
      <w:textAlignment w:val="center"/>
    </w:pPr>
    <w:rPr>
      <w:rFonts w:ascii="Gotham-Bold" w:eastAsiaTheme="minorEastAsia" w:hAnsi="Gotham-Bold" w:cs="Gotham-Bold"/>
      <w:b/>
      <w:bCs/>
      <w:color w:val="000000"/>
      <w:lang w:val="en-US" w:eastAsia="ja-JP"/>
    </w:rPr>
  </w:style>
  <w:style w:type="paragraph" w:customStyle="1" w:styleId="Allmntstyckeformat">
    <w:name w:val="[Allmänt styckeformat]"/>
    <w:basedOn w:val="Normal"/>
    <w:uiPriority w:val="99"/>
    <w:rsid w:val="00DF4B04"/>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eastAsia="ja-JP"/>
    </w:rPr>
  </w:style>
  <w:style w:type="paragraph" w:customStyle="1" w:styleId="Brd">
    <w:name w:val="Bröd"/>
    <w:basedOn w:val="Allmntstyckeformat"/>
    <w:uiPriority w:val="99"/>
    <w:rsid w:val="00DF4B04"/>
    <w:pPr>
      <w:spacing w:line="240" w:lineRule="atLeast"/>
    </w:pPr>
    <w:rPr>
      <w:sz w:val="18"/>
      <w:szCs w:val="18"/>
    </w:rPr>
  </w:style>
  <w:style w:type="paragraph" w:customStyle="1" w:styleId="faktatext">
    <w:name w:val="faktatext"/>
    <w:basedOn w:val="Normal"/>
    <w:uiPriority w:val="99"/>
    <w:rsid w:val="00DF4B04"/>
    <w:pPr>
      <w:widowControl w:val="0"/>
      <w:tabs>
        <w:tab w:val="center" w:pos="1720"/>
        <w:tab w:val="center" w:pos="2880"/>
      </w:tabs>
      <w:autoSpaceDE w:val="0"/>
      <w:autoSpaceDN w:val="0"/>
      <w:adjustRightInd w:val="0"/>
      <w:spacing w:line="210" w:lineRule="atLeast"/>
      <w:textAlignment w:val="center"/>
    </w:pPr>
    <w:rPr>
      <w:rFonts w:ascii="Gotham-Book" w:eastAsiaTheme="minorEastAsia" w:hAnsi="Gotham-Book" w:cs="Gotham-Book"/>
      <w:b/>
      <w:bCs/>
      <w:color w:val="000000"/>
      <w:sz w:val="15"/>
      <w:szCs w:val="15"/>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2AC"/>
    <w:pPr>
      <w:spacing w:after="0" w:line="240" w:lineRule="auto"/>
    </w:pPr>
    <w:rPr>
      <w:rFonts w:ascii="Garamond" w:hAnsi="Garamond"/>
    </w:rPr>
  </w:style>
  <w:style w:type="paragraph" w:styleId="Rubrik1">
    <w:name w:val="heading 1"/>
    <w:basedOn w:val="Normal"/>
    <w:next w:val="Normal"/>
    <w:link w:val="Rubrik1Char"/>
    <w:autoRedefine/>
    <w:uiPriority w:val="9"/>
    <w:qFormat/>
    <w:rsid w:val="00050D3A"/>
    <w:pPr>
      <w:keepNext/>
      <w:keepLines/>
      <w:spacing w:after="120"/>
      <w:outlineLvl w:val="0"/>
    </w:pPr>
    <w:rPr>
      <w:rFonts w:ascii="Tahoma" w:eastAsiaTheme="majorEastAsia" w:hAnsi="Tahoma" w:cs="Tahoma"/>
      <w:b/>
      <w:bCs/>
      <w:sz w:val="28"/>
      <w:szCs w:val="28"/>
    </w:rPr>
  </w:style>
  <w:style w:type="paragraph" w:styleId="Rubrik2">
    <w:name w:val="heading 2"/>
    <w:basedOn w:val="Normal"/>
    <w:next w:val="Normal"/>
    <w:link w:val="Rubrik2Char"/>
    <w:uiPriority w:val="9"/>
    <w:unhideWhenUsed/>
    <w:qFormat/>
    <w:rsid w:val="001442AC"/>
    <w:pPr>
      <w:keepNext/>
      <w:keepLines/>
      <w:spacing w:before="120" w:after="60"/>
      <w:outlineLvl w:val="1"/>
    </w:pPr>
    <w:rPr>
      <w:rFonts w:ascii="Tahoma" w:eastAsiaTheme="majorEastAsia" w:hAnsi="Tahoma" w:cstheme="majorBidi"/>
      <w:b/>
      <w:bCs/>
      <w:sz w:val="24"/>
      <w:szCs w:val="26"/>
    </w:rPr>
  </w:style>
  <w:style w:type="paragraph" w:styleId="Rubrik3">
    <w:name w:val="heading 3"/>
    <w:basedOn w:val="Normal"/>
    <w:next w:val="Normal"/>
    <w:link w:val="Rubrik3Char"/>
    <w:autoRedefine/>
    <w:qFormat/>
    <w:rsid w:val="006B72E9"/>
    <w:pPr>
      <w:keepNext/>
      <w:spacing w:before="240" w:after="60"/>
      <w:outlineLvl w:val="2"/>
    </w:pPr>
    <w:rPr>
      <w:rFonts w:ascii="Tahoma" w:eastAsia="Times New Roman" w:hAnsi="Tahoma" w:cs="Arial"/>
      <w:b/>
      <w:bCs/>
      <w:sz w:val="24"/>
      <w:szCs w:val="2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50D3A"/>
    <w:rPr>
      <w:rFonts w:ascii="Tahoma" w:eastAsiaTheme="majorEastAsia" w:hAnsi="Tahoma" w:cs="Tahoma"/>
      <w:b/>
      <w:bCs/>
      <w:sz w:val="28"/>
      <w:szCs w:val="28"/>
    </w:rPr>
  </w:style>
  <w:style w:type="character" w:customStyle="1" w:styleId="Rubrik2Char">
    <w:name w:val="Rubrik 2 Char"/>
    <w:basedOn w:val="Standardstycketeckensnitt"/>
    <w:link w:val="Rubrik2"/>
    <w:uiPriority w:val="9"/>
    <w:rsid w:val="001442AC"/>
    <w:rPr>
      <w:rFonts w:ascii="Tahoma" w:eastAsiaTheme="majorEastAsia" w:hAnsi="Tahoma" w:cstheme="majorBidi"/>
      <w:b/>
      <w:bCs/>
      <w:sz w:val="24"/>
      <w:szCs w:val="26"/>
    </w:rPr>
  </w:style>
  <w:style w:type="character" w:customStyle="1" w:styleId="Rubrik3Char">
    <w:name w:val="Rubrik 3 Char"/>
    <w:basedOn w:val="Standardstycketeckensnitt"/>
    <w:link w:val="Rubrik3"/>
    <w:rsid w:val="006B72E9"/>
    <w:rPr>
      <w:rFonts w:ascii="Tahoma" w:eastAsia="Times New Roman" w:hAnsi="Tahoma" w:cs="Arial"/>
      <w:b/>
      <w:bCs/>
      <w:sz w:val="24"/>
      <w:szCs w:val="26"/>
      <w:lang w:eastAsia="sv-SE"/>
    </w:rPr>
  </w:style>
  <w:style w:type="paragraph" w:styleId="Liststycke">
    <w:name w:val="List Paragraph"/>
    <w:basedOn w:val="Normal"/>
    <w:uiPriority w:val="34"/>
    <w:qFormat/>
    <w:rsid w:val="00A46396"/>
    <w:pPr>
      <w:ind w:left="720"/>
      <w:contextualSpacing/>
    </w:pPr>
  </w:style>
  <w:style w:type="character" w:styleId="Hyperlnk">
    <w:name w:val="Hyperlink"/>
    <w:basedOn w:val="Standardstycketeckensnitt"/>
    <w:uiPriority w:val="99"/>
    <w:unhideWhenUsed/>
    <w:rsid w:val="00331E6D"/>
    <w:rPr>
      <w:color w:val="0000FF" w:themeColor="hyperlink"/>
      <w:u w:val="single"/>
    </w:rPr>
  </w:style>
  <w:style w:type="paragraph" w:styleId="Sidhuvud">
    <w:name w:val="header"/>
    <w:basedOn w:val="Normal"/>
    <w:link w:val="SidhuvudChar"/>
    <w:unhideWhenUsed/>
    <w:rsid w:val="00050D3A"/>
    <w:pPr>
      <w:tabs>
        <w:tab w:val="center" w:pos="4536"/>
        <w:tab w:val="right" w:pos="9072"/>
      </w:tabs>
    </w:pPr>
  </w:style>
  <w:style w:type="character" w:customStyle="1" w:styleId="SidhuvudChar">
    <w:name w:val="Sidhuvud Char"/>
    <w:basedOn w:val="Standardstycketeckensnitt"/>
    <w:link w:val="Sidhuvud"/>
    <w:uiPriority w:val="99"/>
    <w:rsid w:val="00050D3A"/>
    <w:rPr>
      <w:rFonts w:ascii="Garamond" w:hAnsi="Garamond"/>
    </w:rPr>
  </w:style>
  <w:style w:type="paragraph" w:styleId="Sidfot">
    <w:name w:val="footer"/>
    <w:basedOn w:val="Normal"/>
    <w:link w:val="SidfotChar"/>
    <w:uiPriority w:val="99"/>
    <w:unhideWhenUsed/>
    <w:rsid w:val="00050D3A"/>
    <w:pPr>
      <w:tabs>
        <w:tab w:val="center" w:pos="4536"/>
        <w:tab w:val="right" w:pos="9072"/>
      </w:tabs>
    </w:pPr>
  </w:style>
  <w:style w:type="character" w:customStyle="1" w:styleId="SidfotChar">
    <w:name w:val="Sidfot Char"/>
    <w:basedOn w:val="Standardstycketeckensnitt"/>
    <w:link w:val="Sidfot"/>
    <w:uiPriority w:val="99"/>
    <w:rsid w:val="00050D3A"/>
    <w:rPr>
      <w:rFonts w:ascii="Garamond" w:hAnsi="Garamond"/>
    </w:rPr>
  </w:style>
  <w:style w:type="paragraph" w:styleId="Ballongtext">
    <w:name w:val="Balloon Text"/>
    <w:basedOn w:val="Normal"/>
    <w:link w:val="BallongtextChar"/>
    <w:uiPriority w:val="99"/>
    <w:semiHidden/>
    <w:unhideWhenUsed/>
    <w:rsid w:val="00050D3A"/>
    <w:rPr>
      <w:rFonts w:ascii="Tahoma" w:hAnsi="Tahoma" w:cs="Tahoma"/>
      <w:sz w:val="16"/>
      <w:szCs w:val="16"/>
    </w:rPr>
  </w:style>
  <w:style w:type="character" w:customStyle="1" w:styleId="BallongtextChar">
    <w:name w:val="Ballongtext Char"/>
    <w:basedOn w:val="Standardstycketeckensnitt"/>
    <w:link w:val="Ballongtext"/>
    <w:uiPriority w:val="99"/>
    <w:semiHidden/>
    <w:rsid w:val="00050D3A"/>
    <w:rPr>
      <w:rFonts w:ascii="Tahoma" w:hAnsi="Tahoma" w:cs="Tahoma"/>
      <w:sz w:val="16"/>
      <w:szCs w:val="16"/>
    </w:rPr>
  </w:style>
  <w:style w:type="paragraph" w:styleId="Normalwebb">
    <w:name w:val="Normal (Web)"/>
    <w:basedOn w:val="Normal"/>
    <w:uiPriority w:val="99"/>
    <w:semiHidden/>
    <w:unhideWhenUsed/>
    <w:rsid w:val="00F46F41"/>
    <w:pPr>
      <w:spacing w:before="100" w:beforeAutospacing="1" w:after="100" w:afterAutospacing="1"/>
    </w:pPr>
    <w:rPr>
      <w:rFonts w:ascii="Times New Roman" w:eastAsia="Times New Roman" w:hAnsi="Times New Roman" w:cs="Times New Roman"/>
      <w:sz w:val="24"/>
      <w:szCs w:val="24"/>
      <w:lang w:eastAsia="sv-SE"/>
    </w:rPr>
  </w:style>
  <w:style w:type="paragraph" w:customStyle="1" w:styleId="ingress">
    <w:name w:val="ingress"/>
    <w:basedOn w:val="Normal"/>
    <w:uiPriority w:val="99"/>
    <w:rsid w:val="00DF4B04"/>
    <w:pPr>
      <w:widowControl w:val="0"/>
      <w:autoSpaceDE w:val="0"/>
      <w:autoSpaceDN w:val="0"/>
      <w:adjustRightInd w:val="0"/>
      <w:spacing w:line="300" w:lineRule="atLeast"/>
      <w:textAlignment w:val="center"/>
    </w:pPr>
    <w:rPr>
      <w:rFonts w:ascii="Gotham-Bold" w:eastAsiaTheme="minorEastAsia" w:hAnsi="Gotham-Bold" w:cs="Gotham-Bold"/>
      <w:b/>
      <w:bCs/>
      <w:color w:val="000000"/>
      <w:lang w:val="en-US" w:eastAsia="ja-JP"/>
    </w:rPr>
  </w:style>
  <w:style w:type="paragraph" w:customStyle="1" w:styleId="Allmntstyckeformat">
    <w:name w:val="[Allmänt styckeformat]"/>
    <w:basedOn w:val="Normal"/>
    <w:uiPriority w:val="99"/>
    <w:rsid w:val="00DF4B04"/>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eastAsia="ja-JP"/>
    </w:rPr>
  </w:style>
  <w:style w:type="paragraph" w:customStyle="1" w:styleId="Brd">
    <w:name w:val="Bröd"/>
    <w:basedOn w:val="Allmntstyckeformat"/>
    <w:uiPriority w:val="99"/>
    <w:rsid w:val="00DF4B04"/>
    <w:pPr>
      <w:spacing w:line="240" w:lineRule="atLeast"/>
    </w:pPr>
    <w:rPr>
      <w:sz w:val="18"/>
      <w:szCs w:val="18"/>
    </w:rPr>
  </w:style>
  <w:style w:type="paragraph" w:customStyle="1" w:styleId="faktatext">
    <w:name w:val="faktatext"/>
    <w:basedOn w:val="Normal"/>
    <w:uiPriority w:val="99"/>
    <w:rsid w:val="00DF4B04"/>
    <w:pPr>
      <w:widowControl w:val="0"/>
      <w:tabs>
        <w:tab w:val="center" w:pos="1720"/>
        <w:tab w:val="center" w:pos="2880"/>
      </w:tabs>
      <w:autoSpaceDE w:val="0"/>
      <w:autoSpaceDN w:val="0"/>
      <w:adjustRightInd w:val="0"/>
      <w:spacing w:line="210" w:lineRule="atLeast"/>
      <w:textAlignment w:val="center"/>
    </w:pPr>
    <w:rPr>
      <w:rFonts w:ascii="Gotham-Book" w:eastAsiaTheme="minorEastAsia" w:hAnsi="Gotham-Book" w:cs="Gotham-Book"/>
      <w:b/>
      <w:bCs/>
      <w:color w:val="000000"/>
      <w:sz w:val="15"/>
      <w:szCs w:val="15"/>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7511">
      <w:bodyDiv w:val="1"/>
      <w:marLeft w:val="0"/>
      <w:marRight w:val="0"/>
      <w:marTop w:val="0"/>
      <w:marBottom w:val="0"/>
      <w:divBdr>
        <w:top w:val="none" w:sz="0" w:space="0" w:color="auto"/>
        <w:left w:val="none" w:sz="0" w:space="0" w:color="auto"/>
        <w:bottom w:val="none" w:sz="0" w:space="0" w:color="auto"/>
        <w:right w:val="none" w:sz="0" w:space="0" w:color="auto"/>
      </w:divBdr>
    </w:div>
    <w:div w:id="401634591">
      <w:bodyDiv w:val="1"/>
      <w:marLeft w:val="0"/>
      <w:marRight w:val="0"/>
      <w:marTop w:val="0"/>
      <w:marBottom w:val="0"/>
      <w:divBdr>
        <w:top w:val="none" w:sz="0" w:space="0" w:color="auto"/>
        <w:left w:val="none" w:sz="0" w:space="0" w:color="auto"/>
        <w:bottom w:val="none" w:sz="0" w:space="0" w:color="auto"/>
        <w:right w:val="none" w:sz="0" w:space="0" w:color="auto"/>
      </w:divBdr>
    </w:div>
    <w:div w:id="1281958486">
      <w:bodyDiv w:val="1"/>
      <w:marLeft w:val="0"/>
      <w:marRight w:val="0"/>
      <w:marTop w:val="0"/>
      <w:marBottom w:val="0"/>
      <w:divBdr>
        <w:top w:val="none" w:sz="0" w:space="0" w:color="auto"/>
        <w:left w:val="none" w:sz="0" w:space="0" w:color="auto"/>
        <w:bottom w:val="none" w:sz="0" w:space="0" w:color="auto"/>
        <w:right w:val="none" w:sz="0" w:space="0" w:color="auto"/>
      </w:divBdr>
    </w:div>
    <w:div w:id="152771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ockholmsbf.se/rot-prisutdelnin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isabeth@stockholmsbf.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768</Words>
  <Characters>4073</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Svenskt Naringsliv</Company>
  <LinksUpToDate>false</LinksUpToDate>
  <CharactersWithSpaces>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Jonsson, Sofia</dc:creator>
  <cp:lastModifiedBy>Jonsson, Sofia</cp:lastModifiedBy>
  <cp:revision>7</cp:revision>
  <cp:lastPrinted>2013-03-15T14:45:00Z</cp:lastPrinted>
  <dcterms:created xsi:type="dcterms:W3CDTF">2013-08-01T11:43:00Z</dcterms:created>
  <dcterms:modified xsi:type="dcterms:W3CDTF">2013-08-02T11:56:00Z</dcterms:modified>
</cp:coreProperties>
</file>