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726FE" w14:textId="77777777" w:rsidR="006E5903" w:rsidRDefault="006E5903" w:rsidP="009B6959"/>
    <w:p w14:paraId="4DBFD82E" w14:textId="649AC218" w:rsidR="006E5903" w:rsidRPr="00EE701E" w:rsidRDefault="00E91638" w:rsidP="00EE701E">
      <w:pPr>
        <w:pStyle w:val="Rubrik11"/>
        <w:rPr>
          <w:rFonts w:asciiTheme="majorHAnsi" w:hAnsiTheme="majorHAnsi"/>
          <w:sz w:val="40"/>
          <w:szCs w:val="40"/>
        </w:rPr>
      </w:pPr>
      <w:r w:rsidRPr="00EE701E">
        <w:rPr>
          <w:rFonts w:asciiTheme="majorHAnsi" w:hAnsiTheme="majorHAnsi"/>
          <w:sz w:val="40"/>
          <w:szCs w:val="40"/>
        </w:rPr>
        <w:t xml:space="preserve">Pressmeddelande </w:t>
      </w:r>
      <w:r w:rsidR="003C5085">
        <w:rPr>
          <w:rFonts w:asciiTheme="majorHAnsi" w:hAnsiTheme="majorHAnsi"/>
          <w:sz w:val="40"/>
          <w:szCs w:val="40"/>
        </w:rPr>
        <w:t>WS Mobility</w:t>
      </w:r>
    </w:p>
    <w:p w14:paraId="53D54AEE" w14:textId="77777777" w:rsidR="006E5903" w:rsidRDefault="006E5903" w:rsidP="009B6959"/>
    <w:p w14:paraId="4BD43C9E" w14:textId="28266885" w:rsidR="00DD7B28" w:rsidRDefault="00DD7B28" w:rsidP="009B6959">
      <w:r>
        <w:t xml:space="preserve">2017-03-20 </w:t>
      </w:r>
    </w:p>
    <w:p w14:paraId="7D374162" w14:textId="77777777" w:rsidR="00DD7B28" w:rsidRDefault="00DD7B28" w:rsidP="009B6959"/>
    <w:p w14:paraId="2754BD5F" w14:textId="4169B0D6" w:rsidR="00F22006" w:rsidRPr="003D3296" w:rsidRDefault="003D3296" w:rsidP="003D3296">
      <w:pPr>
        <w:pStyle w:val="Rubrik11"/>
      </w:pPr>
      <w:r>
        <w:t xml:space="preserve">WS Mobility </w:t>
      </w:r>
      <w:r w:rsidR="001836E6">
        <w:t>anpassar fordon för funktionshindrade</w:t>
      </w:r>
      <w:r w:rsidR="001E16FD">
        <w:t xml:space="preserve"> - c</w:t>
      </w:r>
      <w:r w:rsidR="001836E6">
        <w:t>ertifierade mot ISO 9001:2015 och ISO 14001:2015</w:t>
      </w:r>
    </w:p>
    <w:p w14:paraId="2BD7FE2B" w14:textId="77777777" w:rsidR="00042A26" w:rsidRDefault="00042A26" w:rsidP="006079EE"/>
    <w:p w14:paraId="0304B24E" w14:textId="3C576DB7" w:rsidR="00F70955" w:rsidRPr="00037E1B" w:rsidRDefault="008B4771" w:rsidP="003C5085">
      <w:pPr>
        <w:ind w:right="-283"/>
        <w:rPr>
          <w:i/>
          <w:sz w:val="28"/>
          <w:szCs w:val="28"/>
        </w:rPr>
      </w:pPr>
      <w:r>
        <w:rPr>
          <w:rFonts w:asciiTheme="majorHAnsi" w:hAnsiTheme="majorHAnsi"/>
          <w:noProof/>
          <w:sz w:val="20"/>
          <w:szCs w:val="20"/>
        </w:rPr>
        <w:drawing>
          <wp:anchor distT="0" distB="0" distL="114300" distR="114300" simplePos="0" relativeHeight="251658240" behindDoc="0" locked="0" layoutInCell="1" allowOverlap="1" wp14:anchorId="455834A0" wp14:editId="3BF1C356">
            <wp:simplePos x="0" y="0"/>
            <wp:positionH relativeFrom="column">
              <wp:posOffset>2670175</wp:posOffset>
            </wp:positionH>
            <wp:positionV relativeFrom="paragraph">
              <wp:posOffset>770890</wp:posOffset>
            </wp:positionV>
            <wp:extent cx="3453765" cy="1137920"/>
            <wp:effectExtent l="0" t="0" r="635" b="5080"/>
            <wp:wrapTight wrapText="bothSides">
              <wp:wrapPolygon edited="0">
                <wp:start x="0" y="0"/>
                <wp:lineTo x="0" y="21214"/>
                <wp:lineTo x="21445" y="21214"/>
                <wp:lineTo x="21445"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Woodstar.JPG"/>
                    <pic:cNvPicPr/>
                  </pic:nvPicPr>
                  <pic:blipFill>
                    <a:blip r:embed="rId7">
                      <a:extLst>
                        <a:ext uri="{28A0092B-C50C-407E-A947-70E740481C1C}">
                          <a14:useLocalDpi xmlns:a14="http://schemas.microsoft.com/office/drawing/2010/main" val="0"/>
                        </a:ext>
                      </a:extLst>
                    </a:blip>
                    <a:stretch>
                      <a:fillRect/>
                    </a:stretch>
                  </pic:blipFill>
                  <pic:spPr>
                    <a:xfrm>
                      <a:off x="0" y="0"/>
                      <a:ext cx="3453765" cy="1137920"/>
                    </a:xfrm>
                    <a:prstGeom prst="rect">
                      <a:avLst/>
                    </a:prstGeom>
                  </pic:spPr>
                </pic:pic>
              </a:graphicData>
            </a:graphic>
            <wp14:sizeRelH relativeFrom="page">
              <wp14:pctWidth>0</wp14:pctWidth>
            </wp14:sizeRelH>
            <wp14:sizeRelV relativeFrom="page">
              <wp14:pctHeight>0</wp14:pctHeight>
            </wp14:sizeRelV>
          </wp:anchor>
        </w:drawing>
      </w:r>
      <w:r w:rsidR="003C5085">
        <w:rPr>
          <w:i/>
          <w:sz w:val="28"/>
          <w:szCs w:val="28"/>
        </w:rPr>
        <w:t xml:space="preserve">Sedan 2011 har </w:t>
      </w:r>
      <w:r w:rsidR="003C5085" w:rsidRPr="00037E1B">
        <w:rPr>
          <w:i/>
          <w:sz w:val="28"/>
          <w:szCs w:val="28"/>
        </w:rPr>
        <w:t>WS Mobility anpassa</w:t>
      </w:r>
      <w:r w:rsidR="003C5085">
        <w:rPr>
          <w:i/>
          <w:sz w:val="28"/>
          <w:szCs w:val="28"/>
        </w:rPr>
        <w:t>t fordon för funktionshindrade. De</w:t>
      </w:r>
      <w:r w:rsidR="00F22006" w:rsidRPr="00037E1B">
        <w:rPr>
          <w:i/>
          <w:sz w:val="28"/>
          <w:szCs w:val="28"/>
        </w:rPr>
        <w:t xml:space="preserve"> </w:t>
      </w:r>
      <w:r w:rsidR="00042A26" w:rsidRPr="00037E1B">
        <w:rPr>
          <w:i/>
          <w:sz w:val="28"/>
          <w:szCs w:val="28"/>
        </w:rPr>
        <w:t>ville certifiera sig</w:t>
      </w:r>
      <w:r w:rsidR="008062BE" w:rsidRPr="00037E1B">
        <w:rPr>
          <w:i/>
          <w:sz w:val="28"/>
          <w:szCs w:val="28"/>
        </w:rPr>
        <w:t xml:space="preserve"> mot kvalitet</w:t>
      </w:r>
      <w:r w:rsidR="00F22006" w:rsidRPr="00037E1B">
        <w:rPr>
          <w:i/>
          <w:sz w:val="28"/>
          <w:szCs w:val="28"/>
        </w:rPr>
        <w:t xml:space="preserve"> och miljö eftersom det är viktig</w:t>
      </w:r>
      <w:r w:rsidR="003C5085">
        <w:rPr>
          <w:i/>
          <w:sz w:val="28"/>
          <w:szCs w:val="28"/>
        </w:rPr>
        <w:t xml:space="preserve">a frågor </w:t>
      </w:r>
      <w:r w:rsidR="00042A26" w:rsidRPr="00037E1B">
        <w:rPr>
          <w:i/>
          <w:sz w:val="28"/>
          <w:szCs w:val="28"/>
        </w:rPr>
        <w:t>och certifiering</w:t>
      </w:r>
      <w:r w:rsidR="003C5085">
        <w:rPr>
          <w:i/>
          <w:sz w:val="28"/>
          <w:szCs w:val="28"/>
        </w:rPr>
        <w:t xml:space="preserve">en i sig är ett bevis på </w:t>
      </w:r>
      <w:r w:rsidR="00FE0482">
        <w:rPr>
          <w:i/>
          <w:sz w:val="28"/>
          <w:szCs w:val="28"/>
        </w:rPr>
        <w:t>att man arbetar med detta</w:t>
      </w:r>
      <w:r w:rsidR="00957F16" w:rsidRPr="00037E1B">
        <w:rPr>
          <w:i/>
          <w:sz w:val="28"/>
          <w:szCs w:val="28"/>
        </w:rPr>
        <w:t>, berättar företagets VD Micke Andersson.</w:t>
      </w:r>
      <w:r w:rsidR="00F22006" w:rsidRPr="00037E1B">
        <w:rPr>
          <w:i/>
          <w:sz w:val="28"/>
          <w:szCs w:val="28"/>
        </w:rPr>
        <w:t xml:space="preserve"> </w:t>
      </w:r>
      <w:r w:rsidR="003C5085">
        <w:rPr>
          <w:i/>
          <w:sz w:val="28"/>
          <w:szCs w:val="28"/>
        </w:rPr>
        <w:t>Företagets kunder är</w:t>
      </w:r>
      <w:r w:rsidR="00F22006" w:rsidRPr="00037E1B">
        <w:rPr>
          <w:i/>
          <w:sz w:val="28"/>
          <w:szCs w:val="28"/>
        </w:rPr>
        <w:t xml:space="preserve"> b</w:t>
      </w:r>
      <w:r w:rsidR="007F1E49">
        <w:rPr>
          <w:i/>
          <w:sz w:val="28"/>
          <w:szCs w:val="28"/>
        </w:rPr>
        <w:t>åde företag och privatpersoner, man</w:t>
      </w:r>
      <w:r w:rsidR="00F70955" w:rsidRPr="00037E1B">
        <w:rPr>
          <w:i/>
          <w:sz w:val="28"/>
          <w:szCs w:val="28"/>
        </w:rPr>
        <w:t xml:space="preserve"> </w:t>
      </w:r>
      <w:r w:rsidR="003C5085">
        <w:rPr>
          <w:i/>
          <w:sz w:val="28"/>
          <w:szCs w:val="28"/>
        </w:rPr>
        <w:t>startade som en-mansbolag,</w:t>
      </w:r>
      <w:r w:rsidR="00F22006" w:rsidRPr="00037E1B">
        <w:rPr>
          <w:i/>
          <w:sz w:val="28"/>
          <w:szCs w:val="28"/>
        </w:rPr>
        <w:t xml:space="preserve"> </w:t>
      </w:r>
      <w:r w:rsidR="00EA19A2">
        <w:rPr>
          <w:i/>
          <w:sz w:val="28"/>
          <w:szCs w:val="28"/>
        </w:rPr>
        <w:t>idag är WS Mobility</w:t>
      </w:r>
      <w:r w:rsidR="003C5085">
        <w:rPr>
          <w:i/>
          <w:sz w:val="28"/>
          <w:szCs w:val="28"/>
        </w:rPr>
        <w:t xml:space="preserve"> ett </w:t>
      </w:r>
      <w:r w:rsidR="00F22006" w:rsidRPr="00037E1B">
        <w:rPr>
          <w:i/>
          <w:sz w:val="28"/>
          <w:szCs w:val="28"/>
        </w:rPr>
        <w:t>av de ledande</w:t>
      </w:r>
      <w:r w:rsidR="003C5085">
        <w:rPr>
          <w:i/>
          <w:sz w:val="28"/>
          <w:szCs w:val="28"/>
        </w:rPr>
        <w:t xml:space="preserve"> bolagen i</w:t>
      </w:r>
      <w:r w:rsidR="00F22006" w:rsidRPr="00037E1B">
        <w:rPr>
          <w:i/>
          <w:sz w:val="28"/>
          <w:szCs w:val="28"/>
        </w:rPr>
        <w:t xml:space="preserve"> branschen</w:t>
      </w:r>
      <w:r w:rsidR="00F70955" w:rsidRPr="00037E1B">
        <w:rPr>
          <w:i/>
          <w:sz w:val="28"/>
          <w:szCs w:val="28"/>
        </w:rPr>
        <w:t xml:space="preserve">. </w:t>
      </w:r>
    </w:p>
    <w:p w14:paraId="3AA6938C" w14:textId="2D4ECFDB" w:rsidR="00F22006" w:rsidRPr="00F70955" w:rsidRDefault="00807D33" w:rsidP="00293F40">
      <w:pPr>
        <w:pStyle w:val="Rubrik2"/>
      </w:pPr>
      <w:r>
        <w:t>Nytt kundsegment väntar för WS Mobility – taxi &amp; färdtjänst</w:t>
      </w:r>
    </w:p>
    <w:p w14:paraId="23B82535" w14:textId="5D5EFB57" w:rsidR="00F22006" w:rsidRDefault="001325D7" w:rsidP="00F22006">
      <w:r w:rsidRPr="009C18FC">
        <w:t>Certways</w:t>
      </w:r>
      <w:r w:rsidR="00757F0E" w:rsidRPr="009C18FC">
        <w:t xml:space="preserve"> konsult Jon Solheim gav oss </w:t>
      </w:r>
      <w:r w:rsidR="00F22006" w:rsidRPr="009C18FC">
        <w:t>bra stöd och väg</w:t>
      </w:r>
      <w:r w:rsidR="00757F0E" w:rsidRPr="009C18FC">
        <w:t>ledning i hela</w:t>
      </w:r>
      <w:r w:rsidR="000227BA" w:rsidRPr="009C18FC">
        <w:t xml:space="preserve"> processen</w:t>
      </w:r>
      <w:r w:rsidR="000227BA">
        <w:t xml:space="preserve"> med m</w:t>
      </w:r>
      <w:r w:rsidR="00757F0E">
        <w:t>ånga</w:t>
      </w:r>
      <w:r w:rsidR="00807D33">
        <w:t xml:space="preserve"> goda tips och råd längs vägen.</w:t>
      </w:r>
      <w:r w:rsidR="00F22006">
        <w:t xml:space="preserve"> </w:t>
      </w:r>
      <w:r w:rsidR="000227BA">
        <w:t xml:space="preserve">”Vi kommer ha nytta av certifieringen då vi </w:t>
      </w:r>
      <w:r w:rsidR="00F22006">
        <w:t>kommer ge oss</w:t>
      </w:r>
      <w:bookmarkStart w:id="0" w:name="_GoBack"/>
      <w:bookmarkEnd w:id="0"/>
      <w:r w:rsidR="00F22006">
        <w:t xml:space="preserve"> in i ett annat segment n</w:t>
      </w:r>
      <w:r w:rsidR="000227BA">
        <w:t>är det gäller fordonsanpassning;</w:t>
      </w:r>
      <w:r w:rsidR="00F22006">
        <w:t xml:space="preserve"> vi kommer bygga om fordon för kommersiell</w:t>
      </w:r>
      <w:r w:rsidR="00F70955">
        <w:t xml:space="preserve"> trafik, </w:t>
      </w:r>
      <w:r w:rsidR="00F22006">
        <w:t>som taxi och färdtjänst dä</w:t>
      </w:r>
      <w:r w:rsidR="00F70955">
        <w:t>r upphandlarna ställer krav på c</w:t>
      </w:r>
      <w:r w:rsidR="000227BA">
        <w:t xml:space="preserve">ertifiering, berättar Micke Andersson.” </w:t>
      </w:r>
    </w:p>
    <w:p w14:paraId="72D8A315" w14:textId="34F09EB2" w:rsidR="00807D33" w:rsidRPr="00F70955" w:rsidRDefault="00807D33" w:rsidP="00807D33">
      <w:pPr>
        <w:pStyle w:val="Rubrik2"/>
      </w:pPr>
      <w:r>
        <w:t xml:space="preserve">Underskatta inte tidsåtgången </w:t>
      </w:r>
    </w:p>
    <w:p w14:paraId="4AC15AA9" w14:textId="77777777" w:rsidR="0086014A" w:rsidRDefault="00807D33" w:rsidP="006079EE">
      <w:r>
        <w:t xml:space="preserve">Arbetet med certifiering gick bra, vi hade en god grund då vi sedan länge jobbat med frågor kring kvalitet och miljö. Men det är viktigt att inte underskatta arbetet, för oss tog det ändå åtta månader med intensivt arbete. </w:t>
      </w:r>
    </w:p>
    <w:p w14:paraId="396DF7C6" w14:textId="77777777" w:rsidR="0086014A" w:rsidRDefault="0086014A" w:rsidP="006079EE"/>
    <w:p w14:paraId="14BD7F6E" w14:textId="297AFF91" w:rsidR="00F22006" w:rsidRPr="006079EE" w:rsidRDefault="00F22006" w:rsidP="006079EE">
      <w:r>
        <w:t>Den viktigaste lärdomen har varit att inte underskatta den tiden det krävs att implementera nya rutiner och att det är viktigt att ge perso</w:t>
      </w:r>
      <w:r w:rsidR="007F1E49">
        <w:t>nalen den tid som krävs. Och</w:t>
      </w:r>
      <w:r>
        <w:t xml:space="preserve"> det krävs engagema</w:t>
      </w:r>
      <w:r w:rsidR="007F1E49">
        <w:t>ng från all personal för att arbetet</w:t>
      </w:r>
      <w:r>
        <w:t xml:space="preserve"> </w:t>
      </w:r>
      <w:r w:rsidR="007F1E49">
        <w:t>ska</w:t>
      </w:r>
      <w:r>
        <w:t xml:space="preserve"> lyckas och bli bra. </w:t>
      </w:r>
    </w:p>
    <w:p w14:paraId="3EB26D0E" w14:textId="02EDF78F" w:rsidR="00D0676B" w:rsidRDefault="007F1E49" w:rsidP="00D76B33">
      <w:pPr>
        <w:pStyle w:val="Rubrik2"/>
      </w:pPr>
      <w:r>
        <w:t xml:space="preserve">Ser ljust på framtiden, </w:t>
      </w:r>
      <w:r w:rsidR="00D76B33">
        <w:t>fokus på tillväxt och produktutveckling</w:t>
      </w:r>
    </w:p>
    <w:p w14:paraId="6E8C4A86" w14:textId="789E41B8" w:rsidR="00F22006" w:rsidRPr="007E05A9" w:rsidRDefault="00D30B24" w:rsidP="00F22006">
      <w:r>
        <w:t xml:space="preserve">Vi ser positivt på framtiden </w:t>
      </w:r>
      <w:r w:rsidR="00F22006">
        <w:t>och kommer satsa på ytterligare tillväxt med</w:t>
      </w:r>
      <w:r>
        <w:t xml:space="preserve"> fokus på andra affärsområde som</w:t>
      </w:r>
      <w:r w:rsidR="00F22006">
        <w:t xml:space="preserve"> kommersiella fordon samt produktutveckling. </w:t>
      </w:r>
    </w:p>
    <w:p w14:paraId="1713E4E7" w14:textId="315215B6" w:rsidR="00F22006" w:rsidRDefault="00F22006" w:rsidP="00F22006">
      <w:pPr>
        <w:pStyle w:val="Rubrik2"/>
      </w:pPr>
      <w:r>
        <w:t>Kontaktuppgifter:</w:t>
      </w:r>
      <w:r w:rsidR="008B4771" w:rsidRPr="008B4771">
        <w:rPr>
          <w:noProof/>
          <w:sz w:val="20"/>
          <w:szCs w:val="20"/>
        </w:rPr>
        <w:t xml:space="preserve"> </w:t>
      </w:r>
    </w:p>
    <w:p w14:paraId="6C63D86E" w14:textId="22FCB25D" w:rsidR="00F22006" w:rsidRPr="009C18FC" w:rsidRDefault="00F22006" w:rsidP="006079EE">
      <w:pPr>
        <w:widowControl w:val="0"/>
        <w:autoSpaceDE w:val="0"/>
        <w:autoSpaceDN w:val="0"/>
        <w:adjustRightInd w:val="0"/>
        <w:spacing w:line="276" w:lineRule="auto"/>
        <w:rPr>
          <w:bCs/>
          <w:sz w:val="20"/>
          <w:szCs w:val="20"/>
        </w:rPr>
      </w:pPr>
      <w:r w:rsidRPr="009C18FC">
        <w:rPr>
          <w:bCs/>
          <w:sz w:val="20"/>
          <w:szCs w:val="20"/>
        </w:rPr>
        <w:t>WS Mobility AB: Micke Andersson</w:t>
      </w:r>
      <w:r w:rsidR="00293F40" w:rsidRPr="009C18FC">
        <w:rPr>
          <w:bCs/>
          <w:sz w:val="20"/>
          <w:szCs w:val="20"/>
        </w:rPr>
        <w:t>,</w:t>
      </w:r>
      <w:r w:rsidRPr="009C18FC">
        <w:rPr>
          <w:bCs/>
          <w:sz w:val="20"/>
          <w:szCs w:val="20"/>
        </w:rPr>
        <w:t xml:space="preserve"> VD</w:t>
      </w:r>
      <w:r w:rsidR="00293F40" w:rsidRPr="009C18FC">
        <w:rPr>
          <w:bCs/>
          <w:sz w:val="20"/>
          <w:szCs w:val="20"/>
        </w:rPr>
        <w:t>,</w:t>
      </w:r>
      <w:r w:rsidRPr="009C18FC">
        <w:rPr>
          <w:bCs/>
          <w:sz w:val="20"/>
          <w:szCs w:val="20"/>
        </w:rPr>
        <w:t xml:space="preserve"> 0735</w:t>
      </w:r>
      <w:r w:rsidR="00293F40" w:rsidRPr="009C18FC">
        <w:rPr>
          <w:bCs/>
          <w:sz w:val="20"/>
          <w:szCs w:val="20"/>
        </w:rPr>
        <w:t xml:space="preserve"> – </w:t>
      </w:r>
      <w:r w:rsidRPr="009C18FC">
        <w:rPr>
          <w:bCs/>
          <w:sz w:val="20"/>
          <w:szCs w:val="20"/>
        </w:rPr>
        <w:t>29</w:t>
      </w:r>
      <w:r w:rsidR="00293F40" w:rsidRPr="009C18FC">
        <w:rPr>
          <w:bCs/>
          <w:sz w:val="20"/>
          <w:szCs w:val="20"/>
        </w:rPr>
        <w:t xml:space="preserve"> </w:t>
      </w:r>
      <w:r w:rsidRPr="009C18FC">
        <w:rPr>
          <w:bCs/>
          <w:sz w:val="20"/>
          <w:szCs w:val="20"/>
        </w:rPr>
        <w:t>41</w:t>
      </w:r>
      <w:r w:rsidR="00293F40" w:rsidRPr="009C18FC">
        <w:rPr>
          <w:bCs/>
          <w:sz w:val="20"/>
          <w:szCs w:val="20"/>
        </w:rPr>
        <w:t xml:space="preserve"> </w:t>
      </w:r>
      <w:r w:rsidRPr="009C18FC">
        <w:rPr>
          <w:bCs/>
          <w:sz w:val="20"/>
          <w:szCs w:val="20"/>
        </w:rPr>
        <w:t xml:space="preserve">31, </w:t>
      </w:r>
      <w:hyperlink r:id="rId8" w:history="1">
        <w:r w:rsidR="00293F40" w:rsidRPr="009C18FC">
          <w:rPr>
            <w:rStyle w:val="Hyperlnk"/>
            <w:bCs/>
            <w:sz w:val="20"/>
            <w:szCs w:val="20"/>
          </w:rPr>
          <w:t>micke@woodstar.se</w:t>
        </w:r>
      </w:hyperlink>
      <w:r w:rsidR="00293F40" w:rsidRPr="009C18FC">
        <w:rPr>
          <w:bCs/>
          <w:sz w:val="20"/>
          <w:szCs w:val="20"/>
        </w:rPr>
        <w:t xml:space="preserve"> </w:t>
      </w:r>
      <w:r w:rsidRPr="009C18FC">
        <w:rPr>
          <w:bCs/>
          <w:sz w:val="20"/>
          <w:szCs w:val="20"/>
        </w:rPr>
        <w:t xml:space="preserve"> </w:t>
      </w:r>
    </w:p>
    <w:p w14:paraId="6F68E119" w14:textId="6F1656D7" w:rsidR="00411B09" w:rsidRPr="009C18FC" w:rsidRDefault="005A1D6C" w:rsidP="006079EE">
      <w:pPr>
        <w:widowControl w:val="0"/>
        <w:autoSpaceDE w:val="0"/>
        <w:autoSpaceDN w:val="0"/>
        <w:adjustRightInd w:val="0"/>
        <w:spacing w:line="276" w:lineRule="auto"/>
        <w:rPr>
          <w:rFonts w:ascii="Calibri" w:hAnsi="Calibri" w:cs="Calibri"/>
          <w:sz w:val="20"/>
          <w:szCs w:val="20"/>
        </w:rPr>
      </w:pPr>
      <w:hyperlink r:id="rId9" w:history="1">
        <w:r w:rsidR="00411B09" w:rsidRPr="009C18FC">
          <w:rPr>
            <w:rStyle w:val="Hyperlnk"/>
            <w:bCs/>
            <w:sz w:val="20"/>
            <w:szCs w:val="20"/>
          </w:rPr>
          <w:t>www.wsmobility.se</w:t>
        </w:r>
      </w:hyperlink>
      <w:r w:rsidR="00411B09" w:rsidRPr="009C18FC">
        <w:rPr>
          <w:bCs/>
          <w:sz w:val="20"/>
          <w:szCs w:val="20"/>
        </w:rPr>
        <w:t xml:space="preserve"> </w:t>
      </w:r>
    </w:p>
    <w:p w14:paraId="35A002D9" w14:textId="1C50CB2D" w:rsidR="00293F40" w:rsidRPr="009C18FC" w:rsidRDefault="00293F40" w:rsidP="006079EE">
      <w:pPr>
        <w:tabs>
          <w:tab w:val="left" w:pos="7440"/>
        </w:tabs>
        <w:spacing w:line="276" w:lineRule="auto"/>
        <w:rPr>
          <w:sz w:val="20"/>
          <w:szCs w:val="20"/>
        </w:rPr>
      </w:pPr>
      <w:r w:rsidRPr="009C18FC">
        <w:rPr>
          <w:sz w:val="20"/>
          <w:szCs w:val="20"/>
        </w:rPr>
        <w:t>Certway (försäljning): Marie Jansson, 08 - 449 87 49</w:t>
      </w:r>
      <w:r w:rsidRPr="009C18FC">
        <w:rPr>
          <w:rFonts w:eastAsia="Times New Roman"/>
          <w:sz w:val="20"/>
          <w:szCs w:val="20"/>
        </w:rPr>
        <w:t xml:space="preserve">, </w:t>
      </w:r>
      <w:hyperlink r:id="rId10" w:history="1">
        <w:r w:rsidRPr="009C18FC">
          <w:rPr>
            <w:rStyle w:val="Hyperlnk"/>
            <w:rFonts w:eastAsia="Times New Roman"/>
            <w:sz w:val="20"/>
            <w:szCs w:val="20"/>
          </w:rPr>
          <w:t>marie@certway.se</w:t>
        </w:r>
      </w:hyperlink>
      <w:r w:rsidRPr="009C18FC">
        <w:rPr>
          <w:rFonts w:eastAsia="Times New Roman"/>
          <w:sz w:val="20"/>
          <w:szCs w:val="20"/>
        </w:rPr>
        <w:t xml:space="preserve"> </w:t>
      </w:r>
    </w:p>
    <w:p w14:paraId="5A98EC73" w14:textId="61A7538E" w:rsidR="00F22006" w:rsidRPr="009C18FC" w:rsidRDefault="00F22006" w:rsidP="006079EE">
      <w:pPr>
        <w:spacing w:line="276" w:lineRule="auto"/>
        <w:rPr>
          <w:sz w:val="20"/>
          <w:szCs w:val="20"/>
          <w:lang w:val="en-US"/>
        </w:rPr>
      </w:pPr>
      <w:r w:rsidRPr="009C18FC">
        <w:rPr>
          <w:sz w:val="20"/>
          <w:szCs w:val="20"/>
          <w:lang w:val="en-US"/>
        </w:rPr>
        <w:t>Certway (</w:t>
      </w:r>
      <w:r w:rsidRPr="002D1F94">
        <w:rPr>
          <w:sz w:val="20"/>
          <w:szCs w:val="20"/>
        </w:rPr>
        <w:t>konsult</w:t>
      </w:r>
      <w:r w:rsidRPr="009C18FC">
        <w:rPr>
          <w:sz w:val="20"/>
          <w:szCs w:val="20"/>
          <w:lang w:val="en-US"/>
        </w:rPr>
        <w:t xml:space="preserve">):  Jon </w:t>
      </w:r>
      <w:proofErr w:type="spellStart"/>
      <w:r w:rsidRPr="009C18FC">
        <w:rPr>
          <w:sz w:val="20"/>
          <w:szCs w:val="20"/>
          <w:lang w:val="en-US"/>
        </w:rPr>
        <w:t>Solheim</w:t>
      </w:r>
      <w:proofErr w:type="spellEnd"/>
      <w:r w:rsidR="00293F40" w:rsidRPr="009C18FC">
        <w:rPr>
          <w:sz w:val="20"/>
          <w:szCs w:val="20"/>
          <w:lang w:val="en-US"/>
        </w:rPr>
        <w:t xml:space="preserve">, 0706-705096, </w:t>
      </w:r>
      <w:hyperlink r:id="rId11" w:history="1">
        <w:r w:rsidR="00293F40" w:rsidRPr="009C18FC">
          <w:rPr>
            <w:rStyle w:val="Hyperlnk"/>
            <w:sz w:val="20"/>
            <w:szCs w:val="20"/>
            <w:lang w:val="en-US"/>
          </w:rPr>
          <w:t>jon@certway.se</w:t>
        </w:r>
      </w:hyperlink>
      <w:r w:rsidR="00293F40" w:rsidRPr="009C18FC">
        <w:rPr>
          <w:sz w:val="20"/>
          <w:szCs w:val="20"/>
          <w:lang w:val="en-US"/>
        </w:rPr>
        <w:t xml:space="preserve"> </w:t>
      </w:r>
    </w:p>
    <w:p w14:paraId="7B6BA74A" w14:textId="3D9C77A5" w:rsidR="00EE701E" w:rsidRPr="009C18FC" w:rsidRDefault="00EE701E" w:rsidP="009B6959">
      <w:pPr>
        <w:rPr>
          <w:sz w:val="20"/>
          <w:szCs w:val="20"/>
          <w:lang w:val="en-US"/>
        </w:rPr>
      </w:pPr>
    </w:p>
    <w:sectPr w:rsidR="00EE701E" w:rsidRPr="009C18FC" w:rsidSect="003C5085">
      <w:headerReference w:type="default" r:id="rId12"/>
      <w:footerReference w:type="default" r:id="rId13"/>
      <w:pgSz w:w="12240" w:h="15840"/>
      <w:pgMar w:top="1417" w:right="2318"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E83D1" w14:textId="77777777" w:rsidR="005A1D6C" w:rsidRDefault="005A1D6C" w:rsidP="00EE701E">
      <w:r>
        <w:separator/>
      </w:r>
    </w:p>
  </w:endnote>
  <w:endnote w:type="continuationSeparator" w:id="0">
    <w:p w14:paraId="6414CF24" w14:textId="77777777" w:rsidR="005A1D6C" w:rsidRDefault="005A1D6C" w:rsidP="00EE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44D69" w14:textId="77777777" w:rsidR="00264BCA" w:rsidRPr="007C4D02" w:rsidRDefault="00264BCA" w:rsidP="00EE701E">
    <w:pPr>
      <w:pStyle w:val="Sidfot"/>
      <w:jc w:val="center"/>
      <w:rPr>
        <w:rFonts w:asciiTheme="majorHAnsi" w:hAnsiTheme="majorHAnsi"/>
        <w:sz w:val="20"/>
        <w:szCs w:val="20"/>
      </w:rPr>
    </w:pPr>
    <w:r w:rsidRPr="007C4D02">
      <w:rPr>
        <w:rFonts w:asciiTheme="majorHAnsi" w:hAnsiTheme="majorHAnsi"/>
        <w:sz w:val="20"/>
        <w:szCs w:val="20"/>
      </w:rPr>
      <w:t xml:space="preserve">Certway AB, Gymnasiegatan 22, Huddinge, 08 – 449 87 49, </w:t>
    </w:r>
    <w:hyperlink r:id="rId1" w:history="1">
      <w:r w:rsidRPr="007C4D02">
        <w:rPr>
          <w:rStyle w:val="Hyperlnk"/>
          <w:sz w:val="20"/>
          <w:szCs w:val="20"/>
        </w:rPr>
        <w:t>www.certway.se</w:t>
      </w:r>
    </w:hyperlink>
  </w:p>
  <w:p w14:paraId="2BFC8CAB" w14:textId="77777777" w:rsidR="00264BCA" w:rsidRDefault="00264BCA">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000F" w14:textId="77777777" w:rsidR="005A1D6C" w:rsidRDefault="005A1D6C" w:rsidP="00EE701E">
      <w:r>
        <w:separator/>
      </w:r>
    </w:p>
  </w:footnote>
  <w:footnote w:type="continuationSeparator" w:id="0">
    <w:p w14:paraId="70B74E41" w14:textId="77777777" w:rsidR="005A1D6C" w:rsidRDefault="005A1D6C" w:rsidP="00EE70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1736F" w14:textId="3117FBA2" w:rsidR="00264BCA" w:rsidRDefault="00264BCA">
    <w:pPr>
      <w:pStyle w:val="Sidhuvud"/>
    </w:pPr>
    <w:r>
      <w:rPr>
        <w:noProof/>
      </w:rPr>
      <w:drawing>
        <wp:inline distT="0" distB="0" distL="0" distR="0" wp14:anchorId="001D546A" wp14:editId="0E345A65">
          <wp:extent cx="2062480" cy="64365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way_logga.jpg"/>
                  <pic:cNvPicPr/>
                </pic:nvPicPr>
                <pic:blipFill>
                  <a:blip r:embed="rId1">
                    <a:extLst>
                      <a:ext uri="{28A0092B-C50C-407E-A947-70E740481C1C}">
                        <a14:useLocalDpi xmlns:a14="http://schemas.microsoft.com/office/drawing/2010/main" val="0"/>
                      </a:ext>
                    </a:extLst>
                  </a:blip>
                  <a:stretch>
                    <a:fillRect/>
                  </a:stretch>
                </pic:blipFill>
                <pic:spPr>
                  <a:xfrm>
                    <a:off x="0" y="0"/>
                    <a:ext cx="2063012" cy="64381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55283"/>
    <w:multiLevelType w:val="hybridMultilevel"/>
    <w:tmpl w:val="CEF894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35555D2"/>
    <w:multiLevelType w:val="multilevel"/>
    <w:tmpl w:val="9EC45B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8F16EE2"/>
    <w:multiLevelType w:val="hybridMultilevel"/>
    <w:tmpl w:val="0910E52E"/>
    <w:lvl w:ilvl="0" w:tplc="B42CA824">
      <w:start w:val="2017"/>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DC45150"/>
    <w:multiLevelType w:val="multilevel"/>
    <w:tmpl w:val="786404B6"/>
    <w:lvl w:ilvl="0">
      <w:start w:val="1"/>
      <w:numFmt w:val="decimal"/>
      <w:pStyle w:val="Rubrik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03"/>
    <w:rsid w:val="000227BA"/>
    <w:rsid w:val="00037E1B"/>
    <w:rsid w:val="00042A26"/>
    <w:rsid w:val="00062607"/>
    <w:rsid w:val="000A2843"/>
    <w:rsid w:val="000D5311"/>
    <w:rsid w:val="00113C54"/>
    <w:rsid w:val="00127CC7"/>
    <w:rsid w:val="001325D7"/>
    <w:rsid w:val="00132E5D"/>
    <w:rsid w:val="001570E5"/>
    <w:rsid w:val="001836E6"/>
    <w:rsid w:val="001B1402"/>
    <w:rsid w:val="001C0346"/>
    <w:rsid w:val="001C7CFB"/>
    <w:rsid w:val="001E16FD"/>
    <w:rsid w:val="0020486E"/>
    <w:rsid w:val="00264BCA"/>
    <w:rsid w:val="00293F40"/>
    <w:rsid w:val="002D1F94"/>
    <w:rsid w:val="002F072C"/>
    <w:rsid w:val="003C5085"/>
    <w:rsid w:val="003D3296"/>
    <w:rsid w:val="003F2A4F"/>
    <w:rsid w:val="00411B09"/>
    <w:rsid w:val="004D1925"/>
    <w:rsid w:val="005A1D6C"/>
    <w:rsid w:val="005C3C18"/>
    <w:rsid w:val="006079EE"/>
    <w:rsid w:val="00615DF5"/>
    <w:rsid w:val="006A12DE"/>
    <w:rsid w:val="006E5903"/>
    <w:rsid w:val="00743971"/>
    <w:rsid w:val="007454A4"/>
    <w:rsid w:val="00757F0E"/>
    <w:rsid w:val="00784C67"/>
    <w:rsid w:val="0079213D"/>
    <w:rsid w:val="007F1E49"/>
    <w:rsid w:val="008062BE"/>
    <w:rsid w:val="00807D33"/>
    <w:rsid w:val="0086014A"/>
    <w:rsid w:val="00895075"/>
    <w:rsid w:val="008A53DB"/>
    <w:rsid w:val="008B264E"/>
    <w:rsid w:val="008B4771"/>
    <w:rsid w:val="008F7087"/>
    <w:rsid w:val="00957F16"/>
    <w:rsid w:val="0096515E"/>
    <w:rsid w:val="009B6959"/>
    <w:rsid w:val="009C18FC"/>
    <w:rsid w:val="009F2DA1"/>
    <w:rsid w:val="00A254E2"/>
    <w:rsid w:val="00B348FB"/>
    <w:rsid w:val="00B729E7"/>
    <w:rsid w:val="00B96194"/>
    <w:rsid w:val="00BB200B"/>
    <w:rsid w:val="00BB603E"/>
    <w:rsid w:val="00BC6D31"/>
    <w:rsid w:val="00C10931"/>
    <w:rsid w:val="00C22EB5"/>
    <w:rsid w:val="00C63085"/>
    <w:rsid w:val="00D0676B"/>
    <w:rsid w:val="00D30B24"/>
    <w:rsid w:val="00D76B33"/>
    <w:rsid w:val="00DD7B28"/>
    <w:rsid w:val="00DE3B3B"/>
    <w:rsid w:val="00E65835"/>
    <w:rsid w:val="00E91638"/>
    <w:rsid w:val="00EA19A2"/>
    <w:rsid w:val="00EE478A"/>
    <w:rsid w:val="00EE701E"/>
    <w:rsid w:val="00EF102A"/>
    <w:rsid w:val="00EF633A"/>
    <w:rsid w:val="00F22006"/>
    <w:rsid w:val="00F37BEE"/>
    <w:rsid w:val="00F43420"/>
    <w:rsid w:val="00F52AC4"/>
    <w:rsid w:val="00F70955"/>
    <w:rsid w:val="00FE0482"/>
    <w:rsid w:val="00FE1A6F"/>
  </w:rsids>
  <m:mathPr>
    <m:mathFont m:val="Cambria Math"/>
    <m:brkBin m:val="before"/>
    <m:brkBinSub m:val="--"/>
    <m:smallFrac/>
    <m:dispDef/>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9A1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8FC"/>
    <w:rPr>
      <w:sz w:val="22"/>
    </w:rPr>
  </w:style>
  <w:style w:type="paragraph" w:styleId="Rubrik1">
    <w:name w:val="heading 1"/>
    <w:basedOn w:val="Normal"/>
    <w:next w:val="Normal"/>
    <w:link w:val="Rubrik1Char"/>
    <w:uiPriority w:val="9"/>
    <w:qFormat/>
    <w:rsid w:val="00A254E2"/>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EE7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autoRedefine/>
    <w:uiPriority w:val="9"/>
    <w:unhideWhenUsed/>
    <w:qFormat/>
    <w:rsid w:val="00743971"/>
    <w:pPr>
      <w:keepNext/>
      <w:keepLines/>
      <w:tabs>
        <w:tab w:val="num" w:pos="720"/>
      </w:tabs>
      <w:spacing w:before="200"/>
      <w:ind w:left="720" w:hanging="720"/>
      <w:outlineLvl w:val="2"/>
    </w:pPr>
    <w:rPr>
      <w:rFonts w:ascii="Arial" w:eastAsiaTheme="majorEastAsia" w:hAnsi="Arial" w:cstheme="majorBidi"/>
      <w:bCs/>
      <w:sz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0">
    <w:name w:val="RUBRIK 1"/>
    <w:basedOn w:val="Rubrik1"/>
    <w:qFormat/>
    <w:rsid w:val="00A254E2"/>
    <w:pPr>
      <w:keepLines w:val="0"/>
      <w:spacing w:before="120" w:after="180"/>
    </w:pPr>
    <w:rPr>
      <w:rFonts w:ascii="Arial" w:eastAsia="Times New Roman" w:hAnsi="Arial" w:cs="Times New Roman"/>
      <w:b w:val="0"/>
      <w:bCs w:val="0"/>
      <w:noProof/>
      <w:color w:val="404040"/>
      <w:kern w:val="32"/>
      <w:sz w:val="40"/>
      <w:szCs w:val="20"/>
      <w:lang w:val="en-GB"/>
    </w:rPr>
  </w:style>
  <w:style w:type="character" w:customStyle="1" w:styleId="Rubrik1Char">
    <w:name w:val="Rubrik 1 Char"/>
    <w:basedOn w:val="Standardstycketeckensnitt"/>
    <w:link w:val="Rubrik1"/>
    <w:uiPriority w:val="9"/>
    <w:rsid w:val="00A254E2"/>
    <w:rPr>
      <w:rFonts w:asciiTheme="majorHAnsi" w:eastAsiaTheme="majorEastAsia" w:hAnsiTheme="majorHAnsi" w:cstheme="majorBidi"/>
      <w:b/>
      <w:bCs/>
      <w:color w:val="345A8A" w:themeColor="accent1" w:themeShade="B5"/>
      <w:sz w:val="32"/>
      <w:szCs w:val="32"/>
    </w:rPr>
  </w:style>
  <w:style w:type="paragraph" w:customStyle="1" w:styleId="Rubrik11">
    <w:name w:val="Rubrik1"/>
    <w:basedOn w:val="Normal"/>
    <w:next w:val="Rubrik1"/>
    <w:qFormat/>
    <w:rsid w:val="0079213D"/>
    <w:rPr>
      <w:sz w:val="32"/>
    </w:rPr>
  </w:style>
  <w:style w:type="paragraph" w:customStyle="1" w:styleId="Mellis">
    <w:name w:val="Mellis"/>
    <w:basedOn w:val="Rubrik3"/>
    <w:next w:val="Rubrik3"/>
    <w:qFormat/>
    <w:rsid w:val="0079213D"/>
    <w:pPr>
      <w:widowControl w:val="0"/>
      <w:autoSpaceDE w:val="0"/>
      <w:autoSpaceDN w:val="0"/>
      <w:adjustRightInd w:val="0"/>
      <w:ind w:right="-992"/>
    </w:pPr>
    <w:rPr>
      <w:rFonts w:asciiTheme="minorHAnsi" w:hAnsiTheme="minorHAnsi" w:cs="Times New Roman"/>
      <w:b/>
    </w:rPr>
  </w:style>
  <w:style w:type="character" w:customStyle="1" w:styleId="Rubrik3Char">
    <w:name w:val="Rubrik 3 Char"/>
    <w:basedOn w:val="Standardstycketeckensnitt"/>
    <w:link w:val="Rubrik3"/>
    <w:uiPriority w:val="9"/>
    <w:rsid w:val="00743971"/>
    <w:rPr>
      <w:rFonts w:ascii="Arial" w:eastAsiaTheme="majorEastAsia" w:hAnsi="Arial" w:cstheme="majorBidi"/>
      <w:bCs/>
      <w:sz w:val="28"/>
    </w:rPr>
  </w:style>
  <w:style w:type="paragraph" w:customStyle="1" w:styleId="Brdtext1">
    <w:name w:val="Brödtext1"/>
    <w:basedOn w:val="Mellis"/>
    <w:qFormat/>
    <w:rsid w:val="0079213D"/>
    <w:rPr>
      <w:rFonts w:asciiTheme="majorHAnsi" w:hAnsiTheme="majorHAnsi"/>
      <w:sz w:val="22"/>
    </w:rPr>
  </w:style>
  <w:style w:type="paragraph" w:styleId="Sidhuvud">
    <w:name w:val="header"/>
    <w:basedOn w:val="Normal"/>
    <w:link w:val="SidhuvudChar"/>
    <w:uiPriority w:val="99"/>
    <w:unhideWhenUsed/>
    <w:rsid w:val="00EE701E"/>
    <w:pPr>
      <w:tabs>
        <w:tab w:val="center" w:pos="4536"/>
        <w:tab w:val="right" w:pos="9072"/>
      </w:tabs>
    </w:pPr>
  </w:style>
  <w:style w:type="character" w:customStyle="1" w:styleId="SidhuvudChar">
    <w:name w:val="Sidhuvud Char"/>
    <w:basedOn w:val="Standardstycketeckensnitt"/>
    <w:link w:val="Sidhuvud"/>
    <w:uiPriority w:val="99"/>
    <w:rsid w:val="00EE701E"/>
  </w:style>
  <w:style w:type="paragraph" w:styleId="Sidfot">
    <w:name w:val="footer"/>
    <w:basedOn w:val="Normal"/>
    <w:link w:val="SidfotChar"/>
    <w:uiPriority w:val="99"/>
    <w:unhideWhenUsed/>
    <w:rsid w:val="00EE701E"/>
    <w:pPr>
      <w:tabs>
        <w:tab w:val="center" w:pos="4536"/>
        <w:tab w:val="right" w:pos="9072"/>
      </w:tabs>
    </w:pPr>
  </w:style>
  <w:style w:type="character" w:customStyle="1" w:styleId="SidfotChar">
    <w:name w:val="Sidfot Char"/>
    <w:basedOn w:val="Standardstycketeckensnitt"/>
    <w:link w:val="Sidfot"/>
    <w:uiPriority w:val="99"/>
    <w:rsid w:val="00EE701E"/>
  </w:style>
  <w:style w:type="paragraph" w:styleId="Ballongtext">
    <w:name w:val="Balloon Text"/>
    <w:basedOn w:val="Normal"/>
    <w:link w:val="BallongtextChar"/>
    <w:uiPriority w:val="99"/>
    <w:semiHidden/>
    <w:unhideWhenUsed/>
    <w:rsid w:val="00EE701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E701E"/>
    <w:rPr>
      <w:rFonts w:ascii="Lucida Grande" w:hAnsi="Lucida Grande" w:cs="Lucida Grande"/>
      <w:sz w:val="18"/>
      <w:szCs w:val="18"/>
    </w:rPr>
  </w:style>
  <w:style w:type="character" w:customStyle="1" w:styleId="Rubrik2Char">
    <w:name w:val="Rubrik 2 Char"/>
    <w:basedOn w:val="Standardstycketeckensnitt"/>
    <w:link w:val="Rubrik2"/>
    <w:uiPriority w:val="9"/>
    <w:rsid w:val="00EE701E"/>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EE701E"/>
    <w:rPr>
      <w:color w:val="0000FF" w:themeColor="hyperlink"/>
      <w:u w:val="single"/>
    </w:rPr>
  </w:style>
  <w:style w:type="character" w:customStyle="1" w:styleId="apple-converted-space">
    <w:name w:val="apple-converted-space"/>
    <w:basedOn w:val="Standardstycketeckensnitt"/>
    <w:rsid w:val="001B1402"/>
  </w:style>
  <w:style w:type="character" w:styleId="AnvndHyperlnk">
    <w:name w:val="FollowedHyperlink"/>
    <w:basedOn w:val="Standardstycketeckensnitt"/>
    <w:uiPriority w:val="99"/>
    <w:semiHidden/>
    <w:unhideWhenUsed/>
    <w:rsid w:val="001B1402"/>
    <w:rPr>
      <w:color w:val="800080" w:themeColor="followedHyperlink"/>
      <w:u w:val="single"/>
    </w:rPr>
  </w:style>
  <w:style w:type="paragraph" w:styleId="Liststycke">
    <w:name w:val="List Paragraph"/>
    <w:basedOn w:val="Normal"/>
    <w:uiPriority w:val="34"/>
    <w:qFormat/>
    <w:rsid w:val="00F22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3460">
      <w:bodyDiv w:val="1"/>
      <w:marLeft w:val="0"/>
      <w:marRight w:val="0"/>
      <w:marTop w:val="0"/>
      <w:marBottom w:val="0"/>
      <w:divBdr>
        <w:top w:val="none" w:sz="0" w:space="0" w:color="auto"/>
        <w:left w:val="none" w:sz="0" w:space="0" w:color="auto"/>
        <w:bottom w:val="none" w:sz="0" w:space="0" w:color="auto"/>
        <w:right w:val="none" w:sz="0" w:space="0" w:color="auto"/>
      </w:divBdr>
    </w:div>
    <w:div w:id="1312633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n@certway.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micke@woodstar.se" TargetMode="External"/><Relationship Id="rId9" Type="http://schemas.openxmlformats.org/officeDocument/2006/relationships/hyperlink" Target="http://www.wsmobility.se" TargetMode="External"/><Relationship Id="rId10" Type="http://schemas.openxmlformats.org/officeDocument/2006/relationships/hyperlink" Target="mailto:marie@certway.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ertwa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1778</Characters>
  <Application>Microsoft Macintosh Word</Application>
  <DocSecurity>0</DocSecurity>
  <Lines>14</Lines>
  <Paragraphs>4</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    Nytt kundsegment väntar för WS Mobility – taxi &amp; färdtjänst</vt:lpstr>
      <vt:lpstr>    Underskatta inte tidsåtgången </vt:lpstr>
      <vt:lpstr>    Ser ljust på framtiden med fokus på tillväxt och produktutveckling</vt:lpstr>
      <vt:lpstr>    Kontaktuppgifter: </vt:lpstr>
    </vt:vector>
  </TitlesOfParts>
  <Company>MK MarknadsKommunikation</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dc:creator>
  <cp:keywords/>
  <dc:description/>
  <cp:lastModifiedBy>Monika Källström</cp:lastModifiedBy>
  <cp:revision>2</cp:revision>
  <cp:lastPrinted>2017-03-20T11:04:00Z</cp:lastPrinted>
  <dcterms:created xsi:type="dcterms:W3CDTF">2017-03-20T13:19:00Z</dcterms:created>
  <dcterms:modified xsi:type="dcterms:W3CDTF">2017-03-20T13:19:00Z</dcterms:modified>
</cp:coreProperties>
</file>