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789E7" w14:textId="5D876863" w:rsidR="00BE18CF" w:rsidRPr="00570296" w:rsidRDefault="00BE18CF" w:rsidP="00570296">
      <w:pPr>
        <w:jc w:val="both"/>
        <w:rPr>
          <w:rFonts w:ascii="Arial" w:hAnsi="Arial" w:cs="Arial"/>
          <w:sz w:val="24"/>
          <w:szCs w:val="24"/>
        </w:rPr>
      </w:pPr>
    </w:p>
    <w:p w14:paraId="0E5B72F5" w14:textId="60267EBB" w:rsidR="00CF0CD1" w:rsidRPr="00B7319C" w:rsidRDefault="007168AA" w:rsidP="00CF0CD1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fi-FI"/>
        </w:rPr>
        <w:br/>
      </w:r>
      <w:r>
        <w:rPr>
          <w:rFonts w:ascii="Arial" w:eastAsia="Arial" w:hAnsi="Arial" w:cs="Arial"/>
          <w:b/>
          <w:lang w:bidi="fi-FI"/>
        </w:rPr>
        <w:br/>
      </w:r>
      <w:r w:rsidR="00CF0CD1" w:rsidRPr="00B7319C">
        <w:rPr>
          <w:rFonts w:ascii="Arial" w:eastAsia="Arial" w:hAnsi="Arial" w:cs="Arial"/>
          <w:b/>
          <w:lang w:bidi="fi-FI"/>
        </w:rPr>
        <w:t>Lehdistötiedote – TD-</w:t>
      </w:r>
      <w:proofErr w:type="spellStart"/>
      <w:r w:rsidR="00CF0CD1" w:rsidRPr="00B7319C">
        <w:rPr>
          <w:rFonts w:ascii="Arial" w:eastAsia="Arial" w:hAnsi="Arial" w:cs="Arial"/>
          <w:b/>
          <w:lang w:bidi="fi-FI"/>
        </w:rPr>
        <w:t>4T</w:t>
      </w:r>
      <w:proofErr w:type="spellEnd"/>
      <w:r w:rsidR="00CF0CD1" w:rsidRPr="00B7319C">
        <w:rPr>
          <w:rFonts w:ascii="Arial" w:eastAsia="Arial" w:hAnsi="Arial" w:cs="Arial"/>
          <w:b/>
          <w:lang w:bidi="fi-FI"/>
        </w:rPr>
        <w:t>-lanseeraus</w:t>
      </w:r>
      <w:r>
        <w:rPr>
          <w:rFonts w:ascii="Arial" w:eastAsia="Arial" w:hAnsi="Arial" w:cs="Arial"/>
          <w:b/>
          <w:lang w:bidi="fi-FI"/>
        </w:rPr>
        <w:tab/>
      </w:r>
    </w:p>
    <w:p w14:paraId="07A63567" w14:textId="156D95E8" w:rsidR="00CF0CD1" w:rsidRPr="0028741C" w:rsidRDefault="007168AA" w:rsidP="000A0C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bidi="fi-FI"/>
        </w:rPr>
        <w:br/>
      </w:r>
      <w:r w:rsidR="0028741C" w:rsidRPr="0028741C">
        <w:rPr>
          <w:rFonts w:ascii="Arial" w:eastAsia="Arial" w:hAnsi="Arial" w:cs="Arial"/>
          <w:b/>
          <w:sz w:val="24"/>
          <w:szCs w:val="24"/>
          <w:lang w:bidi="fi-FI"/>
        </w:rPr>
        <w:t xml:space="preserve">Saumatonta ja tehokasta etikettitulostusta verkossa </w:t>
      </w:r>
    </w:p>
    <w:p w14:paraId="62AF9070" w14:textId="66EC8022" w:rsidR="00570296" w:rsidRPr="00E11D2F" w:rsidRDefault="00FD5693" w:rsidP="000A0C8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fi-FI"/>
        </w:rPr>
        <w:t xml:space="preserve">Brotherin uusilla pöytämallisilla 4-tuumaisilla etikettitulostimilla tarroja voi nyt tulostaa tehokkaasti ja saumattomasti verkkoyhteyden välityksellä. </w:t>
      </w:r>
    </w:p>
    <w:p w14:paraId="6DDA43D2" w14:textId="28559E56" w:rsidR="00980BCD" w:rsidRPr="00EB5127" w:rsidRDefault="00570296" w:rsidP="000A0C8C">
      <w:pPr>
        <w:rPr>
          <w:rFonts w:ascii="Arial" w:hAnsi="Arial" w:cs="Arial"/>
          <w:sz w:val="24"/>
          <w:szCs w:val="24"/>
        </w:rPr>
      </w:pPr>
      <w:r w:rsidRPr="006C7517">
        <w:rPr>
          <w:rFonts w:ascii="Arial" w:eastAsia="Arial" w:hAnsi="Arial" w:cs="Arial"/>
          <w:sz w:val="24"/>
          <w:szCs w:val="24"/>
          <w:lang w:bidi="fi-FI"/>
        </w:rPr>
        <w:t>Lämpösiirtotekniikkaa käyttäviä TD-4T-sarjan uusia malleja on neljä:</w:t>
      </w:r>
      <w:r w:rsidR="006C7517" w:rsidRPr="006C7517">
        <w:rPr>
          <w:rFonts w:ascii="Arial" w:eastAsia="Arial" w:hAnsi="Arial" w:cs="Arial"/>
          <w:b/>
          <w:color w:val="FF0000"/>
          <w:sz w:val="24"/>
          <w:szCs w:val="24"/>
          <w:lang w:bidi="fi-FI"/>
        </w:rPr>
        <w:t xml:space="preserve"> </w:t>
      </w:r>
      <w:r w:rsidRPr="006C7517">
        <w:rPr>
          <w:rFonts w:ascii="Arial" w:eastAsia="Arial" w:hAnsi="Arial" w:cs="Arial"/>
          <w:sz w:val="24"/>
          <w:szCs w:val="24"/>
          <w:lang w:bidi="fi-FI"/>
        </w:rPr>
        <w:t>TD-</w:t>
      </w:r>
      <w:proofErr w:type="spellStart"/>
      <w:r w:rsidRPr="006C7517">
        <w:rPr>
          <w:rFonts w:ascii="Arial" w:eastAsia="Arial" w:hAnsi="Arial" w:cs="Arial"/>
          <w:sz w:val="24"/>
          <w:szCs w:val="24"/>
          <w:lang w:bidi="fi-FI"/>
        </w:rPr>
        <w:t>4650TNWB</w:t>
      </w:r>
      <w:proofErr w:type="spellEnd"/>
      <w:r w:rsidRPr="006C7517">
        <w:rPr>
          <w:rFonts w:ascii="Arial" w:eastAsia="Arial" w:hAnsi="Arial" w:cs="Arial"/>
          <w:sz w:val="24"/>
          <w:szCs w:val="24"/>
          <w:lang w:bidi="fi-FI"/>
        </w:rPr>
        <w:t>, TD-</w:t>
      </w:r>
      <w:proofErr w:type="spellStart"/>
      <w:r w:rsidRPr="006C7517">
        <w:rPr>
          <w:rFonts w:ascii="Arial" w:eastAsia="Arial" w:hAnsi="Arial" w:cs="Arial"/>
          <w:sz w:val="24"/>
          <w:szCs w:val="24"/>
          <w:lang w:bidi="fi-FI"/>
        </w:rPr>
        <w:t>4750TNWB</w:t>
      </w:r>
      <w:proofErr w:type="spellEnd"/>
      <w:r w:rsidRPr="006C7517">
        <w:rPr>
          <w:rFonts w:ascii="Arial" w:eastAsia="Arial" w:hAnsi="Arial" w:cs="Arial"/>
          <w:sz w:val="24"/>
          <w:szCs w:val="24"/>
          <w:lang w:bidi="fi-FI"/>
        </w:rPr>
        <w:t>, TD-</w:t>
      </w:r>
      <w:proofErr w:type="spellStart"/>
      <w:r w:rsidRPr="006C7517">
        <w:rPr>
          <w:rFonts w:ascii="Arial" w:eastAsia="Arial" w:hAnsi="Arial" w:cs="Arial"/>
          <w:sz w:val="24"/>
          <w:szCs w:val="24"/>
          <w:lang w:bidi="fi-FI"/>
        </w:rPr>
        <w:t>4650TNWBR</w:t>
      </w:r>
      <w:proofErr w:type="spellEnd"/>
      <w:r w:rsidRPr="006C7517">
        <w:rPr>
          <w:rFonts w:ascii="Arial" w:eastAsia="Arial" w:hAnsi="Arial" w:cs="Arial"/>
          <w:sz w:val="24"/>
          <w:szCs w:val="24"/>
          <w:lang w:bidi="fi-FI"/>
        </w:rPr>
        <w:t xml:space="preserve"> ja TD-4750TNWBR.</w:t>
      </w:r>
    </w:p>
    <w:p w14:paraId="0B315BB8" w14:textId="518F23C7" w:rsidR="00570296" w:rsidRDefault="00EB5127" w:rsidP="000A0C8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fi-FI"/>
        </w:rPr>
        <w:t>Sarjan etikettitulostimissa on monipuoliset liitännät, joten ne sopivat monille eri aloille, kuten vähittäiskaupan alalle, kuljetusalalle ja terveydenhuoltoalalle.</w:t>
      </w:r>
    </w:p>
    <w:p w14:paraId="51C82AE8" w14:textId="1A7D174F" w:rsidR="00D55E8F" w:rsidRPr="00F62D8D" w:rsidRDefault="00D51026" w:rsidP="00D55E8F">
      <w:r>
        <w:rPr>
          <w:rFonts w:ascii="Arial" w:eastAsia="Arial" w:hAnsi="Arial" w:cs="Arial"/>
          <w:sz w:val="24"/>
          <w:szCs w:val="24"/>
          <w:lang w:bidi="fi-FI"/>
        </w:rPr>
        <w:t>Nopeat laitteet tulostavat jopa 8 tuumaa sekunnissa (ips) ja tuottavat laadukkaita tarroja, joiden resoluutio on jopa 300 dpi. Lämpösiirtotekniikalla syntyy kestäviä tarroja, jotka sopivat erityisesti haastaviin käyttöympäristöihin.</w:t>
      </w:r>
    </w:p>
    <w:p w14:paraId="07B37E36" w14:textId="6CDCCD8D" w:rsidR="00FD5693" w:rsidRPr="00F62D8D" w:rsidRDefault="00D51026" w:rsidP="000A0C8C">
      <w:r w:rsidRPr="00F62D8D">
        <w:rPr>
          <w:rFonts w:ascii="Arial" w:eastAsia="Arial" w:hAnsi="Arial" w:cs="Arial"/>
          <w:sz w:val="24"/>
          <w:szCs w:val="24"/>
          <w:lang w:bidi="fi-FI"/>
        </w:rPr>
        <w:t>Tulostimien nauhakapasiteetti on suuri. Kun nauhaa ei tarvitse vaihtaa usein, tuottavuus pysyy hyvänä.</w:t>
      </w:r>
      <w:r w:rsidR="00D03329" w:rsidRPr="00F62D8D">
        <w:rPr>
          <w:lang w:bidi="fi-FI"/>
        </w:rPr>
        <w:t xml:space="preserve"> </w:t>
      </w:r>
    </w:p>
    <w:p w14:paraId="330D5B3D" w14:textId="4519BEA4" w:rsidR="00D03329" w:rsidRPr="00F62D8D" w:rsidRDefault="00D03329" w:rsidP="000A0C8C">
      <w:pPr>
        <w:rPr>
          <w:rFonts w:ascii="Arial" w:hAnsi="Arial" w:cs="Arial"/>
          <w:sz w:val="24"/>
          <w:szCs w:val="24"/>
        </w:rPr>
      </w:pPr>
      <w:r w:rsidRPr="00F62D8D">
        <w:rPr>
          <w:rFonts w:ascii="Arial" w:eastAsia="Arial" w:hAnsi="Arial" w:cs="Arial"/>
          <w:sz w:val="24"/>
          <w:szCs w:val="24"/>
          <w:lang w:bidi="fi-FI"/>
        </w:rPr>
        <w:t>Laitteissa on intuitiivinen ja helppokäyttöinen 2,3 tuuman LCD-värinäyttö.</w:t>
      </w:r>
    </w:p>
    <w:p w14:paraId="6DD3345D" w14:textId="3A8A78FA" w:rsidR="00287467" w:rsidRPr="00F62D8D" w:rsidRDefault="00D03329" w:rsidP="000A0C8C">
      <w:pPr>
        <w:rPr>
          <w:rFonts w:ascii="Arial" w:hAnsi="Arial" w:cs="Arial"/>
          <w:sz w:val="24"/>
          <w:szCs w:val="24"/>
        </w:rPr>
      </w:pPr>
      <w:r w:rsidRPr="00F62D8D">
        <w:rPr>
          <w:rFonts w:ascii="Arial" w:eastAsia="Arial" w:hAnsi="Arial" w:cs="Arial"/>
          <w:sz w:val="24"/>
          <w:szCs w:val="24"/>
          <w:lang w:bidi="fi-FI"/>
        </w:rPr>
        <w:t xml:space="preserve">TD-4650TNWBR- ja TD-4750TNWBR-tulostimet tukevat myös RFID-teknologiaa, joten niillä voi tulostaa jäljitystarroja. Kun tuotteita voidaan jäljittää reaaliaikaisesti, varkaudet vähenevät ja työntekijöiden työkuorma kevenee. </w:t>
      </w:r>
    </w:p>
    <w:p w14:paraId="554EAA8F" w14:textId="0A81C3A7" w:rsidR="00FC46EC" w:rsidRPr="00F62D8D" w:rsidRDefault="00FC46EC" w:rsidP="000A0C8C">
      <w:pPr>
        <w:rPr>
          <w:rFonts w:ascii="Arial" w:hAnsi="Arial" w:cs="Arial"/>
          <w:sz w:val="24"/>
          <w:szCs w:val="24"/>
        </w:rPr>
      </w:pPr>
      <w:r w:rsidRPr="00F62D8D">
        <w:rPr>
          <w:rFonts w:ascii="Arial" w:eastAsia="Arial" w:hAnsi="Arial" w:cs="Arial"/>
          <w:sz w:val="24"/>
          <w:szCs w:val="24"/>
          <w:lang w:bidi="fi-FI"/>
        </w:rPr>
        <w:t xml:space="preserve">RFID-teknologia soveltuu omaisuuden seurantaan, vähittäiskaupan taustatoimintoihin ja varastonhallintaan.  </w:t>
      </w:r>
    </w:p>
    <w:p w14:paraId="23B1F919" w14:textId="18FC0C2B" w:rsidR="00CF0CD1" w:rsidRPr="00F62D8D" w:rsidRDefault="00C52306" w:rsidP="000A0C8C">
      <w:pPr>
        <w:rPr>
          <w:rFonts w:ascii="Arial" w:hAnsi="Arial" w:cs="Arial"/>
          <w:sz w:val="24"/>
          <w:szCs w:val="24"/>
        </w:rPr>
      </w:pPr>
      <w:r w:rsidRPr="00F62D8D">
        <w:rPr>
          <w:rFonts w:ascii="Arial" w:eastAsia="Arial" w:hAnsi="Arial" w:cs="Arial"/>
          <w:sz w:val="24"/>
          <w:szCs w:val="24"/>
          <w:lang w:bidi="fi-FI"/>
        </w:rPr>
        <w:t>Sarjan tulostimet voidaan liittää mobiililaitteisiin langattomasti Bluetooth- tai wifi-yhteydellä. Kaikki mallit tukevat tavallisimpia tulostuskieliä, joihin lukeutuvat ZPL, DPL ja EPL.</w:t>
      </w:r>
    </w:p>
    <w:p w14:paraId="0D136179" w14:textId="782272E5" w:rsidR="00771BC6" w:rsidRPr="00F62D8D" w:rsidRDefault="00771BC6" w:rsidP="00771BC6">
      <w:pPr>
        <w:rPr>
          <w:rFonts w:ascii="Arial" w:hAnsi="Arial" w:cs="Arial"/>
          <w:sz w:val="24"/>
          <w:szCs w:val="24"/>
        </w:rPr>
      </w:pPr>
      <w:r w:rsidRPr="00CB4768">
        <w:rPr>
          <w:rFonts w:ascii="Arial" w:hAnsi="Arial" w:cs="Arial"/>
          <w:sz w:val="24"/>
          <w:szCs w:val="24"/>
        </w:rPr>
        <w:t xml:space="preserve">Kaikkiin malleihin on saatavilla lisävarusteena tarraleikkuri ja taustapaperin irrottaja, jotka nopeuttavat ja tehostavat tarrojen tulostamista ja käyttöä. </w:t>
      </w:r>
    </w:p>
    <w:p w14:paraId="51EEAE0B" w14:textId="460B4E16" w:rsidR="00CB4768" w:rsidRPr="00CB4768" w:rsidRDefault="00CF0CD1" w:rsidP="00CB4768">
      <w:pPr>
        <w:rPr>
          <w:lang w:bidi="fi-FI"/>
        </w:rPr>
      </w:pPr>
      <w:r w:rsidRPr="00CB4768">
        <w:rPr>
          <w:rFonts w:ascii="Arial" w:hAnsi="Arial" w:cs="Arial"/>
          <w:sz w:val="24"/>
          <w:szCs w:val="24"/>
        </w:rPr>
        <w:t xml:space="preserve">”Nämä laitteet on kehitetty At </w:t>
      </w:r>
      <w:proofErr w:type="spellStart"/>
      <w:r w:rsidRPr="00CB4768">
        <w:rPr>
          <w:rFonts w:ascii="Arial" w:hAnsi="Arial" w:cs="Arial"/>
          <w:sz w:val="24"/>
          <w:szCs w:val="24"/>
        </w:rPr>
        <w:t>Your</w:t>
      </w:r>
      <w:proofErr w:type="spellEnd"/>
      <w:r w:rsidRPr="00CB4768">
        <w:rPr>
          <w:rFonts w:ascii="Arial" w:hAnsi="Arial" w:cs="Arial"/>
          <w:sz w:val="24"/>
          <w:szCs w:val="24"/>
        </w:rPr>
        <w:t xml:space="preserve"> Side -mottomme mukaisesti mukautumaan asiakkaittemme muuttuviin tarpeisiin. Tuotesarjassa on kiinnitetty erityistä huomiota saumattomaan toimintaan, jotta käyttäjät voivat luottaa laitteiden toimintavarmuuteen, tuottavuuteen ja turvallisuuteen</w:t>
      </w:r>
      <w:r w:rsidR="00CB4768" w:rsidRPr="00CB476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B4768" w:rsidRPr="00CB4768">
        <w:rPr>
          <w:rFonts w:ascii="Arial" w:hAnsi="Arial" w:cs="Arial"/>
          <w:sz w:val="24"/>
          <w:szCs w:val="24"/>
        </w:rPr>
        <w:t>RFID</w:t>
      </w:r>
      <w:proofErr w:type="spellEnd"/>
      <w:r w:rsidR="00CB4768" w:rsidRPr="00CB4768">
        <w:rPr>
          <w:rFonts w:ascii="Arial" w:hAnsi="Arial" w:cs="Arial"/>
          <w:sz w:val="24"/>
          <w:szCs w:val="24"/>
        </w:rPr>
        <w:t>-teknologian tuki parantaa myös yritysten prosessie</w:t>
      </w:r>
      <w:bookmarkStart w:id="0" w:name="_GoBack"/>
      <w:bookmarkEnd w:id="0"/>
      <w:r w:rsidR="00CB4768" w:rsidRPr="00CB4768">
        <w:rPr>
          <w:rFonts w:ascii="Arial" w:hAnsi="Arial" w:cs="Arial"/>
          <w:sz w:val="24"/>
          <w:szCs w:val="24"/>
        </w:rPr>
        <w:t>n tehokkuutta ja turvallisuutta”</w:t>
      </w:r>
      <w:r w:rsidR="00CB4768" w:rsidRPr="00CB4768">
        <w:rPr>
          <w:rFonts w:ascii="Arial" w:hAnsi="Arial" w:cs="Arial"/>
          <w:sz w:val="24"/>
          <w:szCs w:val="24"/>
        </w:rPr>
        <w:t xml:space="preserve">, </w:t>
      </w:r>
      <w:r w:rsidR="00CB4768" w:rsidRPr="00CB4768">
        <w:rPr>
          <w:rFonts w:ascii="Arial" w:hAnsi="Arial" w:cs="Arial"/>
          <w:sz w:val="24"/>
          <w:szCs w:val="24"/>
        </w:rPr>
        <w:t xml:space="preserve">kertoo Mikko Pulkkinen, Nordic </w:t>
      </w:r>
      <w:proofErr w:type="spellStart"/>
      <w:r w:rsidR="00CB4768" w:rsidRPr="00CB4768">
        <w:rPr>
          <w:rFonts w:ascii="Arial" w:hAnsi="Arial" w:cs="Arial"/>
          <w:sz w:val="24"/>
          <w:szCs w:val="24"/>
        </w:rPr>
        <w:t>Sales</w:t>
      </w:r>
      <w:proofErr w:type="spellEnd"/>
      <w:r w:rsidR="00CB4768" w:rsidRPr="00CB47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768" w:rsidRPr="00CB4768">
        <w:rPr>
          <w:rFonts w:ascii="Arial" w:hAnsi="Arial" w:cs="Arial"/>
          <w:sz w:val="24"/>
          <w:szCs w:val="24"/>
        </w:rPr>
        <w:t>Manager</w:t>
      </w:r>
      <w:proofErr w:type="spellEnd"/>
      <w:r w:rsidR="00CB4768" w:rsidRPr="00CB4768">
        <w:rPr>
          <w:rFonts w:ascii="Arial" w:hAnsi="Arial" w:cs="Arial"/>
          <w:sz w:val="24"/>
          <w:szCs w:val="24"/>
        </w:rPr>
        <w:t>, Brother Finlandilta.</w:t>
      </w:r>
      <w:r w:rsidR="00CB4768" w:rsidRPr="00CB4768">
        <w:rPr>
          <w:lang w:bidi="fi-FI"/>
        </w:rPr>
        <w:t xml:space="preserve">   </w:t>
      </w:r>
    </w:p>
    <w:p w14:paraId="37960761" w14:textId="6CFD7141" w:rsidR="0028741C" w:rsidRPr="00F62D8D" w:rsidRDefault="0028741C" w:rsidP="000A0C8C">
      <w:pPr>
        <w:pStyle w:val="Kommentinteksti"/>
        <w:rPr>
          <w:rFonts w:ascii="Arial" w:hAnsi="Arial" w:cs="Arial"/>
          <w:sz w:val="24"/>
          <w:szCs w:val="24"/>
        </w:rPr>
      </w:pPr>
    </w:p>
    <w:sectPr w:rsidR="0028741C" w:rsidRPr="00F62D8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B09FE" w14:textId="77777777" w:rsidR="00C41162" w:rsidRDefault="00C41162" w:rsidP="00C52306">
      <w:pPr>
        <w:spacing w:after="0" w:line="240" w:lineRule="auto"/>
      </w:pPr>
      <w:r>
        <w:separator/>
      </w:r>
    </w:p>
  </w:endnote>
  <w:endnote w:type="continuationSeparator" w:id="0">
    <w:p w14:paraId="51A29171" w14:textId="77777777" w:rsidR="00C41162" w:rsidRDefault="00C41162" w:rsidP="00C5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0077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07F75" w14:textId="1FCE1474" w:rsidR="00C52306" w:rsidRDefault="00C52306">
        <w:pPr>
          <w:pStyle w:val="Alatunniste"/>
          <w:jc w:val="right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p>
    </w:sdtContent>
  </w:sdt>
  <w:p w14:paraId="52FF3F6A" w14:textId="77777777" w:rsidR="00C52306" w:rsidRDefault="00C5230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494C8" w14:textId="77777777" w:rsidR="00C41162" w:rsidRDefault="00C41162" w:rsidP="00C52306">
      <w:pPr>
        <w:spacing w:after="0" w:line="240" w:lineRule="auto"/>
      </w:pPr>
      <w:r>
        <w:separator/>
      </w:r>
    </w:p>
  </w:footnote>
  <w:footnote w:type="continuationSeparator" w:id="0">
    <w:p w14:paraId="2620CFE2" w14:textId="77777777" w:rsidR="00C41162" w:rsidRDefault="00C41162" w:rsidP="00C5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E8CE" w14:textId="77777777" w:rsidR="00AA456A" w:rsidRDefault="00AA456A">
    <w:pPr>
      <w:pStyle w:val="Yltunniste"/>
    </w:pPr>
  </w:p>
  <w:p w14:paraId="14D5E2CA" w14:textId="77777777" w:rsidR="00AA456A" w:rsidRDefault="00AA456A">
    <w:pPr>
      <w:pStyle w:val="Yltunniste"/>
    </w:pPr>
  </w:p>
  <w:p w14:paraId="3F73104A" w14:textId="77777777" w:rsidR="00AA456A" w:rsidRDefault="00AA456A">
    <w:pPr>
      <w:pStyle w:val="Yltunniste"/>
    </w:pPr>
  </w:p>
  <w:p w14:paraId="1CF00DFB" w14:textId="39D04DEF" w:rsidR="00AA456A" w:rsidRDefault="00AA456A">
    <w:pPr>
      <w:pStyle w:val="Yltunniste"/>
    </w:pPr>
    <w:r w:rsidRPr="005773CA">
      <w:rPr>
        <w:rFonts w:ascii="Arial" w:eastAsia="Arial" w:hAnsi="Arial" w:cs="Arial"/>
        <w:i/>
        <w:noProof/>
        <w:lang w:bidi="fi-FI"/>
      </w:rPr>
      <w:drawing>
        <wp:anchor distT="0" distB="0" distL="114300" distR="114300" simplePos="0" relativeHeight="251659264" behindDoc="0" locked="0" layoutInCell="1" allowOverlap="1" wp14:anchorId="27D357E5" wp14:editId="06D85C54">
          <wp:simplePos x="0" y="0"/>
          <wp:positionH relativeFrom="margin">
            <wp:posOffset>4529797</wp:posOffset>
          </wp:positionH>
          <wp:positionV relativeFrom="paragraph">
            <wp:posOffset>-218586</wp:posOffset>
          </wp:positionV>
          <wp:extent cx="1551305" cy="588010"/>
          <wp:effectExtent l="0" t="0" r="0" b="254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06031"/>
    <w:multiLevelType w:val="hybridMultilevel"/>
    <w:tmpl w:val="22B87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3AAE"/>
    <w:multiLevelType w:val="hybridMultilevel"/>
    <w:tmpl w:val="CC0EE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3565C"/>
    <w:multiLevelType w:val="hybridMultilevel"/>
    <w:tmpl w:val="916E9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F48F6"/>
    <w:multiLevelType w:val="hybridMultilevel"/>
    <w:tmpl w:val="73167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A7221"/>
    <w:multiLevelType w:val="hybridMultilevel"/>
    <w:tmpl w:val="96443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D602B"/>
    <w:multiLevelType w:val="hybridMultilevel"/>
    <w:tmpl w:val="2258F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C5478"/>
    <w:multiLevelType w:val="hybridMultilevel"/>
    <w:tmpl w:val="6B74B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C0637"/>
    <w:multiLevelType w:val="hybridMultilevel"/>
    <w:tmpl w:val="BA340246"/>
    <w:lvl w:ilvl="0" w:tplc="5952FC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CF"/>
    <w:rsid w:val="00001FB1"/>
    <w:rsid w:val="00060C45"/>
    <w:rsid w:val="000A0C8C"/>
    <w:rsid w:val="00174433"/>
    <w:rsid w:val="00184BBC"/>
    <w:rsid w:val="001E0CD6"/>
    <w:rsid w:val="001E5801"/>
    <w:rsid w:val="0028741C"/>
    <w:rsid w:val="00287467"/>
    <w:rsid w:val="003251E8"/>
    <w:rsid w:val="00331608"/>
    <w:rsid w:val="00336247"/>
    <w:rsid w:val="003C61F1"/>
    <w:rsid w:val="0043659F"/>
    <w:rsid w:val="004653BB"/>
    <w:rsid w:val="004767ED"/>
    <w:rsid w:val="004A2A7B"/>
    <w:rsid w:val="004A5937"/>
    <w:rsid w:val="00530C0D"/>
    <w:rsid w:val="00570296"/>
    <w:rsid w:val="00595369"/>
    <w:rsid w:val="005E0420"/>
    <w:rsid w:val="00616319"/>
    <w:rsid w:val="006C7517"/>
    <w:rsid w:val="006E7C9A"/>
    <w:rsid w:val="007168AA"/>
    <w:rsid w:val="00765612"/>
    <w:rsid w:val="00766DB1"/>
    <w:rsid w:val="00771BC6"/>
    <w:rsid w:val="007D1FE3"/>
    <w:rsid w:val="00810F1A"/>
    <w:rsid w:val="00814BE7"/>
    <w:rsid w:val="008311B2"/>
    <w:rsid w:val="0089075C"/>
    <w:rsid w:val="008A0DDB"/>
    <w:rsid w:val="008B7D15"/>
    <w:rsid w:val="008C34A9"/>
    <w:rsid w:val="00911D37"/>
    <w:rsid w:val="00957D6A"/>
    <w:rsid w:val="00980BCD"/>
    <w:rsid w:val="00997E5E"/>
    <w:rsid w:val="00A53822"/>
    <w:rsid w:val="00A82ACD"/>
    <w:rsid w:val="00A97139"/>
    <w:rsid w:val="00AA456A"/>
    <w:rsid w:val="00AE3535"/>
    <w:rsid w:val="00AF0A6D"/>
    <w:rsid w:val="00B2154E"/>
    <w:rsid w:val="00BE18CF"/>
    <w:rsid w:val="00C37819"/>
    <w:rsid w:val="00C41162"/>
    <w:rsid w:val="00C43491"/>
    <w:rsid w:val="00C52306"/>
    <w:rsid w:val="00CB4768"/>
    <w:rsid w:val="00CF0CD1"/>
    <w:rsid w:val="00D03329"/>
    <w:rsid w:val="00D45BA3"/>
    <w:rsid w:val="00D51026"/>
    <w:rsid w:val="00D55E8F"/>
    <w:rsid w:val="00DC59A5"/>
    <w:rsid w:val="00E108FB"/>
    <w:rsid w:val="00E46A3F"/>
    <w:rsid w:val="00E63B68"/>
    <w:rsid w:val="00E75719"/>
    <w:rsid w:val="00EB03E1"/>
    <w:rsid w:val="00EB5127"/>
    <w:rsid w:val="00EE391B"/>
    <w:rsid w:val="00F14746"/>
    <w:rsid w:val="00F62D8D"/>
    <w:rsid w:val="00F90832"/>
    <w:rsid w:val="00FC46EC"/>
    <w:rsid w:val="00FD5693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16AADC"/>
  <w15:chartTrackingRefBased/>
  <w15:docId w15:val="{60495D48-3AF0-4D24-BD01-38453F2A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E18CF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EB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mmentinteksti">
    <w:name w:val="annotation text"/>
    <w:basedOn w:val="Normaali"/>
    <w:link w:val="KommentintekstiChar"/>
    <w:uiPriority w:val="99"/>
    <w:unhideWhenUsed/>
    <w:rsid w:val="00CF0CD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CF0CD1"/>
    <w:rPr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C52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2306"/>
  </w:style>
  <w:style w:type="paragraph" w:styleId="Alatunniste">
    <w:name w:val="footer"/>
    <w:basedOn w:val="Normaali"/>
    <w:link w:val="AlatunnisteChar"/>
    <w:uiPriority w:val="99"/>
    <w:unhideWhenUsed/>
    <w:rsid w:val="00C52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2306"/>
  </w:style>
  <w:style w:type="character" w:styleId="Kommentinviite">
    <w:name w:val="annotation reference"/>
    <w:basedOn w:val="Kappaleenoletusfontti"/>
    <w:uiPriority w:val="99"/>
    <w:semiHidden/>
    <w:unhideWhenUsed/>
    <w:rsid w:val="000A0C8C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A0C8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A0C8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0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A4939C968FD4DA4B092AD193DC792" ma:contentTypeVersion="12" ma:contentTypeDescription="Create a new document." ma:contentTypeScope="" ma:versionID="7e85f2ad0ca8c9cbfa936aad5a17aabb">
  <xsd:schema xmlns:xsd="http://www.w3.org/2001/XMLSchema" xmlns:xs="http://www.w3.org/2001/XMLSchema" xmlns:p="http://schemas.microsoft.com/office/2006/metadata/properties" xmlns:ns3="f9515487-6175-46ac-894a-89326c714d37" xmlns:ns4="5206e04a-fa1a-4c8d-9108-b24d6fff25ab" targetNamespace="http://schemas.microsoft.com/office/2006/metadata/properties" ma:root="true" ma:fieldsID="ecd794357e830027777db890d2009707" ns3:_="" ns4:_="">
    <xsd:import namespace="f9515487-6175-46ac-894a-89326c714d37"/>
    <xsd:import namespace="5206e04a-fa1a-4c8d-9108-b24d6fff25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5487-6175-46ac-894a-89326c714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6e04a-fa1a-4c8d-9108-b24d6fff2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A967B-63AF-4B99-9D9F-7E918DF4EBD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9515487-6175-46ac-894a-89326c714d37"/>
    <ds:schemaRef ds:uri="http://purl.org/dc/elements/1.1/"/>
    <ds:schemaRef ds:uri="http://schemas.microsoft.com/office/2006/documentManagement/types"/>
    <ds:schemaRef ds:uri="5206e04a-fa1a-4c8d-9108-b24d6fff25a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559AFC-E995-47A8-AA85-DBC45B78F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0FCE8-A7C7-46BF-AA19-3DAF78BB5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5487-6175-46ac-894a-89326c714d37"/>
    <ds:schemaRef ds:uri="5206e04a-fa1a-4c8d-9108-b24d6fff2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1836</Characters>
  <Application>Microsoft Office Word</Application>
  <DocSecurity>0</DocSecurity>
  <Lines>15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Horridge</dc:creator>
  <cp:keywords/>
  <dc:description/>
  <cp:lastModifiedBy>Heidi Rankala (BNF)</cp:lastModifiedBy>
  <cp:revision>4</cp:revision>
  <cp:lastPrinted>2019-12-16T15:34:00Z</cp:lastPrinted>
  <dcterms:created xsi:type="dcterms:W3CDTF">2020-03-25T10:27:00Z</dcterms:created>
  <dcterms:modified xsi:type="dcterms:W3CDTF">2020-03-27T08:51:00Z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0x01010058DA4939C968FD4DA4B092AD193DC792</vt:lpwstr>
  </property>
</Properties>
</file>