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59A53" w14:textId="77777777" w:rsidR="002907AE" w:rsidRDefault="002907AE" w:rsidP="002907AE">
      <w:pPr>
        <w:pStyle w:val="NormalWeb"/>
        <w:spacing w:before="240" w:beforeAutospacing="0" w:after="0" w:afterAutospacing="0"/>
      </w:pPr>
      <w:r>
        <w:rPr>
          <w:rFonts w:ascii="Arial" w:hAnsi="Arial"/>
          <w:b/>
          <w:bCs/>
          <w:color w:val="000000"/>
          <w:sz w:val="36"/>
          <w:szCs w:val="36"/>
        </w:rPr>
        <w:t>Cloudfinder Launches v.1.0 of Cloud Backup for Microsoft Office 365</w:t>
      </w:r>
    </w:p>
    <w:p w14:paraId="74ADDD0C" w14:textId="3E38A8B8" w:rsidR="002907AE" w:rsidRPr="002907AE" w:rsidRDefault="002907AE" w:rsidP="002907AE">
      <w:pPr>
        <w:pStyle w:val="NormalWeb"/>
        <w:spacing w:before="0" w:beforeAutospacing="0" w:after="0" w:afterAutospacing="0"/>
      </w:pPr>
      <w:r>
        <w:rPr>
          <w:rFonts w:ascii="Arial" w:hAnsi="Arial"/>
          <w:i/>
          <w:iCs/>
          <w:color w:val="000000"/>
          <w:sz w:val="29"/>
          <w:szCs w:val="29"/>
        </w:rPr>
        <w:t>Cloudfinder, an international leader in cloud-to-cloud backup, expands its platform to include Office 365, providing complete protection to organizations’ business data. The demand for cloud-to-cloud backup is increasing as more clients realize that cloud service providers don’t cover data loss due to human errors or external attacks.</w:t>
      </w:r>
      <w:r>
        <w:rPr>
          <w:rFonts w:eastAsia="Times New Roman"/>
        </w:rPr>
        <w:br/>
      </w:r>
    </w:p>
    <w:p w14:paraId="4D060A19" w14:textId="77777777" w:rsidR="002907AE" w:rsidRDefault="002907AE" w:rsidP="002907AE">
      <w:pPr>
        <w:pStyle w:val="NormalWeb"/>
        <w:spacing w:before="0" w:beforeAutospacing="0" w:after="0" w:afterAutospacing="0"/>
      </w:pPr>
      <w:r>
        <w:rPr>
          <w:rFonts w:ascii="Arial" w:hAnsi="Arial"/>
          <w:color w:val="000000"/>
          <w:sz w:val="23"/>
          <w:szCs w:val="23"/>
        </w:rPr>
        <w:t>Malmö, Sweden – November 1, 2013</w:t>
      </w:r>
    </w:p>
    <w:p w14:paraId="7BBE3AEB" w14:textId="1EAD6686" w:rsidR="002907AE" w:rsidRDefault="002907AE" w:rsidP="002907AE">
      <w:pPr>
        <w:rPr>
          <w:rFonts w:eastAsia="Times New Roman" w:cs="Times New Roman"/>
        </w:rPr>
      </w:pPr>
    </w:p>
    <w:p w14:paraId="01C50C53" w14:textId="7D42E7AF" w:rsidR="002907AE" w:rsidRPr="002907AE" w:rsidRDefault="002907AE" w:rsidP="002907AE">
      <w:pPr>
        <w:pStyle w:val="NormalWeb"/>
        <w:spacing w:before="0" w:beforeAutospacing="0" w:after="0" w:afterAutospacing="0"/>
      </w:pPr>
      <w:r>
        <w:rPr>
          <w:rFonts w:ascii="Arial" w:hAnsi="Arial"/>
          <w:color w:val="000000"/>
          <w:sz w:val="23"/>
          <w:szCs w:val="23"/>
        </w:rPr>
        <w:t xml:space="preserve">As more organizations are migrating to the cloud, important business data is spreading all over the Internet. From November 1, Cloudfinder offers cloud backup to users of Office 365, in addition to Google Apps and </w:t>
      </w:r>
      <w:proofErr w:type="spellStart"/>
      <w:r>
        <w:rPr>
          <w:rFonts w:ascii="Arial" w:hAnsi="Arial"/>
          <w:color w:val="000000"/>
          <w:sz w:val="23"/>
          <w:szCs w:val="23"/>
        </w:rPr>
        <w:t>Salesforce</w:t>
      </w:r>
      <w:proofErr w:type="spellEnd"/>
      <w:r>
        <w:rPr>
          <w:rFonts w:ascii="Arial" w:hAnsi="Arial"/>
          <w:color w:val="000000"/>
          <w:sz w:val="23"/>
          <w:szCs w:val="23"/>
        </w:rPr>
        <w:t>. The backup solution from Cloudfinder helps Office 365 users safeguard against major data disasters, user errors and hacker attacks.</w:t>
      </w:r>
      <w:r>
        <w:rPr>
          <w:rFonts w:eastAsia="Times New Roman"/>
        </w:rPr>
        <w:br/>
      </w:r>
    </w:p>
    <w:p w14:paraId="7F7681F3" w14:textId="77777777" w:rsidR="002907AE" w:rsidRDefault="002907AE" w:rsidP="002907AE">
      <w:pPr>
        <w:pStyle w:val="NormalWeb"/>
        <w:spacing w:before="0" w:beforeAutospacing="0" w:after="0" w:afterAutospacing="0"/>
      </w:pPr>
      <w:r>
        <w:rPr>
          <w:rFonts w:ascii="Arial" w:hAnsi="Arial"/>
          <w:color w:val="000000"/>
          <w:sz w:val="23"/>
          <w:szCs w:val="23"/>
        </w:rPr>
        <w:t xml:space="preserve">Last year, one third of companies using cloud-based services lost data, mostly from employee errors. Having a secure, automated backup service for cloud data is good insurance against costly productivity loss. Designed for business use, Cloudfinder offers daily, automated backup of all </w:t>
      </w:r>
      <w:proofErr w:type="spellStart"/>
      <w:r>
        <w:rPr>
          <w:rFonts w:ascii="Arial" w:hAnsi="Arial"/>
          <w:color w:val="000000"/>
          <w:sz w:val="23"/>
          <w:szCs w:val="23"/>
        </w:rPr>
        <w:t>SkyDrive</w:t>
      </w:r>
      <w:proofErr w:type="spellEnd"/>
      <w:r>
        <w:rPr>
          <w:rFonts w:ascii="Arial" w:hAnsi="Arial"/>
          <w:color w:val="000000"/>
          <w:sz w:val="23"/>
          <w:szCs w:val="23"/>
        </w:rPr>
        <w:t xml:space="preserve"> Pro documents, </w:t>
      </w:r>
      <w:proofErr w:type="spellStart"/>
      <w:r>
        <w:rPr>
          <w:rFonts w:ascii="Arial" w:hAnsi="Arial"/>
          <w:color w:val="000000"/>
          <w:sz w:val="23"/>
          <w:szCs w:val="23"/>
        </w:rPr>
        <w:t>Sharepoint</w:t>
      </w:r>
      <w:proofErr w:type="spellEnd"/>
      <w:r>
        <w:rPr>
          <w:rFonts w:ascii="Arial" w:hAnsi="Arial"/>
          <w:color w:val="000000"/>
          <w:sz w:val="23"/>
          <w:szCs w:val="23"/>
        </w:rPr>
        <w:t xml:space="preserve"> Online document libraries and Exchange Online emails, contacts and calendars, storing all older versions in the Cloudfinder </w:t>
      </w:r>
      <w:proofErr w:type="spellStart"/>
      <w:r>
        <w:rPr>
          <w:rFonts w:ascii="Arial" w:hAnsi="Arial"/>
          <w:color w:val="000000"/>
          <w:sz w:val="23"/>
          <w:szCs w:val="23"/>
        </w:rPr>
        <w:t>SafeHaven</w:t>
      </w:r>
      <w:proofErr w:type="spellEnd"/>
      <w:r>
        <w:rPr>
          <w:rFonts w:ascii="Arial" w:hAnsi="Arial"/>
          <w:color w:val="000000"/>
          <w:sz w:val="23"/>
          <w:szCs w:val="23"/>
        </w:rPr>
        <w:t xml:space="preserve"> vault.</w:t>
      </w:r>
    </w:p>
    <w:p w14:paraId="1EBE88E6" w14:textId="0ABF2FF2" w:rsidR="002907AE" w:rsidRPr="002907AE" w:rsidRDefault="002907AE" w:rsidP="002907AE">
      <w:pPr>
        <w:pStyle w:val="NormalWeb"/>
        <w:spacing w:before="0" w:beforeAutospacing="0" w:after="0" w:afterAutospacing="0"/>
      </w:pPr>
      <w:r>
        <w:rPr>
          <w:rFonts w:ascii="Arial" w:hAnsi="Arial"/>
          <w:color w:val="000000"/>
          <w:sz w:val="23"/>
          <w:szCs w:val="23"/>
        </w:rPr>
        <w:t xml:space="preserve">What differentiates Cloudfinder is the ease of search and restore. Most people know how to use a search engine. That’s how easy it is to search and restore data with Cloudfinder. The search-driven interface has a visual overview that makes it intuitive to use. With the central search function it is easy to find, restore, export, migrate and analyze information. Further, Cloudfinder is the only cloud-to-cloud backup provider that offers content search, search in all previous versions, search across all accounts and search across multiple sources (Office 365, Google Apps, </w:t>
      </w:r>
      <w:proofErr w:type="spellStart"/>
      <w:r>
        <w:rPr>
          <w:rFonts w:ascii="Arial" w:hAnsi="Arial"/>
          <w:color w:val="000000"/>
          <w:sz w:val="23"/>
          <w:szCs w:val="23"/>
        </w:rPr>
        <w:t>Salesforce</w:t>
      </w:r>
      <w:proofErr w:type="spellEnd"/>
      <w:r>
        <w:rPr>
          <w:rFonts w:ascii="Arial" w:hAnsi="Arial"/>
          <w:color w:val="000000"/>
          <w:sz w:val="23"/>
          <w:szCs w:val="23"/>
        </w:rPr>
        <w:t>) – all from one platform.</w:t>
      </w:r>
      <w:r>
        <w:rPr>
          <w:rFonts w:eastAsia="Times New Roman"/>
        </w:rPr>
        <w:br/>
      </w:r>
    </w:p>
    <w:p w14:paraId="0E96B055" w14:textId="77777777" w:rsidR="002907AE" w:rsidRDefault="002907AE" w:rsidP="002907AE">
      <w:pPr>
        <w:pStyle w:val="NormalWeb"/>
        <w:spacing w:before="0" w:beforeAutospacing="0" w:after="0" w:afterAutospacing="0"/>
      </w:pPr>
      <w:r>
        <w:rPr>
          <w:rFonts w:ascii="Arial" w:hAnsi="Arial"/>
          <w:color w:val="000000"/>
          <w:sz w:val="23"/>
          <w:szCs w:val="23"/>
        </w:rPr>
        <w:t xml:space="preserve">“Our goal is to offer companies the most reliable and user-friendly cloud-to-cloud backup service with the most effective tools for finding and recovering data”, says Cloudfinder Product Manager Daniel </w:t>
      </w:r>
      <w:proofErr w:type="spellStart"/>
      <w:r>
        <w:rPr>
          <w:rFonts w:ascii="Arial" w:hAnsi="Arial"/>
          <w:color w:val="000000"/>
          <w:sz w:val="23"/>
          <w:szCs w:val="23"/>
        </w:rPr>
        <w:t>Kärrholm</w:t>
      </w:r>
      <w:proofErr w:type="spellEnd"/>
      <w:r>
        <w:rPr>
          <w:rFonts w:ascii="Arial" w:hAnsi="Arial"/>
          <w:color w:val="000000"/>
          <w:sz w:val="23"/>
          <w:szCs w:val="23"/>
        </w:rPr>
        <w:t>.</w:t>
      </w:r>
    </w:p>
    <w:p w14:paraId="45F76766" w14:textId="639F04B2" w:rsidR="002907AE" w:rsidRDefault="002907AE" w:rsidP="002907AE">
      <w:pPr>
        <w:rPr>
          <w:rFonts w:eastAsia="Times New Roman" w:cs="Times New Roman"/>
        </w:rPr>
      </w:pPr>
    </w:p>
    <w:p w14:paraId="3F468893" w14:textId="77777777" w:rsidR="002907AE" w:rsidRDefault="002907AE" w:rsidP="002907AE">
      <w:pPr>
        <w:pStyle w:val="NormalWeb"/>
        <w:spacing w:before="0" w:beforeAutospacing="0" w:after="0" w:afterAutospacing="0"/>
      </w:pPr>
      <w:r>
        <w:rPr>
          <w:rFonts w:ascii="Arial" w:hAnsi="Arial"/>
          <w:color w:val="000000"/>
          <w:sz w:val="23"/>
          <w:szCs w:val="23"/>
        </w:rPr>
        <w:t>With so many organizations losing data in the cloud, it makes sense to have a backup strategy in place. Office 365 users interested in learning more about the Cloudfinder platform please visit</w:t>
      </w:r>
      <w:hyperlink r:id="rId7" w:history="1">
        <w:r>
          <w:rPr>
            <w:rStyle w:val="Hyperlink"/>
            <w:rFonts w:ascii="Arial" w:hAnsi="Arial"/>
            <w:color w:val="000000"/>
            <w:sz w:val="23"/>
            <w:szCs w:val="23"/>
            <w:u w:val="none"/>
          </w:rPr>
          <w:t xml:space="preserve"> </w:t>
        </w:r>
        <w:r>
          <w:rPr>
            <w:rStyle w:val="Hyperlink"/>
            <w:rFonts w:ascii="Arial" w:hAnsi="Arial"/>
            <w:color w:val="1155CC"/>
            <w:sz w:val="23"/>
            <w:szCs w:val="23"/>
          </w:rPr>
          <w:t>http://www.cloudfinder.com/products/cloudfinder-for-office-365/</w:t>
        </w:r>
      </w:hyperlink>
      <w:r>
        <w:rPr>
          <w:rFonts w:ascii="Arial" w:hAnsi="Arial"/>
          <w:color w:val="000000"/>
          <w:sz w:val="23"/>
          <w:szCs w:val="23"/>
        </w:rPr>
        <w:t xml:space="preserve"> or contact </w:t>
      </w:r>
      <w:hyperlink r:id="rId8" w:history="1">
        <w:r>
          <w:rPr>
            <w:rStyle w:val="Hyperlink"/>
            <w:rFonts w:ascii="Arial" w:hAnsi="Arial"/>
            <w:color w:val="1155CC"/>
            <w:sz w:val="23"/>
            <w:szCs w:val="23"/>
          </w:rPr>
          <w:t>sales@cloudfinder.com</w:t>
        </w:r>
      </w:hyperlink>
      <w:r>
        <w:rPr>
          <w:rFonts w:ascii="Arial" w:hAnsi="Arial"/>
          <w:color w:val="000000"/>
          <w:sz w:val="23"/>
          <w:szCs w:val="23"/>
        </w:rPr>
        <w:t>.</w:t>
      </w:r>
    </w:p>
    <w:p w14:paraId="5C4FA870" w14:textId="6683F9D4" w:rsidR="002907AE" w:rsidRPr="002907AE" w:rsidRDefault="002907AE" w:rsidP="002907AE">
      <w:pPr>
        <w:pStyle w:val="NormalWeb"/>
        <w:spacing w:before="0" w:beforeAutospacing="0" w:after="0" w:afterAutospacing="0"/>
      </w:pPr>
      <w:r>
        <w:rPr>
          <w:rFonts w:ascii="Arial" w:hAnsi="Arial"/>
          <w:color w:val="000000"/>
          <w:sz w:val="23"/>
          <w:szCs w:val="23"/>
        </w:rPr>
        <w:t>Cloudfinder for Office 365 is available on</w:t>
      </w:r>
      <w:hyperlink r:id="rId9" w:history="1">
        <w:r>
          <w:rPr>
            <w:rStyle w:val="Hyperlink"/>
            <w:rFonts w:ascii="Arial" w:hAnsi="Arial"/>
            <w:color w:val="000000"/>
            <w:sz w:val="23"/>
            <w:szCs w:val="23"/>
            <w:u w:val="none"/>
          </w:rPr>
          <w:t xml:space="preserve"> </w:t>
        </w:r>
        <w:r>
          <w:rPr>
            <w:rStyle w:val="Hyperlink"/>
            <w:rFonts w:ascii="Arial" w:hAnsi="Arial"/>
            <w:color w:val="1155CC"/>
            <w:sz w:val="23"/>
            <w:szCs w:val="23"/>
          </w:rPr>
          <w:t>Microsoft Pinpoint</w:t>
        </w:r>
      </w:hyperlink>
      <w:r>
        <w:rPr>
          <w:rFonts w:ascii="Arial" w:hAnsi="Arial"/>
          <w:color w:val="000000"/>
          <w:sz w:val="23"/>
          <w:szCs w:val="23"/>
        </w:rPr>
        <w:t>.</w:t>
      </w:r>
      <w:r>
        <w:rPr>
          <w:rFonts w:eastAsia="Times New Roman"/>
        </w:rPr>
        <w:br/>
      </w:r>
    </w:p>
    <w:p w14:paraId="76FDAAAC" w14:textId="77777777" w:rsidR="002907AE" w:rsidRDefault="002907AE" w:rsidP="002907AE">
      <w:pPr>
        <w:pStyle w:val="NormalWeb"/>
        <w:spacing w:before="0" w:beforeAutospacing="0" w:after="0" w:afterAutospacing="0"/>
      </w:pPr>
      <w:r>
        <w:rPr>
          <w:rFonts w:ascii="Arial" w:hAnsi="Arial"/>
          <w:color w:val="000000"/>
          <w:sz w:val="23"/>
          <w:szCs w:val="23"/>
        </w:rPr>
        <w:t>About Cloudfinder</w:t>
      </w:r>
    </w:p>
    <w:p w14:paraId="5C0EC2A3" w14:textId="09FEB91D" w:rsidR="002907AE" w:rsidRPr="00D2532C" w:rsidRDefault="002907AE" w:rsidP="00D2532C">
      <w:pPr>
        <w:rPr>
          <w:rFonts w:eastAsia="Times New Roman" w:cs="Times New Roman"/>
        </w:rPr>
      </w:pPr>
      <w:r>
        <w:rPr>
          <w:rFonts w:ascii="Arial" w:hAnsi="Arial"/>
          <w:color w:val="000000"/>
          <w:sz w:val="23"/>
          <w:szCs w:val="23"/>
        </w:rPr>
        <w:t>Cloudfinder has quickly become an international leader in cloud-to-cloud backup services. The company’s mission is to combine absolute data security across all cloud platforms with the market’s most intuitive information overview, search and retrieval capabilities.</w:t>
      </w:r>
      <w:r w:rsidR="00D2532C">
        <w:rPr>
          <w:rFonts w:ascii="Arial" w:hAnsi="Arial"/>
          <w:color w:val="000000"/>
          <w:sz w:val="23"/>
          <w:szCs w:val="23"/>
        </w:rPr>
        <w:t xml:space="preserve"> </w:t>
      </w:r>
      <w:r w:rsidR="00D2532C">
        <w:rPr>
          <w:rFonts w:ascii="Arial" w:eastAsia="Times New Roman" w:hAnsi="Arial" w:cs="Times New Roman"/>
          <w:color w:val="000000"/>
          <w:sz w:val="23"/>
          <w:szCs w:val="23"/>
        </w:rPr>
        <w:t xml:space="preserve">For more information please visit </w:t>
      </w:r>
      <w:hyperlink r:id="rId10" w:history="1">
        <w:r w:rsidR="00D2532C">
          <w:rPr>
            <w:rStyle w:val="Hyperlink"/>
            <w:rFonts w:ascii="Arial" w:eastAsia="Times New Roman" w:hAnsi="Arial" w:cs="Times New Roman"/>
            <w:color w:val="1155CC"/>
            <w:sz w:val="23"/>
            <w:szCs w:val="23"/>
          </w:rPr>
          <w:t>www.cloudfinder.com</w:t>
        </w:r>
      </w:hyperlink>
      <w:r w:rsidR="00D2532C">
        <w:rPr>
          <w:rFonts w:eastAsia="Times New Roman" w:cs="Times New Roman"/>
        </w:rPr>
        <w:t>.</w:t>
      </w:r>
      <w:bookmarkStart w:id="0" w:name="_GoBack"/>
      <w:bookmarkEnd w:id="0"/>
    </w:p>
    <w:sectPr w:rsidR="002907AE" w:rsidRPr="00D2532C" w:rsidSect="006051AF">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5BAF" w14:textId="77777777" w:rsidR="00A510C3" w:rsidRDefault="00A510C3" w:rsidP="00A510C3">
      <w:r>
        <w:separator/>
      </w:r>
    </w:p>
  </w:endnote>
  <w:endnote w:type="continuationSeparator" w:id="0">
    <w:p w14:paraId="5D75A67E" w14:textId="77777777" w:rsidR="00A510C3" w:rsidRDefault="00A510C3" w:rsidP="00A5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FB343" w14:textId="77777777" w:rsidR="00A510C3" w:rsidRDefault="00A510C3" w:rsidP="00A510C3">
      <w:r>
        <w:separator/>
      </w:r>
    </w:p>
  </w:footnote>
  <w:footnote w:type="continuationSeparator" w:id="0">
    <w:p w14:paraId="52975799" w14:textId="77777777" w:rsidR="00A510C3" w:rsidRDefault="00A510C3" w:rsidP="00A510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E914B" w14:textId="77777777" w:rsidR="00A510C3" w:rsidRDefault="00A510C3">
    <w:pPr>
      <w:pStyle w:val="Header"/>
    </w:pPr>
    <w:r>
      <w:rPr>
        <w:noProof/>
      </w:rPr>
      <w:drawing>
        <wp:inline distT="0" distB="0" distL="0" distR="0" wp14:anchorId="3FFC164C" wp14:editId="44F03E5F">
          <wp:extent cx="1910275" cy="50311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Cloudfinder-horizontal-logo.png"/>
                  <pic:cNvPicPr/>
                </pic:nvPicPr>
                <pic:blipFill>
                  <a:blip r:embed="rId1">
                    <a:extLst>
                      <a:ext uri="{28A0092B-C50C-407E-A947-70E740481C1C}">
                        <a14:useLocalDpi xmlns:a14="http://schemas.microsoft.com/office/drawing/2010/main" val="0"/>
                      </a:ext>
                    </a:extLst>
                  </a:blip>
                  <a:stretch>
                    <a:fillRect/>
                  </a:stretch>
                </pic:blipFill>
                <pic:spPr>
                  <a:xfrm>
                    <a:off x="0" y="0"/>
                    <a:ext cx="1910275" cy="5031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21"/>
    <w:rsid w:val="001C6E6B"/>
    <w:rsid w:val="002907AE"/>
    <w:rsid w:val="006051AF"/>
    <w:rsid w:val="00A510C3"/>
    <w:rsid w:val="00C20577"/>
    <w:rsid w:val="00D2532C"/>
    <w:rsid w:val="00D40EA1"/>
    <w:rsid w:val="00DA067E"/>
    <w:rsid w:val="00EC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DE4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A2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20577"/>
    <w:rPr>
      <w:color w:val="0000FF"/>
      <w:u w:val="single"/>
    </w:rPr>
  </w:style>
  <w:style w:type="paragraph" w:styleId="BalloonText">
    <w:name w:val="Balloon Text"/>
    <w:basedOn w:val="Normal"/>
    <w:link w:val="BalloonTextChar"/>
    <w:uiPriority w:val="99"/>
    <w:semiHidden/>
    <w:unhideWhenUsed/>
    <w:rsid w:val="00DA067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67E"/>
    <w:rPr>
      <w:rFonts w:ascii="Lucida Grande" w:hAnsi="Lucida Grande"/>
      <w:sz w:val="18"/>
      <w:szCs w:val="18"/>
    </w:rPr>
  </w:style>
  <w:style w:type="paragraph" w:styleId="Header">
    <w:name w:val="header"/>
    <w:basedOn w:val="Normal"/>
    <w:link w:val="HeaderChar"/>
    <w:uiPriority w:val="99"/>
    <w:unhideWhenUsed/>
    <w:rsid w:val="00A510C3"/>
    <w:pPr>
      <w:tabs>
        <w:tab w:val="center" w:pos="4320"/>
        <w:tab w:val="right" w:pos="8640"/>
      </w:tabs>
    </w:pPr>
  </w:style>
  <w:style w:type="character" w:customStyle="1" w:styleId="HeaderChar">
    <w:name w:val="Header Char"/>
    <w:basedOn w:val="DefaultParagraphFont"/>
    <w:link w:val="Header"/>
    <w:uiPriority w:val="99"/>
    <w:rsid w:val="00A510C3"/>
  </w:style>
  <w:style w:type="paragraph" w:styleId="Footer">
    <w:name w:val="footer"/>
    <w:basedOn w:val="Normal"/>
    <w:link w:val="FooterChar"/>
    <w:uiPriority w:val="99"/>
    <w:unhideWhenUsed/>
    <w:rsid w:val="00A510C3"/>
    <w:pPr>
      <w:tabs>
        <w:tab w:val="center" w:pos="4320"/>
        <w:tab w:val="right" w:pos="8640"/>
      </w:tabs>
    </w:pPr>
  </w:style>
  <w:style w:type="character" w:customStyle="1" w:styleId="FooterChar">
    <w:name w:val="Footer Char"/>
    <w:basedOn w:val="DefaultParagraphFont"/>
    <w:link w:val="Footer"/>
    <w:uiPriority w:val="99"/>
    <w:rsid w:val="00A510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A2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20577"/>
    <w:rPr>
      <w:color w:val="0000FF"/>
      <w:u w:val="single"/>
    </w:rPr>
  </w:style>
  <w:style w:type="paragraph" w:styleId="BalloonText">
    <w:name w:val="Balloon Text"/>
    <w:basedOn w:val="Normal"/>
    <w:link w:val="BalloonTextChar"/>
    <w:uiPriority w:val="99"/>
    <w:semiHidden/>
    <w:unhideWhenUsed/>
    <w:rsid w:val="00DA067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67E"/>
    <w:rPr>
      <w:rFonts w:ascii="Lucida Grande" w:hAnsi="Lucida Grande"/>
      <w:sz w:val="18"/>
      <w:szCs w:val="18"/>
    </w:rPr>
  </w:style>
  <w:style w:type="paragraph" w:styleId="Header">
    <w:name w:val="header"/>
    <w:basedOn w:val="Normal"/>
    <w:link w:val="HeaderChar"/>
    <w:uiPriority w:val="99"/>
    <w:unhideWhenUsed/>
    <w:rsid w:val="00A510C3"/>
    <w:pPr>
      <w:tabs>
        <w:tab w:val="center" w:pos="4320"/>
        <w:tab w:val="right" w:pos="8640"/>
      </w:tabs>
    </w:pPr>
  </w:style>
  <w:style w:type="character" w:customStyle="1" w:styleId="HeaderChar">
    <w:name w:val="Header Char"/>
    <w:basedOn w:val="DefaultParagraphFont"/>
    <w:link w:val="Header"/>
    <w:uiPriority w:val="99"/>
    <w:rsid w:val="00A510C3"/>
  </w:style>
  <w:style w:type="paragraph" w:styleId="Footer">
    <w:name w:val="footer"/>
    <w:basedOn w:val="Normal"/>
    <w:link w:val="FooterChar"/>
    <w:uiPriority w:val="99"/>
    <w:unhideWhenUsed/>
    <w:rsid w:val="00A510C3"/>
    <w:pPr>
      <w:tabs>
        <w:tab w:val="center" w:pos="4320"/>
        <w:tab w:val="right" w:pos="8640"/>
      </w:tabs>
    </w:pPr>
  </w:style>
  <w:style w:type="character" w:customStyle="1" w:styleId="FooterChar">
    <w:name w:val="Footer Char"/>
    <w:basedOn w:val="DefaultParagraphFont"/>
    <w:link w:val="Footer"/>
    <w:uiPriority w:val="99"/>
    <w:rsid w:val="00A5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9501">
      <w:bodyDiv w:val="1"/>
      <w:marLeft w:val="0"/>
      <w:marRight w:val="0"/>
      <w:marTop w:val="0"/>
      <w:marBottom w:val="0"/>
      <w:divBdr>
        <w:top w:val="none" w:sz="0" w:space="0" w:color="auto"/>
        <w:left w:val="none" w:sz="0" w:space="0" w:color="auto"/>
        <w:bottom w:val="none" w:sz="0" w:space="0" w:color="auto"/>
        <w:right w:val="none" w:sz="0" w:space="0" w:color="auto"/>
      </w:divBdr>
    </w:div>
    <w:div w:id="710111333">
      <w:bodyDiv w:val="1"/>
      <w:marLeft w:val="0"/>
      <w:marRight w:val="0"/>
      <w:marTop w:val="0"/>
      <w:marBottom w:val="0"/>
      <w:divBdr>
        <w:top w:val="none" w:sz="0" w:space="0" w:color="auto"/>
        <w:left w:val="none" w:sz="0" w:space="0" w:color="auto"/>
        <w:bottom w:val="none" w:sz="0" w:space="0" w:color="auto"/>
        <w:right w:val="none" w:sz="0" w:space="0" w:color="auto"/>
      </w:divBdr>
    </w:div>
    <w:div w:id="806897191">
      <w:bodyDiv w:val="1"/>
      <w:marLeft w:val="0"/>
      <w:marRight w:val="0"/>
      <w:marTop w:val="0"/>
      <w:marBottom w:val="0"/>
      <w:divBdr>
        <w:top w:val="none" w:sz="0" w:space="0" w:color="auto"/>
        <w:left w:val="none" w:sz="0" w:space="0" w:color="auto"/>
        <w:bottom w:val="none" w:sz="0" w:space="0" w:color="auto"/>
        <w:right w:val="none" w:sz="0" w:space="0" w:color="auto"/>
      </w:divBdr>
    </w:div>
    <w:div w:id="1341735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loudfinder.com/products/cloudfinder-for-office-365/" TargetMode="External"/><Relationship Id="rId8" Type="http://schemas.openxmlformats.org/officeDocument/2006/relationships/hyperlink" Target="mailto:sales@cloudfinder.com" TargetMode="External"/><Relationship Id="rId9" Type="http://schemas.openxmlformats.org/officeDocument/2006/relationships/hyperlink" Target="http://pinpoint.microsoft.com" TargetMode="External"/><Relationship Id="rId10" Type="http://schemas.openxmlformats.org/officeDocument/2006/relationships/hyperlink" Target="http://www.cloudfi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Cloudfinder</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Neubauer</dc:creator>
  <cp:keywords/>
  <dc:description/>
  <cp:lastModifiedBy>Marie Neubauer</cp:lastModifiedBy>
  <cp:revision>3</cp:revision>
  <dcterms:created xsi:type="dcterms:W3CDTF">2013-10-31T13:47:00Z</dcterms:created>
  <dcterms:modified xsi:type="dcterms:W3CDTF">2013-10-31T14:03:00Z</dcterms:modified>
</cp:coreProperties>
</file>