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6B25" w14:textId="77777777" w:rsidR="008A7261" w:rsidRDefault="008A7261" w:rsidP="008A7261">
      <w:pPr>
        <w:ind w:left="-284"/>
        <w:rPr>
          <w:rFonts w:ascii="Arial" w:hAnsi="Arial" w:cs="Arial"/>
          <w:b/>
          <w:color w:val="FF9933" w:themeColor="accent1"/>
          <w:sz w:val="56"/>
        </w:rPr>
      </w:pPr>
      <w:bookmarkStart w:id="0" w:name="_GoBack"/>
      <w:r>
        <w:rPr>
          <w:noProof/>
          <w:sz w:val="18"/>
        </w:rPr>
        <mc:AlternateContent>
          <mc:Choice Requires="wps">
            <w:drawing>
              <wp:anchor distT="0" distB="0" distL="114300" distR="114300" simplePos="0" relativeHeight="251660288" behindDoc="0" locked="0" layoutInCell="1" allowOverlap="1" wp14:anchorId="2322D9BC" wp14:editId="0B07D60B">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75F41"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rPr>
        <mc:AlternateContent>
          <mc:Choice Requires="wps">
            <w:drawing>
              <wp:anchor distT="0" distB="0" distL="114300" distR="114300" simplePos="0" relativeHeight="251661312" behindDoc="0" locked="0" layoutInCell="1" allowOverlap="1" wp14:anchorId="46AB282E" wp14:editId="2F3151CA">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AE8C9" w14:textId="77777777" w:rsidR="008A7261" w:rsidRPr="00F1109A" w:rsidRDefault="008A7261" w:rsidP="008A7261">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B282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C4AE8C9" w14:textId="77777777" w:rsidR="008A7261" w:rsidRPr="00F1109A" w:rsidRDefault="008A7261" w:rsidP="008A7261">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rPr>
        <w:drawing>
          <wp:anchor distT="0" distB="0" distL="114300" distR="114300" simplePos="0" relativeHeight="251659264" behindDoc="0" locked="0" layoutInCell="1" allowOverlap="1" wp14:anchorId="121B8D80" wp14:editId="4610162E">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9933" w:themeColor="accent1"/>
          <w:sz w:val="56"/>
        </w:rPr>
        <w:t>Pressmeddelande</w:t>
      </w:r>
    </w:p>
    <w:p w14:paraId="20D13EC3" w14:textId="77777777" w:rsidR="008A7261" w:rsidRDefault="008A7261" w:rsidP="008A7261">
      <w:pPr>
        <w:ind w:left="-284"/>
        <w:rPr>
          <w:rFonts w:ascii="Arial" w:hAnsi="Arial" w:cs="Arial"/>
          <w:b/>
          <w:color w:val="FF9933" w:themeColor="accent1"/>
          <w:sz w:val="56"/>
        </w:rPr>
      </w:pPr>
    </w:p>
    <w:p w14:paraId="16618D38" w14:textId="77777777" w:rsidR="008A7261" w:rsidRPr="00E37979" w:rsidRDefault="008A7261" w:rsidP="008A7261">
      <w:pPr>
        <w:spacing w:line="276" w:lineRule="auto"/>
        <w:rPr>
          <w:rFonts w:asciiTheme="majorHAnsi" w:hAnsiTheme="majorHAnsi" w:cstheme="majorHAnsi"/>
          <w:sz w:val="36"/>
          <w:szCs w:val="36"/>
        </w:rPr>
      </w:pPr>
      <w:r>
        <w:rPr>
          <w:rFonts w:asciiTheme="majorHAnsi" w:hAnsiTheme="majorHAnsi" w:cstheme="majorHAnsi"/>
          <w:sz w:val="36"/>
          <w:szCs w:val="36"/>
        </w:rPr>
        <w:t>Färre störningsärenden bland hyresgäster</w:t>
      </w:r>
    </w:p>
    <w:p w14:paraId="377350AC" w14:textId="77777777" w:rsidR="008A7261" w:rsidRDefault="008A7261" w:rsidP="008A7261">
      <w:pPr>
        <w:spacing w:line="276" w:lineRule="auto"/>
        <w:rPr>
          <w:b/>
          <w:bCs/>
          <w:sz w:val="24"/>
          <w:szCs w:val="24"/>
        </w:rPr>
      </w:pPr>
      <w:r w:rsidRPr="00664D76">
        <w:rPr>
          <w:b/>
          <w:bCs/>
          <w:sz w:val="24"/>
          <w:szCs w:val="24"/>
        </w:rPr>
        <w:t>Antalet störningsärenden som kommit in t</w:t>
      </w:r>
      <w:r>
        <w:rPr>
          <w:b/>
          <w:bCs/>
          <w:sz w:val="24"/>
          <w:szCs w:val="24"/>
        </w:rPr>
        <w:t>ill Hyresgästföreningen region S</w:t>
      </w:r>
      <w:r w:rsidRPr="00664D76">
        <w:rPr>
          <w:b/>
          <w:bCs/>
          <w:sz w:val="24"/>
          <w:szCs w:val="24"/>
        </w:rPr>
        <w:t xml:space="preserve">ydost, där </w:t>
      </w:r>
      <w:r>
        <w:rPr>
          <w:b/>
          <w:bCs/>
          <w:sz w:val="24"/>
          <w:szCs w:val="24"/>
        </w:rPr>
        <w:br/>
      </w:r>
      <w:r w:rsidR="007309C9">
        <w:rPr>
          <w:b/>
          <w:bCs/>
          <w:sz w:val="24"/>
          <w:szCs w:val="24"/>
        </w:rPr>
        <w:t>Östergötlands, Kalmars, Jönköpings, Kronobergs, Blekinges och Gotlands län ingår</w:t>
      </w:r>
      <w:r w:rsidRPr="00664D76">
        <w:rPr>
          <w:b/>
          <w:bCs/>
          <w:sz w:val="24"/>
          <w:szCs w:val="24"/>
        </w:rPr>
        <w:t>, har minskat de senaste åren.</w:t>
      </w:r>
      <w:r w:rsidRPr="0075399F">
        <w:rPr>
          <w:bCs/>
          <w:sz w:val="24"/>
          <w:szCs w:val="24"/>
        </w:rPr>
        <w:t xml:space="preserve"> </w:t>
      </w:r>
      <w:r>
        <w:rPr>
          <w:b/>
          <w:bCs/>
          <w:sz w:val="24"/>
          <w:szCs w:val="24"/>
        </w:rPr>
        <w:t xml:space="preserve">Mellan den 1 januari och 1 november 2018 kom 380 störningsärenden in. Det är 33 färre än samma period 2017 och 98 färre än för fyra år sedan.  </w:t>
      </w:r>
    </w:p>
    <w:p w14:paraId="5DEA9A38" w14:textId="77777777" w:rsidR="007309C9" w:rsidRDefault="007309C9" w:rsidP="008A7261">
      <w:pPr>
        <w:spacing w:line="276" w:lineRule="auto"/>
        <w:rPr>
          <w:bCs/>
          <w:sz w:val="24"/>
          <w:szCs w:val="24"/>
        </w:rPr>
      </w:pPr>
    </w:p>
    <w:p w14:paraId="0C2B37FB" w14:textId="77777777" w:rsidR="008A7261" w:rsidRDefault="008A7261" w:rsidP="008A7261">
      <w:pPr>
        <w:spacing w:line="276" w:lineRule="auto"/>
        <w:rPr>
          <w:bCs/>
          <w:sz w:val="24"/>
          <w:szCs w:val="24"/>
        </w:rPr>
      </w:pPr>
      <w:r>
        <w:rPr>
          <w:bCs/>
          <w:sz w:val="24"/>
          <w:szCs w:val="24"/>
        </w:rPr>
        <w:t xml:space="preserve">Exempel på olika störningsärenden är barn som spelar boll inomhus, högljudda fester, hundar som skäller, cigarettfimpar som kastas ner från balkonger och högljutt sex. Enligt hyreslagen har man som hyresgäst rätt att inte bli störd i sitt boende. Samtidigt har man också rätt att leva ett normalt liv och man ska till exempel både kunna ha barn som leker och jobba natt. Varje störningsfall blir därför en avvägning där man både tittar på om den aktuella störningen räknas som en störning i lagens mening och på om personen som orsakat störningen har gjort något fel. </w:t>
      </w:r>
    </w:p>
    <w:p w14:paraId="710F3F4B" w14:textId="77777777" w:rsidR="008A7261" w:rsidRDefault="008A7261" w:rsidP="008A7261">
      <w:pPr>
        <w:spacing w:line="276" w:lineRule="auto"/>
        <w:rPr>
          <w:bCs/>
          <w:sz w:val="24"/>
          <w:szCs w:val="24"/>
        </w:rPr>
      </w:pPr>
    </w:p>
    <w:p w14:paraId="70FC1967" w14:textId="77777777" w:rsidR="008A7261" w:rsidRDefault="008A7261" w:rsidP="008A7261">
      <w:pPr>
        <w:spacing w:line="276" w:lineRule="auto"/>
        <w:rPr>
          <w:bCs/>
          <w:sz w:val="24"/>
          <w:szCs w:val="24"/>
        </w:rPr>
      </w:pPr>
      <w:r>
        <w:rPr>
          <w:bCs/>
          <w:sz w:val="24"/>
          <w:szCs w:val="24"/>
        </w:rPr>
        <w:t xml:space="preserve">Minskningen av antalet störningsärenden kan ha flera förklaringar. Det kan bero på att färre anmäler störningar, att färre hyresgäster stör sina grannar, att färre upplever att de störs av sina grannar eller att hyresgäster drar sig för att anmäla störningar på grund av bostadsbrist och rädsla för att stöta sig med sin hyresvärd. </w:t>
      </w:r>
    </w:p>
    <w:p w14:paraId="126779AF" w14:textId="77777777" w:rsidR="008A7261" w:rsidRDefault="008A7261" w:rsidP="008A7261">
      <w:pPr>
        <w:spacing w:line="276" w:lineRule="auto"/>
        <w:rPr>
          <w:bCs/>
          <w:sz w:val="24"/>
          <w:szCs w:val="24"/>
        </w:rPr>
      </w:pPr>
    </w:p>
    <w:p w14:paraId="26B3EC64" w14:textId="77777777" w:rsidR="008A7261" w:rsidRDefault="008A7261" w:rsidP="008A7261">
      <w:pPr>
        <w:spacing w:line="276" w:lineRule="auto"/>
        <w:rPr>
          <w:bCs/>
          <w:sz w:val="24"/>
          <w:szCs w:val="24"/>
        </w:rPr>
      </w:pPr>
      <w:r>
        <w:rPr>
          <w:bCs/>
          <w:sz w:val="24"/>
          <w:szCs w:val="24"/>
        </w:rPr>
        <w:t xml:space="preserve">Lena Andersson, ärendehandläggare på Hyresgästföreningen, rekommenderar alla som blir störda att i första hand kontakta sin hyresvärd eller sin granne.  </w:t>
      </w:r>
    </w:p>
    <w:p w14:paraId="5F808C8C" w14:textId="77777777" w:rsidR="008A7261" w:rsidRPr="00707356" w:rsidRDefault="008A7261" w:rsidP="008A7261">
      <w:pPr>
        <w:pStyle w:val="Liststycke"/>
        <w:numPr>
          <w:ilvl w:val="0"/>
          <w:numId w:val="14"/>
        </w:numPr>
        <w:spacing w:line="276" w:lineRule="auto"/>
        <w:rPr>
          <w:bCs/>
          <w:sz w:val="24"/>
          <w:szCs w:val="24"/>
        </w:rPr>
      </w:pPr>
      <w:r>
        <w:rPr>
          <w:bCs/>
          <w:sz w:val="24"/>
          <w:szCs w:val="24"/>
        </w:rPr>
        <w:t xml:space="preserve">När man bor i ett hus med många lägenheter kommer det naturligtvis alltid bli vissa störningar, men man ska absolut inte acceptera vad som helst. Mycket går också att lösa bara man pratar med varandra, säger Lena Andersson. </w:t>
      </w:r>
    </w:p>
    <w:p w14:paraId="619CB6FE" w14:textId="77777777" w:rsidR="008A7261" w:rsidRDefault="008A7261" w:rsidP="008A7261">
      <w:pPr>
        <w:spacing w:line="276" w:lineRule="auto"/>
        <w:rPr>
          <w:bCs/>
          <w:sz w:val="24"/>
          <w:szCs w:val="24"/>
        </w:rPr>
      </w:pPr>
    </w:p>
    <w:p w14:paraId="542509D6" w14:textId="77777777" w:rsidR="008A7261" w:rsidRPr="006F3826" w:rsidRDefault="008A7261" w:rsidP="008A7261">
      <w:pPr>
        <w:spacing w:line="276" w:lineRule="auto"/>
        <w:rPr>
          <w:b/>
          <w:bCs/>
          <w:sz w:val="24"/>
          <w:szCs w:val="24"/>
        </w:rPr>
      </w:pPr>
      <w:r w:rsidRPr="006F3826">
        <w:rPr>
          <w:b/>
          <w:bCs/>
          <w:sz w:val="24"/>
          <w:szCs w:val="24"/>
        </w:rPr>
        <w:t xml:space="preserve">Fakta: Antalet </w:t>
      </w:r>
      <w:r>
        <w:rPr>
          <w:b/>
          <w:bCs/>
          <w:sz w:val="24"/>
          <w:szCs w:val="24"/>
        </w:rPr>
        <w:t>störningsärenden (1 januari-1 november)</w:t>
      </w:r>
    </w:p>
    <w:p w14:paraId="2BF72F3C" w14:textId="77777777" w:rsidR="008A7261" w:rsidRDefault="008A7261" w:rsidP="008A7261">
      <w:pPr>
        <w:spacing w:line="276" w:lineRule="auto"/>
        <w:rPr>
          <w:bCs/>
          <w:sz w:val="24"/>
          <w:szCs w:val="24"/>
        </w:rPr>
      </w:pPr>
      <w:r w:rsidRPr="006F3826">
        <w:rPr>
          <w:b/>
          <w:bCs/>
          <w:sz w:val="24"/>
          <w:szCs w:val="24"/>
        </w:rPr>
        <w:t>2013:</w:t>
      </w:r>
      <w:r>
        <w:rPr>
          <w:bCs/>
          <w:sz w:val="24"/>
          <w:szCs w:val="24"/>
        </w:rPr>
        <w:t xml:space="preserve"> 414   </w:t>
      </w:r>
      <w:r>
        <w:rPr>
          <w:bCs/>
          <w:sz w:val="24"/>
          <w:szCs w:val="24"/>
        </w:rPr>
        <w:br/>
      </w:r>
      <w:r w:rsidRPr="006F3826">
        <w:rPr>
          <w:b/>
          <w:bCs/>
          <w:sz w:val="24"/>
          <w:szCs w:val="24"/>
        </w:rPr>
        <w:t>2014:</w:t>
      </w:r>
      <w:r>
        <w:rPr>
          <w:bCs/>
          <w:sz w:val="24"/>
          <w:szCs w:val="24"/>
        </w:rPr>
        <w:t xml:space="preserve"> 478   </w:t>
      </w:r>
      <w:r>
        <w:rPr>
          <w:bCs/>
          <w:sz w:val="24"/>
          <w:szCs w:val="24"/>
        </w:rPr>
        <w:br/>
      </w:r>
      <w:r w:rsidRPr="006F3826">
        <w:rPr>
          <w:b/>
          <w:bCs/>
          <w:sz w:val="24"/>
          <w:szCs w:val="24"/>
        </w:rPr>
        <w:t>2015:</w:t>
      </w:r>
      <w:r>
        <w:rPr>
          <w:bCs/>
          <w:sz w:val="24"/>
          <w:szCs w:val="24"/>
        </w:rPr>
        <w:t xml:space="preserve"> 398   </w:t>
      </w:r>
      <w:r>
        <w:rPr>
          <w:bCs/>
          <w:sz w:val="24"/>
          <w:szCs w:val="24"/>
        </w:rPr>
        <w:br/>
      </w:r>
      <w:r w:rsidRPr="006F3826">
        <w:rPr>
          <w:b/>
          <w:bCs/>
          <w:sz w:val="24"/>
          <w:szCs w:val="24"/>
        </w:rPr>
        <w:t>2016:</w:t>
      </w:r>
      <w:r>
        <w:rPr>
          <w:bCs/>
          <w:sz w:val="24"/>
          <w:szCs w:val="24"/>
        </w:rPr>
        <w:t xml:space="preserve"> 441   </w:t>
      </w:r>
      <w:r>
        <w:rPr>
          <w:bCs/>
          <w:sz w:val="24"/>
          <w:szCs w:val="24"/>
        </w:rPr>
        <w:br/>
      </w:r>
      <w:r w:rsidRPr="006F3826">
        <w:rPr>
          <w:b/>
          <w:bCs/>
          <w:sz w:val="24"/>
          <w:szCs w:val="24"/>
        </w:rPr>
        <w:t>2017:</w:t>
      </w:r>
      <w:r>
        <w:rPr>
          <w:bCs/>
          <w:sz w:val="24"/>
          <w:szCs w:val="24"/>
        </w:rPr>
        <w:t xml:space="preserve"> 413  </w:t>
      </w:r>
      <w:r>
        <w:rPr>
          <w:bCs/>
          <w:sz w:val="24"/>
          <w:szCs w:val="24"/>
        </w:rPr>
        <w:br/>
      </w:r>
      <w:r w:rsidRPr="006F3826">
        <w:rPr>
          <w:b/>
          <w:bCs/>
          <w:sz w:val="24"/>
          <w:szCs w:val="24"/>
        </w:rPr>
        <w:t>2018:</w:t>
      </w:r>
      <w:r>
        <w:rPr>
          <w:bCs/>
          <w:sz w:val="24"/>
          <w:szCs w:val="24"/>
        </w:rPr>
        <w:t xml:space="preserve"> 380  </w:t>
      </w:r>
      <w:r w:rsidRPr="0075399F">
        <w:rPr>
          <w:bCs/>
          <w:sz w:val="24"/>
          <w:szCs w:val="24"/>
        </w:rPr>
        <w:t xml:space="preserve"> </w:t>
      </w:r>
    </w:p>
    <w:p w14:paraId="44DBD821" w14:textId="77777777" w:rsidR="008A7261" w:rsidRPr="0075399F" w:rsidRDefault="008A7261" w:rsidP="008A7261">
      <w:pPr>
        <w:spacing w:line="276" w:lineRule="auto"/>
        <w:rPr>
          <w:bCs/>
          <w:sz w:val="24"/>
          <w:szCs w:val="24"/>
        </w:rPr>
      </w:pPr>
    </w:p>
    <w:p w14:paraId="40FF40D5" w14:textId="77777777" w:rsidR="008A7261" w:rsidRPr="006F3826" w:rsidRDefault="008A7261" w:rsidP="008A7261">
      <w:pPr>
        <w:spacing w:line="276" w:lineRule="auto"/>
        <w:rPr>
          <w:sz w:val="24"/>
          <w:szCs w:val="24"/>
        </w:rPr>
      </w:pPr>
      <w:r w:rsidRPr="00DD273A">
        <w:rPr>
          <w:b/>
          <w:bCs/>
          <w:sz w:val="24"/>
          <w:szCs w:val="24"/>
          <w:highlight w:val="yellow"/>
        </w:rPr>
        <w:t>För</w:t>
      </w:r>
      <w:r>
        <w:rPr>
          <w:b/>
          <w:bCs/>
          <w:sz w:val="24"/>
          <w:szCs w:val="24"/>
          <w:highlight w:val="yellow"/>
        </w:rPr>
        <w:t xml:space="preserve"> mer information, kontakta</w:t>
      </w:r>
      <w:r w:rsidRPr="00DD273A">
        <w:rPr>
          <w:b/>
          <w:bCs/>
          <w:sz w:val="24"/>
          <w:szCs w:val="24"/>
          <w:highlight w:val="yellow"/>
        </w:rPr>
        <w:t>:</w:t>
      </w:r>
      <w:r w:rsidRPr="00DD273A">
        <w:rPr>
          <w:sz w:val="24"/>
          <w:szCs w:val="24"/>
          <w:highlight w:val="yellow"/>
        </w:rPr>
        <w:t> </w:t>
      </w:r>
    </w:p>
    <w:p w14:paraId="1B66F2DD" w14:textId="77777777" w:rsidR="008A7261" w:rsidRPr="009B2F1D" w:rsidRDefault="008A7261" w:rsidP="008A7261">
      <w:pPr>
        <w:spacing w:line="276" w:lineRule="auto"/>
        <w:rPr>
          <w:sz w:val="24"/>
          <w:szCs w:val="24"/>
        </w:rPr>
      </w:pPr>
      <w:r w:rsidRPr="00DD273A">
        <w:rPr>
          <w:sz w:val="24"/>
          <w:szCs w:val="24"/>
          <w:highlight w:val="yellow"/>
        </w:rPr>
        <w:t>Lena Andersson, ärendehandläggare Hyresgästföreningen </w:t>
      </w:r>
      <w:r w:rsidRPr="00DD273A">
        <w:rPr>
          <w:sz w:val="24"/>
          <w:szCs w:val="24"/>
          <w:highlight w:val="yellow"/>
        </w:rPr>
        <w:br/>
        <w:t>Telefon: 010-459 21 11</w:t>
      </w:r>
      <w:r w:rsidRPr="00DD273A">
        <w:rPr>
          <w:sz w:val="24"/>
          <w:szCs w:val="24"/>
          <w:highlight w:val="yellow"/>
        </w:rPr>
        <w:br/>
        <w:t>E-post: </w:t>
      </w:r>
      <w:hyperlink r:id="rId8" w:history="1">
        <w:r w:rsidRPr="00DD273A">
          <w:rPr>
            <w:rStyle w:val="Hyperlnk"/>
            <w:sz w:val="24"/>
            <w:szCs w:val="24"/>
            <w:highlight w:val="yellow"/>
          </w:rPr>
          <w:t>lena.andersson@hyresgastforeningen.se</w:t>
        </w:r>
      </w:hyperlink>
    </w:p>
    <w:bookmarkEnd w:id="0"/>
    <w:p w14:paraId="577FC6B3" w14:textId="77777777" w:rsidR="0045130D" w:rsidRPr="00D4627A" w:rsidRDefault="0045130D" w:rsidP="00D4627A"/>
    <w:sectPr w:rsidR="0045130D" w:rsidRPr="00D4627A"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24E0" w14:textId="77777777" w:rsidR="003A3A0B" w:rsidRDefault="003A3A0B" w:rsidP="002805BA">
      <w:r>
        <w:separator/>
      </w:r>
    </w:p>
  </w:endnote>
  <w:endnote w:type="continuationSeparator" w:id="0">
    <w:p w14:paraId="21FF64D7" w14:textId="77777777" w:rsidR="003A3A0B" w:rsidRDefault="003A3A0B"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FC04" w14:textId="77777777" w:rsidR="003A3A0B" w:rsidRDefault="003A3A0B" w:rsidP="002805BA">
      <w:r>
        <w:separator/>
      </w:r>
    </w:p>
  </w:footnote>
  <w:footnote w:type="continuationSeparator" w:id="0">
    <w:p w14:paraId="5DC2E1C5" w14:textId="77777777" w:rsidR="003A3A0B" w:rsidRDefault="003A3A0B"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5405" w14:textId="08EF5276" w:rsidR="00C537F9" w:rsidRDefault="00C537F9" w:rsidP="00C537F9">
    <w:pPr>
      <w:pStyle w:val="Sidhuvud"/>
      <w:jc w:val="right"/>
    </w:pPr>
    <w:r>
      <w:fldChar w:fldCharType="begin"/>
    </w:r>
    <w:r>
      <w:instrText xml:space="preserve"> PAGE   \* MERGEFORMAT </w:instrText>
    </w:r>
    <w:r>
      <w:fldChar w:fldCharType="separate"/>
    </w:r>
    <w:r w:rsidR="007309C9">
      <w:rPr>
        <w:noProof/>
      </w:rPr>
      <w:t>2</w:t>
    </w:r>
    <w:r>
      <w:fldChar w:fldCharType="end"/>
    </w:r>
    <w:r>
      <w:t xml:space="preserve"> (</w:t>
    </w:r>
    <w:r w:rsidR="00CB0492">
      <w:fldChar w:fldCharType="begin"/>
    </w:r>
    <w:r w:rsidR="00CB0492">
      <w:instrText xml:space="preserve"> NUMPAGES   \* MERGEFORMAT </w:instrText>
    </w:r>
    <w:r w:rsidR="00CB0492">
      <w:fldChar w:fldCharType="separate"/>
    </w:r>
    <w:r w:rsidR="00CB0492">
      <w:rPr>
        <w:noProof/>
      </w:rPr>
      <w:t>1</w:t>
    </w:r>
    <w:r w:rsidR="00CB0492">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5A094739"/>
    <w:multiLevelType w:val="hybridMultilevel"/>
    <w:tmpl w:val="BC186216"/>
    <w:lvl w:ilvl="0" w:tplc="B1C2F4AA">
      <w:start w:val="3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4"/>
  </w:num>
  <w:num w:numId="4">
    <w:abstractNumId w:val="3"/>
  </w:num>
  <w:num w:numId="5">
    <w:abstractNumId w:val="12"/>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61"/>
    <w:rsid w:val="00060382"/>
    <w:rsid w:val="00084754"/>
    <w:rsid w:val="0009619E"/>
    <w:rsid w:val="000C3ED6"/>
    <w:rsid w:val="000F492F"/>
    <w:rsid w:val="00113052"/>
    <w:rsid w:val="001B13C7"/>
    <w:rsid w:val="00235751"/>
    <w:rsid w:val="0026019E"/>
    <w:rsid w:val="00265FA5"/>
    <w:rsid w:val="002805BA"/>
    <w:rsid w:val="00281ACE"/>
    <w:rsid w:val="00285CEA"/>
    <w:rsid w:val="00317547"/>
    <w:rsid w:val="003646B7"/>
    <w:rsid w:val="003A3A0B"/>
    <w:rsid w:val="003B7EC4"/>
    <w:rsid w:val="003C4790"/>
    <w:rsid w:val="003E7B58"/>
    <w:rsid w:val="003F2870"/>
    <w:rsid w:val="0045130D"/>
    <w:rsid w:val="0045609B"/>
    <w:rsid w:val="00486826"/>
    <w:rsid w:val="004A74BD"/>
    <w:rsid w:val="004B09AB"/>
    <w:rsid w:val="00510428"/>
    <w:rsid w:val="005356E8"/>
    <w:rsid w:val="00560CF0"/>
    <w:rsid w:val="005D43EE"/>
    <w:rsid w:val="005D781A"/>
    <w:rsid w:val="00617CF7"/>
    <w:rsid w:val="006B465E"/>
    <w:rsid w:val="006C5859"/>
    <w:rsid w:val="006F60DC"/>
    <w:rsid w:val="007309C9"/>
    <w:rsid w:val="00766E5D"/>
    <w:rsid w:val="007D6D63"/>
    <w:rsid w:val="007E069B"/>
    <w:rsid w:val="007E3449"/>
    <w:rsid w:val="007E4C63"/>
    <w:rsid w:val="0088465C"/>
    <w:rsid w:val="008A0C18"/>
    <w:rsid w:val="008A7261"/>
    <w:rsid w:val="008D2CC4"/>
    <w:rsid w:val="00925C40"/>
    <w:rsid w:val="00987989"/>
    <w:rsid w:val="009A7974"/>
    <w:rsid w:val="009C32DD"/>
    <w:rsid w:val="00A018CA"/>
    <w:rsid w:val="00A0260E"/>
    <w:rsid w:val="00AD5CD1"/>
    <w:rsid w:val="00AF399D"/>
    <w:rsid w:val="00BB23BC"/>
    <w:rsid w:val="00BB399B"/>
    <w:rsid w:val="00C511FD"/>
    <w:rsid w:val="00C537F9"/>
    <w:rsid w:val="00C72C44"/>
    <w:rsid w:val="00C95857"/>
    <w:rsid w:val="00C97215"/>
    <w:rsid w:val="00CB0492"/>
    <w:rsid w:val="00CC6B72"/>
    <w:rsid w:val="00D26A4A"/>
    <w:rsid w:val="00D4627A"/>
    <w:rsid w:val="00D52E07"/>
    <w:rsid w:val="00D73702"/>
    <w:rsid w:val="00E34D9D"/>
    <w:rsid w:val="00E368FC"/>
    <w:rsid w:val="00E60F6A"/>
    <w:rsid w:val="00EA6F0D"/>
    <w:rsid w:val="00EB10F4"/>
    <w:rsid w:val="00EB2A7E"/>
    <w:rsid w:val="00EE016A"/>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B83C8"/>
  <w15:chartTrackingRefBased/>
  <w15:docId w15:val="{C38DCE4B-898C-4877-8474-0F627B8E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261"/>
    <w:pPr>
      <w:spacing w:after="0" w:line="240" w:lineRule="auto"/>
    </w:pPr>
    <w:rPr>
      <w:rFonts w:eastAsia="Times New Roman" w:cs="Times New Roman"/>
      <w:szCs w:val="20"/>
      <w:lang w:val="sv-SE" w:eastAsia="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8A7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andersson@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Fransson</dc:creator>
  <cp:keywords/>
  <dc:description/>
  <cp:lastModifiedBy>Carolina Fransson</cp:lastModifiedBy>
  <cp:revision>2</cp:revision>
  <cp:lastPrinted>2018-11-23T12:17:00Z</cp:lastPrinted>
  <dcterms:created xsi:type="dcterms:W3CDTF">2018-11-23T12:18:00Z</dcterms:created>
  <dcterms:modified xsi:type="dcterms:W3CDTF">2018-11-23T12:18:00Z</dcterms:modified>
</cp:coreProperties>
</file>