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8E3" w:rsidRPr="000D22E4" w:rsidRDefault="00CB48E3" w:rsidP="00CB48E3">
      <w:pPr>
        <w:rPr>
          <w:b/>
          <w:sz w:val="36"/>
          <w:szCs w:val="36"/>
        </w:rPr>
      </w:pPr>
      <w:r w:rsidRPr="000D22E4">
        <w:rPr>
          <w:b/>
          <w:sz w:val="36"/>
          <w:szCs w:val="36"/>
        </w:rPr>
        <w:t>Storfavoriter i ny, sober design!</w:t>
      </w:r>
    </w:p>
    <w:p w:rsidR="00CB48E3" w:rsidRPr="000D22E4" w:rsidRDefault="00CB48E3" w:rsidP="00CB48E3">
      <w:pPr>
        <w:rPr>
          <w:i/>
          <w:sz w:val="32"/>
          <w:szCs w:val="32"/>
        </w:rPr>
      </w:pPr>
      <w:r w:rsidRPr="000D22E4">
        <w:rPr>
          <w:i/>
          <w:sz w:val="32"/>
          <w:szCs w:val="32"/>
        </w:rPr>
        <w:t>Ekologisk och veganvänlig duo har klätt upp sig för fest</w:t>
      </w:r>
    </w:p>
    <w:p w:rsidR="00CB48E3" w:rsidRDefault="00CB48E3" w:rsidP="00CB48E3"/>
    <w:p w:rsidR="00CB48E3" w:rsidRPr="00402B93" w:rsidRDefault="00CB48E3" w:rsidP="00CB48E3">
      <w:pPr>
        <w:rPr>
          <w:b/>
        </w:rPr>
      </w:pPr>
      <w:r w:rsidRPr="00402B93">
        <w:rPr>
          <w:b/>
        </w:rPr>
        <w:t>Nu stegar två skönheter in på hyllan, och det med besked!</w:t>
      </w:r>
    </w:p>
    <w:p w:rsidR="00CB48E3" w:rsidRPr="00402B93" w:rsidRDefault="00CB48E3" w:rsidP="00CB48E3">
      <w:pPr>
        <w:rPr>
          <w:b/>
        </w:rPr>
      </w:pPr>
      <w:r w:rsidRPr="00402B93">
        <w:rPr>
          <w:b/>
        </w:rPr>
        <w:t xml:space="preserve">Det är de mousserande hjältarna Black Tower </w:t>
      </w:r>
      <w:proofErr w:type="spellStart"/>
      <w:r w:rsidRPr="00402B93">
        <w:rPr>
          <w:b/>
        </w:rPr>
        <w:t>Organic</w:t>
      </w:r>
      <w:proofErr w:type="spellEnd"/>
      <w:r w:rsidRPr="00402B93">
        <w:rPr>
          <w:b/>
        </w:rPr>
        <w:t xml:space="preserve"> </w:t>
      </w:r>
      <w:proofErr w:type="spellStart"/>
      <w:r w:rsidRPr="00402B93">
        <w:rPr>
          <w:b/>
        </w:rPr>
        <w:t>Sparkling</w:t>
      </w:r>
      <w:proofErr w:type="spellEnd"/>
      <w:r w:rsidRPr="00402B93">
        <w:rPr>
          <w:b/>
        </w:rPr>
        <w:t xml:space="preserve"> och Black Tower </w:t>
      </w:r>
      <w:proofErr w:type="spellStart"/>
      <w:r w:rsidRPr="00402B93">
        <w:rPr>
          <w:b/>
        </w:rPr>
        <w:t>Organic</w:t>
      </w:r>
      <w:proofErr w:type="spellEnd"/>
      <w:r w:rsidRPr="00402B93">
        <w:rPr>
          <w:b/>
        </w:rPr>
        <w:t xml:space="preserve"> </w:t>
      </w:r>
      <w:proofErr w:type="spellStart"/>
      <w:r w:rsidRPr="00402B93">
        <w:rPr>
          <w:b/>
        </w:rPr>
        <w:t>Sparkling</w:t>
      </w:r>
      <w:proofErr w:type="spellEnd"/>
      <w:r>
        <w:rPr>
          <w:b/>
        </w:rPr>
        <w:t xml:space="preserve"> </w:t>
      </w:r>
      <w:r w:rsidRPr="00402B93">
        <w:rPr>
          <w:b/>
        </w:rPr>
        <w:t>Rosé som getts en helt ny, sober och mer stilren design än tidigare.</w:t>
      </w:r>
    </w:p>
    <w:p w:rsidR="00CB48E3" w:rsidRDefault="00CB48E3" w:rsidP="00CB48E3"/>
    <w:p w:rsidR="00CB48E3" w:rsidRDefault="00CB48E3" w:rsidP="00CB48E3">
      <w:r>
        <w:t>Den mousserande duon introducerades på den svenska marknaden för ett par år sedan och blev snabbt en bubblande dundersuccé. Det faktum att vinerna funkar året runt och lika fint som aperitif, till kryddstarka rätter eller till desserter på frukt och bär golvade många. Och att det ekologiska och veganvänliga paret hade bubblat upp för att stanna var ett faktum.</w:t>
      </w:r>
    </w:p>
    <w:p w:rsidR="00CB48E3" w:rsidRDefault="00CB48E3" w:rsidP="00CB48E3">
      <w:r>
        <w:t xml:space="preserve">Nu lanseras de båda vinerna i helt ny kostym. </w:t>
      </w:r>
    </w:p>
    <w:p w:rsidR="00CB48E3" w:rsidRDefault="00CB48E3" w:rsidP="00CB48E3"/>
    <w:p w:rsidR="00CB48E3" w:rsidRDefault="00CB48E3" w:rsidP="00CB48E3">
      <w:pPr>
        <w:pStyle w:val="Liststycke"/>
        <w:numPr>
          <w:ilvl w:val="0"/>
          <w:numId w:val="1"/>
        </w:numPr>
      </w:pPr>
      <w:r>
        <w:t xml:space="preserve">Att hänga med i de designmässiga svängningarna har blivit hela Black Tower-portföljens signum. Och här är Black Tower </w:t>
      </w:r>
      <w:proofErr w:type="spellStart"/>
      <w:r>
        <w:t>Organic</w:t>
      </w:r>
      <w:proofErr w:type="spellEnd"/>
      <w:r>
        <w:t xml:space="preserve"> </w:t>
      </w:r>
      <w:proofErr w:type="spellStart"/>
      <w:r>
        <w:t>Sparkling</w:t>
      </w:r>
      <w:proofErr w:type="spellEnd"/>
      <w:r>
        <w:t xml:space="preserve"> och Black Tower </w:t>
      </w:r>
      <w:proofErr w:type="spellStart"/>
      <w:r>
        <w:t>Organic</w:t>
      </w:r>
      <w:proofErr w:type="spellEnd"/>
      <w:r>
        <w:t xml:space="preserve"> </w:t>
      </w:r>
      <w:proofErr w:type="spellStart"/>
      <w:r>
        <w:t>Sparkling</w:t>
      </w:r>
      <w:proofErr w:type="spellEnd"/>
      <w:r>
        <w:t xml:space="preserve"> Rosé definitivt inga undantag! För att fortsätta vara snyggast på festen får man byta om ibland. Därför lanseras nu vinerna i en ”kurvigare” flaska än tidigare och med en design som är både levnadsglad och elegant på samma gång. Ihop med det oslagbara priset tror vi på att vinerna fortsätter att vara mångas favoriter, säger Petra Ekholm, produktchef, Hermansson &amp; Co.</w:t>
      </w:r>
    </w:p>
    <w:p w:rsidR="00CB48E3" w:rsidRDefault="00CB48E3" w:rsidP="00CB48E3"/>
    <w:p w:rsidR="00CB48E3" w:rsidRDefault="00CB48E3" w:rsidP="00CB48E3">
      <w:r w:rsidRPr="002B63B4">
        <w:t xml:space="preserve">Nya Black Tower </w:t>
      </w:r>
      <w:proofErr w:type="spellStart"/>
      <w:r w:rsidRPr="002B63B4">
        <w:t>Organic</w:t>
      </w:r>
      <w:proofErr w:type="spellEnd"/>
      <w:r w:rsidRPr="002B63B4">
        <w:t xml:space="preserve"> </w:t>
      </w:r>
      <w:proofErr w:type="spellStart"/>
      <w:r w:rsidRPr="002B63B4">
        <w:t>Sparkling</w:t>
      </w:r>
      <w:proofErr w:type="spellEnd"/>
      <w:r w:rsidRPr="002B63B4">
        <w:t xml:space="preserve"> och Black Tower </w:t>
      </w:r>
      <w:proofErr w:type="spellStart"/>
      <w:r w:rsidRPr="002B63B4">
        <w:t>Organic</w:t>
      </w:r>
      <w:proofErr w:type="spellEnd"/>
      <w:r w:rsidRPr="002B63B4">
        <w:t xml:space="preserve"> </w:t>
      </w:r>
      <w:proofErr w:type="spellStart"/>
      <w:r w:rsidRPr="002B63B4">
        <w:t>Sparkling</w:t>
      </w:r>
      <w:proofErr w:type="spellEnd"/>
      <w:r>
        <w:t xml:space="preserve"> </w:t>
      </w:r>
      <w:r w:rsidRPr="002B63B4">
        <w:t xml:space="preserve">Rosé finns </w:t>
      </w:r>
      <w:r>
        <w:t>i</w:t>
      </w:r>
      <w:r w:rsidRPr="002B63B4">
        <w:t xml:space="preserve"> hyllan hos </w:t>
      </w:r>
      <w:r>
        <w:t>de flesta</w:t>
      </w:r>
      <w:r w:rsidRPr="002B63B4">
        <w:t xml:space="preserve"> Systembolag I landet.</w:t>
      </w:r>
      <w:r>
        <w:t xml:space="preserve"> </w:t>
      </w:r>
      <w:r w:rsidR="00535E09">
        <w:t>Men k</w:t>
      </w:r>
      <w:r>
        <w:t>an annars beställas till valfri butik via Systembolagets hemsida.</w:t>
      </w:r>
    </w:p>
    <w:p w:rsidR="00CB48E3" w:rsidRDefault="00CB48E3" w:rsidP="00CB48E3"/>
    <w:p w:rsidR="00535E09" w:rsidRPr="00535E09" w:rsidRDefault="00CB48E3" w:rsidP="00535E09">
      <w:pPr>
        <w:rPr>
          <w:rFonts w:ascii="Times New Roman" w:eastAsia="Times New Roman" w:hAnsi="Times New Roman" w:cs="Times New Roman"/>
          <w:lang w:eastAsia="sv-SE"/>
        </w:rPr>
      </w:pPr>
      <w:r w:rsidRPr="00DF240B">
        <w:rPr>
          <w:i/>
        </w:rPr>
        <w:t xml:space="preserve">För information &amp; varuprover, kontakta </w:t>
      </w:r>
      <w:r w:rsidR="00535E09">
        <w:rPr>
          <w:i/>
        </w:rPr>
        <w:t>Anneli Sjöblom</w:t>
      </w:r>
      <w:r w:rsidRPr="00DF240B">
        <w:rPr>
          <w:i/>
        </w:rPr>
        <w:t xml:space="preserve">, </w:t>
      </w:r>
      <w:r w:rsidR="00535E09">
        <w:rPr>
          <w:i/>
        </w:rPr>
        <w:t>marknads</w:t>
      </w:r>
      <w:r w:rsidRPr="00DF240B">
        <w:rPr>
          <w:i/>
        </w:rPr>
        <w:t>chef Hermansson &amp; Co:</w:t>
      </w:r>
      <w:r w:rsidR="00535E09">
        <w:rPr>
          <w:i/>
        </w:rPr>
        <w:t xml:space="preserve"> </w:t>
      </w:r>
      <w:hyperlink r:id="rId5" w:history="1">
        <w:r w:rsidR="00535E09" w:rsidRPr="00140A55">
          <w:rPr>
            <w:rStyle w:val="Hyperlnk"/>
            <w:i/>
          </w:rPr>
          <w:t>anneli@hermanssonco.se</w:t>
        </w:r>
      </w:hyperlink>
      <w:r w:rsidR="00535E09">
        <w:rPr>
          <w:i/>
        </w:rPr>
        <w:t xml:space="preserve"> , </w:t>
      </w:r>
      <w:proofErr w:type="gramStart"/>
      <w:r w:rsidR="00535E09" w:rsidRPr="00535E09">
        <w:rPr>
          <w:rFonts w:cstheme="minorHAnsi"/>
          <w:i/>
        </w:rPr>
        <w:t>070</w:t>
      </w:r>
      <w:r w:rsidR="00535E09" w:rsidRPr="00535E09">
        <w:rPr>
          <w:rFonts w:eastAsia="Times New Roman" w:cstheme="minorHAnsi"/>
          <w:i/>
          <w:color w:val="333333"/>
          <w:shd w:val="clear" w:color="auto" w:fill="FFFFFF"/>
          <w:lang w:eastAsia="sv-SE"/>
        </w:rPr>
        <w:t>6-910149</w:t>
      </w:r>
      <w:proofErr w:type="gramEnd"/>
      <w:r w:rsidR="00B22894">
        <w:rPr>
          <w:rFonts w:eastAsia="Times New Roman" w:cstheme="minorHAnsi"/>
          <w:i/>
          <w:color w:val="333333"/>
          <w:shd w:val="clear" w:color="auto" w:fill="FFFFFF"/>
          <w:lang w:eastAsia="sv-SE"/>
        </w:rPr>
        <w:t>.</w:t>
      </w:r>
      <w:bookmarkStart w:id="0" w:name="_GoBack"/>
      <w:bookmarkEnd w:id="0"/>
    </w:p>
    <w:p w:rsidR="00CB48E3" w:rsidRPr="00DF240B" w:rsidRDefault="00CB48E3" w:rsidP="00CB48E3">
      <w:pPr>
        <w:rPr>
          <w:i/>
        </w:rPr>
      </w:pPr>
    </w:p>
    <w:p w:rsidR="00CB48E3" w:rsidRDefault="00CB48E3" w:rsidP="00CB48E3">
      <w:pPr>
        <w:rPr>
          <w:b/>
        </w:rPr>
      </w:pPr>
    </w:p>
    <w:p w:rsidR="00CB48E3" w:rsidRPr="002420F2" w:rsidRDefault="00CB48E3" w:rsidP="00CB48E3">
      <w:r w:rsidRPr="002420F2">
        <w:rPr>
          <w:b/>
        </w:rPr>
        <w:t>Black Tower</w:t>
      </w:r>
      <w:r>
        <w:rPr>
          <w:b/>
        </w:rPr>
        <w:t xml:space="preserve"> </w:t>
      </w:r>
      <w:proofErr w:type="spellStart"/>
      <w:r w:rsidRPr="002420F2">
        <w:rPr>
          <w:b/>
        </w:rPr>
        <w:t>Organic</w:t>
      </w:r>
      <w:proofErr w:type="spellEnd"/>
      <w:r w:rsidRPr="002420F2">
        <w:rPr>
          <w:b/>
        </w:rPr>
        <w:t xml:space="preserve"> </w:t>
      </w:r>
      <w:proofErr w:type="spellStart"/>
      <w:r w:rsidRPr="002420F2">
        <w:rPr>
          <w:b/>
        </w:rPr>
        <w:t>Sparkling</w:t>
      </w:r>
      <w:proofErr w:type="spellEnd"/>
      <w:r w:rsidRPr="002420F2">
        <w:rPr>
          <w:b/>
        </w:rPr>
        <w:t xml:space="preserve"> </w:t>
      </w:r>
      <w:r w:rsidRPr="002420F2">
        <w:t>(75 kr, nr 77142, alkoholhalt 11%)</w:t>
      </w:r>
    </w:p>
    <w:p w:rsidR="00CB48E3" w:rsidRPr="00477848" w:rsidRDefault="00CB48E3" w:rsidP="00CB48E3">
      <w:pPr>
        <w:rPr>
          <w:rFonts w:ascii="Times New Roman" w:eastAsia="Times New Roman" w:hAnsi="Times New Roman" w:cs="Times New Roman"/>
          <w:color w:val="000000" w:themeColor="text1"/>
          <w:lang w:eastAsia="sv-SE"/>
        </w:rPr>
      </w:pPr>
      <w:r w:rsidRPr="00477848">
        <w:rPr>
          <w:rFonts w:ascii="Calibri" w:eastAsia="Times New Roman" w:hAnsi="Calibri" w:cs="Calibri"/>
          <w:iCs/>
          <w:color w:val="000000" w:themeColor="text1"/>
          <w:sz w:val="22"/>
          <w:szCs w:val="22"/>
          <w:lang w:eastAsia="sv-SE"/>
        </w:rPr>
        <w:t xml:space="preserve">Mousserande vin med fruktig doft av persika, päron och jasmin. Fräsch och fruktig smak av persika, gula päron, krusbär och jasmin. Vinet är ekologiskt och </w:t>
      </w:r>
      <w:proofErr w:type="spellStart"/>
      <w:r w:rsidRPr="00477848">
        <w:rPr>
          <w:rFonts w:ascii="Calibri" w:eastAsia="Times New Roman" w:hAnsi="Calibri" w:cs="Calibri"/>
          <w:iCs/>
          <w:color w:val="000000" w:themeColor="text1"/>
          <w:sz w:val="22"/>
          <w:szCs w:val="22"/>
          <w:lang w:eastAsia="sv-SE"/>
        </w:rPr>
        <w:t>veganskt</w:t>
      </w:r>
      <w:proofErr w:type="spellEnd"/>
      <w:r w:rsidRPr="00477848">
        <w:rPr>
          <w:rFonts w:ascii="Calibri" w:eastAsia="Times New Roman" w:hAnsi="Calibri" w:cs="Calibri"/>
          <w:iCs/>
          <w:color w:val="000000" w:themeColor="text1"/>
          <w:sz w:val="22"/>
          <w:szCs w:val="22"/>
          <w:lang w:eastAsia="sv-SE"/>
        </w:rPr>
        <w:t>.</w:t>
      </w:r>
    </w:p>
    <w:p w:rsidR="00CB48E3" w:rsidRPr="00D64D82" w:rsidRDefault="00CB48E3" w:rsidP="00CB48E3">
      <w:pPr>
        <w:rPr>
          <w:rFonts w:eastAsia="Times New Roman" w:cstheme="minorHAnsi"/>
          <w:lang w:eastAsia="sv-SE"/>
        </w:rPr>
      </w:pPr>
    </w:p>
    <w:p w:rsidR="00CB48E3" w:rsidRPr="00D61C1F" w:rsidRDefault="00CB48E3" w:rsidP="00CB48E3">
      <w:r w:rsidRPr="00D61C1F">
        <w:rPr>
          <w:b/>
        </w:rPr>
        <w:t xml:space="preserve">Black Tower </w:t>
      </w:r>
      <w:proofErr w:type="spellStart"/>
      <w:r w:rsidRPr="00D61C1F">
        <w:rPr>
          <w:b/>
        </w:rPr>
        <w:t>Organic</w:t>
      </w:r>
      <w:proofErr w:type="spellEnd"/>
      <w:r w:rsidRPr="00D61C1F">
        <w:rPr>
          <w:b/>
        </w:rPr>
        <w:t xml:space="preserve"> </w:t>
      </w:r>
      <w:proofErr w:type="spellStart"/>
      <w:r w:rsidRPr="00D61C1F">
        <w:rPr>
          <w:b/>
        </w:rPr>
        <w:t>Sparkling</w:t>
      </w:r>
      <w:proofErr w:type="spellEnd"/>
      <w:r w:rsidRPr="00D61C1F">
        <w:rPr>
          <w:b/>
        </w:rPr>
        <w:t xml:space="preserve"> Rosé </w:t>
      </w:r>
      <w:r w:rsidRPr="00D61C1F">
        <w:t>(75 kr, nr</w:t>
      </w:r>
      <w:r w:rsidRPr="00D61C1F">
        <w:rPr>
          <w:b/>
        </w:rPr>
        <w:t xml:space="preserve"> </w:t>
      </w:r>
      <w:r w:rsidRPr="00D61C1F">
        <w:t>77222, alkoholhalt 11%)</w:t>
      </w:r>
    </w:p>
    <w:p w:rsidR="00CB48E3" w:rsidRPr="00477848" w:rsidRDefault="00CB48E3" w:rsidP="00CB48E3">
      <w:pPr>
        <w:rPr>
          <w:rFonts w:ascii="Times New Roman" w:eastAsia="Times New Roman" w:hAnsi="Times New Roman" w:cs="Times New Roman"/>
          <w:color w:val="000000" w:themeColor="text1"/>
          <w:lang w:eastAsia="sv-SE"/>
        </w:rPr>
      </w:pPr>
      <w:r w:rsidRPr="00477848">
        <w:rPr>
          <w:rFonts w:ascii="Calibri" w:eastAsia="Times New Roman" w:hAnsi="Calibri" w:cs="Calibri"/>
          <w:iCs/>
          <w:color w:val="000000" w:themeColor="text1"/>
          <w:sz w:val="22"/>
          <w:szCs w:val="22"/>
          <w:shd w:val="clear" w:color="auto" w:fill="FFFFFF"/>
          <w:lang w:eastAsia="sv-SE"/>
        </w:rPr>
        <w:t xml:space="preserve">Frisk och fruktig doft av citrus och </w:t>
      </w:r>
      <w:proofErr w:type="spellStart"/>
      <w:r w:rsidRPr="00477848">
        <w:rPr>
          <w:rFonts w:ascii="Calibri" w:eastAsia="Times New Roman" w:hAnsi="Calibri" w:cs="Calibri"/>
          <w:iCs/>
          <w:color w:val="000000" w:themeColor="text1"/>
          <w:sz w:val="22"/>
          <w:szCs w:val="22"/>
          <w:shd w:val="clear" w:color="auto" w:fill="FFFFFF"/>
          <w:lang w:eastAsia="sv-SE"/>
        </w:rPr>
        <w:t>sommarbär</w:t>
      </w:r>
      <w:proofErr w:type="spellEnd"/>
      <w:r w:rsidRPr="00477848">
        <w:rPr>
          <w:rFonts w:ascii="Calibri" w:eastAsia="Times New Roman" w:hAnsi="Calibri" w:cs="Calibri"/>
          <w:iCs/>
          <w:color w:val="000000" w:themeColor="text1"/>
          <w:sz w:val="22"/>
          <w:szCs w:val="22"/>
          <w:shd w:val="clear" w:color="auto" w:fill="FFFFFF"/>
          <w:lang w:eastAsia="sv-SE"/>
        </w:rPr>
        <w:t xml:space="preserve"> såsom hallon, smultron och jordgubbar. Ungdomlig och frisk smak av jordgubbar, smultron och geléhallon med en behaglig syra och lätt avslut. Vinet är ekologiskt och </w:t>
      </w:r>
      <w:proofErr w:type="spellStart"/>
      <w:r w:rsidRPr="00477848">
        <w:rPr>
          <w:rFonts w:ascii="Calibri" w:eastAsia="Times New Roman" w:hAnsi="Calibri" w:cs="Calibri"/>
          <w:iCs/>
          <w:color w:val="000000" w:themeColor="text1"/>
          <w:sz w:val="22"/>
          <w:szCs w:val="22"/>
          <w:shd w:val="clear" w:color="auto" w:fill="FFFFFF"/>
          <w:lang w:eastAsia="sv-SE"/>
        </w:rPr>
        <w:t>veganskt</w:t>
      </w:r>
      <w:proofErr w:type="spellEnd"/>
      <w:r w:rsidRPr="00477848">
        <w:rPr>
          <w:rFonts w:ascii="Calibri" w:eastAsia="Times New Roman" w:hAnsi="Calibri" w:cs="Calibri"/>
          <w:iCs/>
          <w:color w:val="000000" w:themeColor="text1"/>
          <w:sz w:val="22"/>
          <w:szCs w:val="22"/>
          <w:shd w:val="clear" w:color="auto" w:fill="FFFFFF"/>
          <w:lang w:eastAsia="sv-SE"/>
        </w:rPr>
        <w:t>.</w:t>
      </w:r>
    </w:p>
    <w:p w:rsidR="00CB48E3" w:rsidRPr="00564DF7" w:rsidRDefault="00CB48E3" w:rsidP="00CB48E3">
      <w:pPr>
        <w:rPr>
          <w:rFonts w:ascii="Times New Roman" w:eastAsia="Times New Roman" w:hAnsi="Times New Roman" w:cs="Times New Roman"/>
          <w:lang w:eastAsia="sv-SE"/>
        </w:rPr>
      </w:pPr>
    </w:p>
    <w:p w:rsidR="00CB48E3" w:rsidRDefault="00CB48E3" w:rsidP="00CB48E3">
      <w:r w:rsidRPr="00564DF7">
        <w:rPr>
          <w:b/>
        </w:rPr>
        <w:t>Producent &amp; ursprung:</w:t>
      </w:r>
      <w:r>
        <w:t xml:space="preserve"> </w:t>
      </w:r>
      <w:proofErr w:type="spellStart"/>
      <w:r>
        <w:t>Reh</w:t>
      </w:r>
      <w:proofErr w:type="spellEnd"/>
      <w:r>
        <w:t xml:space="preserve"> </w:t>
      </w:r>
      <w:proofErr w:type="spellStart"/>
      <w:r>
        <w:t>Kendermann</w:t>
      </w:r>
      <w:proofErr w:type="spellEnd"/>
      <w:r>
        <w:t>, Tyskland.</w:t>
      </w:r>
    </w:p>
    <w:p w:rsidR="00CB48E3" w:rsidRDefault="00CB48E3" w:rsidP="00CB48E3"/>
    <w:p w:rsidR="00330593" w:rsidRDefault="00330593"/>
    <w:sectPr w:rsidR="00330593" w:rsidSect="00653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969C4"/>
    <w:multiLevelType w:val="hybridMultilevel"/>
    <w:tmpl w:val="C1F8E37C"/>
    <w:lvl w:ilvl="0" w:tplc="FA923F82">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E3"/>
    <w:rsid w:val="001364C3"/>
    <w:rsid w:val="00330593"/>
    <w:rsid w:val="00535E09"/>
    <w:rsid w:val="006049F3"/>
    <w:rsid w:val="0065398D"/>
    <w:rsid w:val="00B22894"/>
    <w:rsid w:val="00CB4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0517D3"/>
  <w15:chartTrackingRefBased/>
  <w15:docId w15:val="{ABCE7A02-C786-E64C-812B-91E6FB31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8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48E3"/>
    <w:pPr>
      <w:ind w:left="720"/>
      <w:contextualSpacing/>
    </w:pPr>
  </w:style>
  <w:style w:type="character" w:styleId="Hyperlnk">
    <w:name w:val="Hyperlink"/>
    <w:basedOn w:val="Standardstycketeckensnitt"/>
    <w:uiPriority w:val="99"/>
    <w:unhideWhenUsed/>
    <w:rsid w:val="00CB48E3"/>
    <w:rPr>
      <w:color w:val="0563C1" w:themeColor="hyperlink"/>
      <w:u w:val="single"/>
    </w:rPr>
  </w:style>
  <w:style w:type="character" w:styleId="Olstomnmnande">
    <w:name w:val="Unresolved Mention"/>
    <w:basedOn w:val="Standardstycketeckensnitt"/>
    <w:uiPriority w:val="99"/>
    <w:rsid w:val="0053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li@hermanssonc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katarina@hermanssonco.se</dc:creator>
  <cp:keywords/>
  <dc:description/>
  <cp:lastModifiedBy>katarina@hermanssonco.se</cp:lastModifiedBy>
  <cp:revision>4</cp:revision>
  <dcterms:created xsi:type="dcterms:W3CDTF">2019-04-02T07:44:00Z</dcterms:created>
  <dcterms:modified xsi:type="dcterms:W3CDTF">2019-04-02T07:55:00Z</dcterms:modified>
</cp:coreProperties>
</file>