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2B84A" w14:textId="3A43B17B" w:rsidR="002F61B6" w:rsidRDefault="002F61B6" w:rsidP="00494815">
      <w:pPr>
        <w:pStyle w:val="Overskrift1"/>
      </w:pPr>
      <w:r w:rsidRPr="00494815">
        <w:t>Talgø Møre Tre AS i Surnadal</w:t>
      </w:r>
      <w:r w:rsidR="007C1251" w:rsidRPr="00494815">
        <w:t xml:space="preserve"> nomineres</w:t>
      </w:r>
      <w:r w:rsidRPr="00494815">
        <w:t xml:space="preserve"> til Byggenæringens Innovasjonspris 2019.</w:t>
      </w:r>
    </w:p>
    <w:p w14:paraId="70FCCE2E" w14:textId="77777777" w:rsidR="007B2979" w:rsidRDefault="007B2979" w:rsidP="00362D2B"/>
    <w:p w14:paraId="12633DAA" w14:textId="63C1732D" w:rsidR="00E41A51" w:rsidRDefault="007B2979" w:rsidP="00563643">
      <w:pPr>
        <w:rPr>
          <w:b/>
          <w:bCs/>
        </w:rPr>
      </w:pPr>
      <w:r w:rsidRPr="00FC675B">
        <w:rPr>
          <w:b/>
          <w:bCs/>
        </w:rPr>
        <w:t>Talgø Møre</w:t>
      </w:r>
      <w:r w:rsidR="00D42AED" w:rsidRPr="00FC675B">
        <w:rPr>
          <w:b/>
          <w:bCs/>
        </w:rPr>
        <w:t xml:space="preserve"> Tre </w:t>
      </w:r>
      <w:r w:rsidRPr="00FC675B">
        <w:rPr>
          <w:b/>
          <w:bCs/>
        </w:rPr>
        <w:t xml:space="preserve">så behovet for å løfte tradisjonelle trelastprodukter inn i en kontekst tilpasset </w:t>
      </w:r>
      <w:r w:rsidR="00E26B0C">
        <w:rPr>
          <w:b/>
          <w:bCs/>
        </w:rPr>
        <w:t xml:space="preserve">en mer </w:t>
      </w:r>
      <w:r w:rsidRPr="00FC675B">
        <w:rPr>
          <w:b/>
          <w:bCs/>
        </w:rPr>
        <w:t>moderne byggesti</w:t>
      </w:r>
      <w:r w:rsidR="00441052">
        <w:rPr>
          <w:b/>
          <w:bCs/>
        </w:rPr>
        <w:t>l</w:t>
      </w:r>
      <w:r w:rsidRPr="00FC675B">
        <w:rPr>
          <w:b/>
          <w:bCs/>
        </w:rPr>
        <w:t xml:space="preserve">. </w:t>
      </w:r>
      <w:r w:rsidR="00441052">
        <w:rPr>
          <w:b/>
          <w:bCs/>
        </w:rPr>
        <w:t xml:space="preserve">Resultatet ble </w:t>
      </w:r>
      <w:r w:rsidR="00441052" w:rsidRPr="00FC675B">
        <w:rPr>
          <w:b/>
          <w:bCs/>
        </w:rPr>
        <w:t>Conci</w:t>
      </w:r>
      <w:r w:rsidR="00975A59">
        <w:rPr>
          <w:b/>
          <w:bCs/>
        </w:rPr>
        <w:t>s</w:t>
      </w:r>
      <w:r w:rsidR="00441052" w:rsidRPr="00FC675B">
        <w:rPr>
          <w:b/>
          <w:bCs/>
        </w:rPr>
        <w:t xml:space="preserve">e Collection® </w:t>
      </w:r>
      <w:r w:rsidR="00E41A51">
        <w:rPr>
          <w:b/>
          <w:bCs/>
        </w:rPr>
        <w:t xml:space="preserve">som med </w:t>
      </w:r>
      <w:r w:rsidR="00563643" w:rsidRPr="00FC675B">
        <w:rPr>
          <w:b/>
          <w:bCs/>
        </w:rPr>
        <w:t xml:space="preserve">økt fokus både på miljø og estetikk </w:t>
      </w:r>
      <w:r w:rsidR="00E41A51">
        <w:rPr>
          <w:b/>
          <w:bCs/>
        </w:rPr>
        <w:t xml:space="preserve">appellerer til den </w:t>
      </w:r>
      <w:r w:rsidR="00563643" w:rsidRPr="00FC675B">
        <w:rPr>
          <w:b/>
          <w:bCs/>
        </w:rPr>
        <w:t>moderne husbyggeren</w:t>
      </w:r>
      <w:r w:rsidR="00E41A51">
        <w:rPr>
          <w:b/>
          <w:bCs/>
        </w:rPr>
        <w:t xml:space="preserve">. </w:t>
      </w:r>
    </w:p>
    <w:p w14:paraId="5CC668BD" w14:textId="77777777" w:rsidR="00E41A51" w:rsidRDefault="00E41A51" w:rsidP="00563643">
      <w:pPr>
        <w:rPr>
          <w:b/>
          <w:bCs/>
        </w:rPr>
      </w:pPr>
    </w:p>
    <w:p w14:paraId="712F0530" w14:textId="7C8A82F3" w:rsidR="00362D2B" w:rsidRPr="00494815" w:rsidRDefault="00362D2B" w:rsidP="00362D2B">
      <w:r w:rsidRPr="00494815">
        <w:t>Concise Collection® er ny</w:t>
      </w:r>
      <w:r w:rsidR="00736322">
        <w:t>utviklede</w:t>
      </w:r>
      <w:r w:rsidRPr="00494815">
        <w:t xml:space="preserve"> trelastprofiler</w:t>
      </w:r>
      <w:r>
        <w:t xml:space="preserve"> </w:t>
      </w:r>
      <w:r w:rsidRPr="00494815">
        <w:t>for kledning, terrasse, tretak og lekter til</w:t>
      </w:r>
    </w:p>
    <w:p w14:paraId="10425CD3" w14:textId="0F6C6808" w:rsidR="005F1A63" w:rsidRPr="00494815" w:rsidRDefault="00875C09" w:rsidP="005F1A63">
      <w:r>
        <w:t>s</w:t>
      </w:r>
      <w:r w:rsidR="00362D2B" w:rsidRPr="00494815">
        <w:t>taffasje</w:t>
      </w:r>
      <w:r w:rsidR="005F35FA">
        <w:t xml:space="preserve"> og </w:t>
      </w:r>
      <w:r w:rsidR="00362D2B" w:rsidRPr="00494815">
        <w:t>fasade</w:t>
      </w:r>
      <w:r w:rsidR="00A44975">
        <w:t xml:space="preserve">. </w:t>
      </w:r>
      <w:r w:rsidR="00A44975" w:rsidRPr="00494815">
        <w:t>I tillegg til design og designlik</w:t>
      </w:r>
      <w:r w:rsidR="005F35FA">
        <w:t>h</w:t>
      </w:r>
      <w:r w:rsidR="00A44975" w:rsidRPr="00494815">
        <w:t>et</w:t>
      </w:r>
      <w:r w:rsidR="00A77967">
        <w:t xml:space="preserve"> </w:t>
      </w:r>
      <w:r w:rsidR="00A44975" w:rsidRPr="00494815">
        <w:t>mellom produkter ble det i utviklingsfasen satt fokus</w:t>
      </w:r>
      <w:r w:rsidR="00A44975">
        <w:t xml:space="preserve"> </w:t>
      </w:r>
      <w:r w:rsidR="00A44975" w:rsidRPr="00494815">
        <w:t>på kvalitet og teknisk funksjon</w:t>
      </w:r>
      <w:r w:rsidR="003B107C">
        <w:t>. A</w:t>
      </w:r>
      <w:r w:rsidR="00A77967" w:rsidRPr="00A77967">
        <w:t>lle produkt</w:t>
      </w:r>
      <w:r w:rsidR="00C8556D">
        <w:t>ene</w:t>
      </w:r>
      <w:r w:rsidR="00A77967" w:rsidRPr="00A77967">
        <w:t xml:space="preserve"> er utviklet for å passe sammen</w:t>
      </w:r>
      <w:r w:rsidR="0050435D">
        <w:t xml:space="preserve">, med </w:t>
      </w:r>
      <w:r w:rsidR="00A77967" w:rsidRPr="00A77967">
        <w:t>rette kanter</w:t>
      </w:r>
      <w:r w:rsidR="005F1A63">
        <w:t xml:space="preserve"> og </w:t>
      </w:r>
      <w:r w:rsidR="00A77967" w:rsidRPr="00A77967">
        <w:t>enkle linjer</w:t>
      </w:r>
      <w:r w:rsidR="005F1A63">
        <w:t xml:space="preserve"> som skaper e</w:t>
      </w:r>
      <w:r w:rsidR="005F1A63" w:rsidRPr="00494815">
        <w:t>n helhet fra terrassegulv, til fasadedetaljer</w:t>
      </w:r>
      <w:r w:rsidR="00E12851">
        <w:t xml:space="preserve"> </w:t>
      </w:r>
      <w:r w:rsidR="005F1A63" w:rsidRPr="00494815">
        <w:t>og helt opp til taket</w:t>
      </w:r>
      <w:r w:rsidR="00975A59">
        <w:t>.</w:t>
      </w:r>
    </w:p>
    <w:p w14:paraId="4AD6BBDE" w14:textId="129F352E" w:rsidR="002B0A7B" w:rsidRDefault="002B0A7B" w:rsidP="00A77967"/>
    <w:p w14:paraId="58737CD5" w14:textId="7EE6B12A" w:rsidR="00933441" w:rsidRPr="00933441" w:rsidRDefault="002C4411" w:rsidP="00933441">
      <w:r>
        <w:t xml:space="preserve">- </w:t>
      </w:r>
      <w:r w:rsidR="00C3505A" w:rsidRPr="00FA5BE8">
        <w:rPr>
          <w:i/>
          <w:iCs/>
        </w:rPr>
        <w:t xml:space="preserve">Markedet går i retning av </w:t>
      </w:r>
      <w:r w:rsidR="00E12851">
        <w:rPr>
          <w:i/>
          <w:iCs/>
        </w:rPr>
        <w:t xml:space="preserve">en mer </w:t>
      </w:r>
      <w:r w:rsidR="00C3505A" w:rsidRPr="00FA5BE8">
        <w:rPr>
          <w:i/>
          <w:iCs/>
        </w:rPr>
        <w:t xml:space="preserve">moderne byggestil, og mot en mer kravstor kundegruppe. </w:t>
      </w:r>
      <w:r w:rsidRPr="00FA5BE8">
        <w:rPr>
          <w:i/>
          <w:iCs/>
        </w:rPr>
        <w:t>Selv feltutbygg og større bygninger designes med en mer moderne arkitektur i dag, enn det vi har sett bare for få år siden.</w:t>
      </w:r>
      <w:r w:rsidR="00CA023A" w:rsidRPr="00933441">
        <w:t xml:space="preserve"> </w:t>
      </w:r>
      <w:r w:rsidR="00DC1B40">
        <w:t xml:space="preserve">Sier </w:t>
      </w:r>
      <w:r w:rsidR="005C4161">
        <w:rPr>
          <w:rFonts w:eastAsia="Times New Roman"/>
        </w:rPr>
        <w:t>Bjørn Hauglann, divisjonssjef for salg og marked</w:t>
      </w:r>
      <w:r w:rsidR="004250CD">
        <w:rPr>
          <w:rFonts w:eastAsia="Times New Roman"/>
        </w:rPr>
        <w:t>.</w:t>
      </w:r>
    </w:p>
    <w:p w14:paraId="4A0D1F6F" w14:textId="75157A38" w:rsidR="002C4411" w:rsidRPr="002C4411" w:rsidRDefault="002C4411" w:rsidP="002C4411">
      <w:pPr>
        <w:rPr>
          <w:i/>
          <w:iCs/>
        </w:rPr>
      </w:pPr>
    </w:p>
    <w:p w14:paraId="6045AA16" w14:textId="53B2CA5B" w:rsidR="00BE4252" w:rsidRPr="00494815" w:rsidRDefault="002C7422" w:rsidP="00BE4252">
      <w:r>
        <w:t xml:space="preserve">Selskapet </w:t>
      </w:r>
      <w:r w:rsidR="00823757">
        <w:t>h</w:t>
      </w:r>
      <w:r w:rsidR="000F7E25">
        <w:t xml:space="preserve">ar gjennomført </w:t>
      </w:r>
      <w:r w:rsidR="00532C65">
        <w:t xml:space="preserve">en </w:t>
      </w:r>
      <w:r w:rsidR="00BE4252" w:rsidRPr="00494815">
        <w:t>studie av</w:t>
      </w:r>
      <w:r w:rsidR="00BE4252">
        <w:t xml:space="preserve"> </w:t>
      </w:r>
      <w:r w:rsidR="00BE4252" w:rsidRPr="00494815">
        <w:t>markedsundersøkelser</w:t>
      </w:r>
      <w:r w:rsidR="006B0CF7">
        <w:t xml:space="preserve"> og </w:t>
      </w:r>
      <w:r w:rsidR="00BE4252" w:rsidRPr="00494815">
        <w:t>samtaler med utbyggere,</w:t>
      </w:r>
    </w:p>
    <w:p w14:paraId="2321A467" w14:textId="07A32E33" w:rsidR="002B0A7B" w:rsidRDefault="00BE4252" w:rsidP="00BE4252">
      <w:r w:rsidRPr="00494815">
        <w:t>entreprenører og byggevarekunder</w:t>
      </w:r>
      <w:r w:rsidR="00532C65">
        <w:t xml:space="preserve"> </w:t>
      </w:r>
      <w:r w:rsidR="00823757">
        <w:t xml:space="preserve">som </w:t>
      </w:r>
      <w:r w:rsidR="000F7E25">
        <w:t xml:space="preserve">bekrefter dette. </w:t>
      </w:r>
      <w:r w:rsidR="007D6A82">
        <w:t>Undersøkelsene viser at s</w:t>
      </w:r>
      <w:r w:rsidR="00D52F39" w:rsidRPr="00494815">
        <w:t>nart ønsker annenhver husbyggerkunde å bygge i</w:t>
      </w:r>
      <w:r w:rsidR="00D52F39">
        <w:t xml:space="preserve"> </w:t>
      </w:r>
      <w:r w:rsidR="00D52F39" w:rsidRPr="00494815">
        <w:t>moderne byggestil. Feltutbygginger</w:t>
      </w:r>
      <w:r w:rsidR="00A85B5A">
        <w:t xml:space="preserve"> og </w:t>
      </w:r>
      <w:r w:rsidR="00D52F39" w:rsidRPr="00494815">
        <w:t>offentlige bygg</w:t>
      </w:r>
      <w:r w:rsidR="00D52F39">
        <w:t xml:space="preserve"> </w:t>
      </w:r>
      <w:r w:rsidR="00D52F39" w:rsidRPr="00494815">
        <w:t xml:space="preserve">som skoler og barnehager </w:t>
      </w:r>
      <w:r w:rsidR="007D6A82">
        <w:t xml:space="preserve">vil </w:t>
      </w:r>
      <w:r w:rsidR="00D52F39" w:rsidRPr="00494815">
        <w:t>gå i samme retning.</w:t>
      </w:r>
      <w:r w:rsidR="00D52F39">
        <w:t xml:space="preserve"> </w:t>
      </w:r>
    </w:p>
    <w:p w14:paraId="18301670" w14:textId="44EACD9B" w:rsidR="007D6A82" w:rsidRDefault="007D6A82" w:rsidP="00A77967"/>
    <w:p w14:paraId="6526DF80" w14:textId="5ACC562A" w:rsidR="003204A0" w:rsidRDefault="00A77967" w:rsidP="00494815">
      <w:r w:rsidRPr="00A77967">
        <w:t>Alle produkte</w:t>
      </w:r>
      <w:r w:rsidR="003A2F9B">
        <w:t>ne</w:t>
      </w:r>
      <w:r w:rsidRPr="00A77967">
        <w:t xml:space="preserve"> </w:t>
      </w:r>
      <w:r w:rsidR="00A85B5A">
        <w:t xml:space="preserve">i </w:t>
      </w:r>
      <w:r w:rsidR="00A85B5A" w:rsidRPr="00494815">
        <w:t xml:space="preserve">Concise Collection® </w:t>
      </w:r>
      <w:r w:rsidRPr="00A77967">
        <w:t>har en spesialbehandlet overflate som gir en børstet følelse, mindre fiberreisning og bedre og jevnere fargeheft.</w:t>
      </w:r>
      <w:r w:rsidRPr="00494815">
        <w:t xml:space="preserve"> </w:t>
      </w:r>
      <w:r w:rsidR="003204A0" w:rsidRPr="00494815">
        <w:t>Kledningen har nyvinningen «skjult</w:t>
      </w:r>
      <w:r w:rsidR="00494815">
        <w:t xml:space="preserve"> </w:t>
      </w:r>
      <w:r w:rsidR="003204A0" w:rsidRPr="00494815">
        <w:t>innfesting»</w:t>
      </w:r>
      <w:r w:rsidR="00FC3E5E">
        <w:t xml:space="preserve"> som gjør at det ikke finnes </w:t>
      </w:r>
      <w:r w:rsidR="00AC6C26">
        <w:t xml:space="preserve">noe </w:t>
      </w:r>
      <w:r w:rsidR="003204A0" w:rsidRPr="00494815">
        <w:t>synlige spiker eller skruer på ferdig</w:t>
      </w:r>
      <w:r w:rsidR="00494815">
        <w:t xml:space="preserve"> </w:t>
      </w:r>
      <w:r w:rsidR="003204A0" w:rsidRPr="00494815">
        <w:t xml:space="preserve">fasade. </w:t>
      </w:r>
      <w:r w:rsidR="00AC6C26">
        <w:t>S</w:t>
      </w:r>
      <w:r w:rsidR="003204A0" w:rsidRPr="00494815">
        <w:t>taffasje- og fasadelekter er produsert</w:t>
      </w:r>
      <w:r w:rsidR="006B0CA8">
        <w:t xml:space="preserve"> </w:t>
      </w:r>
      <w:r w:rsidR="003204A0" w:rsidRPr="00494815">
        <w:t xml:space="preserve">ut ifra senterfrie utgangsmaterialer, uten marg. </w:t>
      </w:r>
      <w:r w:rsidR="00FE4E53">
        <w:t>Det</w:t>
      </w:r>
      <w:r w:rsidR="00B54700">
        <w:t>te</w:t>
      </w:r>
      <w:r w:rsidR="00FE4E53">
        <w:t xml:space="preserve"> gjør</w:t>
      </w:r>
      <w:r w:rsidR="00450B3F">
        <w:t xml:space="preserve"> dem </w:t>
      </w:r>
      <w:r w:rsidR="00FE4E53">
        <w:t xml:space="preserve">mer </w:t>
      </w:r>
      <w:r w:rsidR="003204A0" w:rsidRPr="00494815">
        <w:t>retningsstabile og</w:t>
      </w:r>
      <w:r w:rsidR="00FE4E53">
        <w:t xml:space="preserve"> gir</w:t>
      </w:r>
      <w:r w:rsidR="003204A0" w:rsidRPr="00494815">
        <w:t xml:space="preserve"> en betydelig bedre kvalitet på</w:t>
      </w:r>
      <w:r w:rsidR="006B0CA8">
        <w:t xml:space="preserve"> </w:t>
      </w:r>
      <w:r w:rsidR="003204A0" w:rsidRPr="00494815">
        <w:t>lektene. I tillegg er lektene høvlet på alle sider</w:t>
      </w:r>
      <w:r w:rsidR="00B54700">
        <w:t xml:space="preserve"> så de </w:t>
      </w:r>
      <w:r w:rsidR="003204A0" w:rsidRPr="00494815">
        <w:t>kan</w:t>
      </w:r>
      <w:r w:rsidR="006B0CA8">
        <w:t xml:space="preserve"> </w:t>
      </w:r>
      <w:r w:rsidR="003204A0" w:rsidRPr="00494815">
        <w:t>brukes og synes fra alle sider</w:t>
      </w:r>
      <w:r w:rsidR="0005215A">
        <w:t xml:space="preserve">, noe som </w:t>
      </w:r>
      <w:r w:rsidR="003204A0" w:rsidRPr="00494815">
        <w:t>gir mulighet for</w:t>
      </w:r>
      <w:r w:rsidR="006B0CA8">
        <w:t xml:space="preserve"> </w:t>
      </w:r>
      <w:r w:rsidR="003204A0" w:rsidRPr="00494815">
        <w:t>bruk på åpen konstruksjon, med synlighet fra flere</w:t>
      </w:r>
      <w:r w:rsidR="006B0CA8">
        <w:t xml:space="preserve"> </w:t>
      </w:r>
      <w:r w:rsidR="003204A0" w:rsidRPr="00494815">
        <w:t>sider.</w:t>
      </w:r>
    </w:p>
    <w:p w14:paraId="0E49AB5A" w14:textId="77777777" w:rsidR="002B1E6C" w:rsidRDefault="002B1E6C" w:rsidP="002B1E6C"/>
    <w:p w14:paraId="18123647" w14:textId="0DB906E1" w:rsidR="002B1E6C" w:rsidRDefault="002B1E6C" w:rsidP="002B1E6C">
      <w:r w:rsidRPr="00494815">
        <w:t>Den skjulte</w:t>
      </w:r>
      <w:r>
        <w:t xml:space="preserve"> </w:t>
      </w:r>
      <w:r w:rsidRPr="00494815">
        <w:t>innfestingen er testet av Norsk Treteknisk Institutt</w:t>
      </w:r>
      <w:r>
        <w:t xml:space="preserve"> </w:t>
      </w:r>
      <w:r w:rsidRPr="00494815">
        <w:t>med tanke på deformasjon og sprekkdannelser, og</w:t>
      </w:r>
      <w:r>
        <w:t xml:space="preserve"> </w:t>
      </w:r>
      <w:r w:rsidRPr="00494815">
        <w:t>scorer godt på alle tester. Skruen sitter inne i en not og</w:t>
      </w:r>
      <w:r>
        <w:t xml:space="preserve"> </w:t>
      </w:r>
      <w:r w:rsidRPr="00494815">
        <w:t>fjær-lignende del av profilen, og skjules av påfølgende</w:t>
      </w:r>
      <w:r>
        <w:t xml:space="preserve"> </w:t>
      </w:r>
      <w:r w:rsidRPr="00494815">
        <w:t>bord.</w:t>
      </w:r>
      <w:r>
        <w:t xml:space="preserve"> </w:t>
      </w:r>
    </w:p>
    <w:p w14:paraId="17907B81" w14:textId="14F65396" w:rsidR="00183CBD" w:rsidRDefault="00183CBD" w:rsidP="00183CBD"/>
    <w:p w14:paraId="2397292A" w14:textId="397813AA" w:rsidR="00183CBD" w:rsidRDefault="00183CBD" w:rsidP="00183CBD">
      <w:r w:rsidRPr="00494815">
        <w:t xml:space="preserve">Concise Collection® er </w:t>
      </w:r>
      <w:r w:rsidR="00622823">
        <w:t xml:space="preserve">produkter med </w:t>
      </w:r>
      <w:r w:rsidRPr="00494815">
        <w:t>lang levetid</w:t>
      </w:r>
      <w:r w:rsidR="00233B89">
        <w:t xml:space="preserve">, god holdbarhet og </w:t>
      </w:r>
      <w:r w:rsidR="00F60693">
        <w:t>lite beh</w:t>
      </w:r>
      <w:r w:rsidR="00233B89">
        <w:t xml:space="preserve">ov for </w:t>
      </w:r>
      <w:r w:rsidR="00233B89" w:rsidRPr="00494815">
        <w:t>vedlikehold</w:t>
      </w:r>
      <w:r w:rsidR="00F60693">
        <w:t xml:space="preserve">. Produktene </w:t>
      </w:r>
      <w:r w:rsidR="00622823">
        <w:t xml:space="preserve">har </w:t>
      </w:r>
      <w:r w:rsidRPr="00494815">
        <w:t>markedets beste beskyttelse mot råte</w:t>
      </w:r>
      <w:r w:rsidR="00387BBA">
        <w:t xml:space="preserve">. </w:t>
      </w:r>
      <w:r w:rsidR="00E570EA">
        <w:t>I</w:t>
      </w:r>
      <w:r w:rsidRPr="00494815">
        <w:t xml:space="preserve"> miljøsammenheng</w:t>
      </w:r>
      <w:r w:rsidR="00622823">
        <w:t xml:space="preserve"> kan</w:t>
      </w:r>
      <w:r w:rsidR="00E570EA">
        <w:t xml:space="preserve"> produktenes livsløp</w:t>
      </w:r>
      <w:r w:rsidR="00622823">
        <w:t xml:space="preserve"> dokumenteres med </w:t>
      </w:r>
      <w:r w:rsidRPr="00494815">
        <w:t>bruk av</w:t>
      </w:r>
      <w:r w:rsidR="00622823">
        <w:t xml:space="preserve"> </w:t>
      </w:r>
      <w:r w:rsidRPr="00494815">
        <w:t>bærekraftig skog,</w:t>
      </w:r>
      <w:r w:rsidR="0078385D">
        <w:t xml:space="preserve"> og </w:t>
      </w:r>
      <w:r w:rsidRPr="00494815">
        <w:t xml:space="preserve">produktets egne miljøegenskaper </w:t>
      </w:r>
      <w:r w:rsidR="0078385D">
        <w:t xml:space="preserve">gjør at det </w:t>
      </w:r>
      <w:r w:rsidRPr="00494815">
        <w:t xml:space="preserve">er hyppig brukt i BREEAM-sertifiserte bygg.  </w:t>
      </w:r>
    </w:p>
    <w:p w14:paraId="72E6CE5B" w14:textId="77777777" w:rsidR="00183CBD" w:rsidRPr="00494815" w:rsidRDefault="00183CBD" w:rsidP="00CC2C89"/>
    <w:p w14:paraId="597F8845" w14:textId="77777777" w:rsidR="00096F9A" w:rsidRPr="00494815" w:rsidRDefault="00096F9A" w:rsidP="00096F9A">
      <w:r w:rsidRPr="00494815">
        <w:t>Finishen og kvaliteten på produktene gjør at</w:t>
      </w:r>
      <w:r>
        <w:t xml:space="preserve"> </w:t>
      </w:r>
      <w:r w:rsidRPr="00494815">
        <w:t>snekkeren opplever at mindre må kappes bort og</w:t>
      </w:r>
    </w:p>
    <w:p w14:paraId="0F6154FD" w14:textId="6C5BCFA6" w:rsidR="00D4007C" w:rsidRDefault="00096F9A" w:rsidP="00D4007C">
      <w:r w:rsidRPr="00494815">
        <w:t xml:space="preserve">svinnet blir lite. </w:t>
      </w:r>
      <w:r w:rsidR="005428DE" w:rsidRPr="00494815">
        <w:t>Staffasje- og fasadelekter som også kan brukes som</w:t>
      </w:r>
      <w:r w:rsidR="005428DE">
        <w:t xml:space="preserve"> </w:t>
      </w:r>
      <w:r w:rsidR="005428DE" w:rsidRPr="00494815">
        <w:t>terrassedekke gir lagerførende en mulighet for</w:t>
      </w:r>
      <w:r w:rsidR="00D4007C">
        <w:t xml:space="preserve"> f</w:t>
      </w:r>
      <w:r w:rsidR="005428DE" w:rsidRPr="00494815">
        <w:t>lerbruk</w:t>
      </w:r>
      <w:r w:rsidR="001024B0">
        <w:t>, samtidig som p</w:t>
      </w:r>
      <w:r w:rsidR="005428DE" w:rsidRPr="00494815">
        <w:t xml:space="preserve">lass i byggevarelager </w:t>
      </w:r>
      <w:r w:rsidR="001024B0">
        <w:t xml:space="preserve">frigis. </w:t>
      </w:r>
      <w:r w:rsidR="00D4007C" w:rsidRPr="00494815">
        <w:t>Sluttresultatet blir godt, og</w:t>
      </w:r>
      <w:r w:rsidR="00D4007C">
        <w:t xml:space="preserve"> </w:t>
      </w:r>
      <w:r w:rsidR="00D4007C" w:rsidRPr="00494815">
        <w:t xml:space="preserve">utbredelsen av produktet øker i </w:t>
      </w:r>
      <w:r w:rsidR="00144F5E">
        <w:t>etter hvert som er</w:t>
      </w:r>
      <w:r w:rsidR="00D4007C" w:rsidRPr="00494815">
        <w:t>faringene med profilene setter seg både i</w:t>
      </w:r>
      <w:r w:rsidR="00D4007C">
        <w:t xml:space="preserve"> </w:t>
      </w:r>
      <w:r w:rsidR="00D4007C" w:rsidRPr="00494815">
        <w:t>byggevarebransjen og i byggebransjen.</w:t>
      </w:r>
    </w:p>
    <w:p w14:paraId="0CC16F9C" w14:textId="664D7F01" w:rsidR="005246D5" w:rsidRPr="00494815" w:rsidRDefault="005246D5" w:rsidP="005428DE"/>
    <w:p w14:paraId="4CB480AF" w14:textId="01592A96" w:rsidR="00B04EC3" w:rsidRPr="003F7A19" w:rsidRDefault="001251EC" w:rsidP="003F7A19">
      <w:pPr>
        <w:rPr>
          <w:i/>
          <w:iCs/>
        </w:rPr>
      </w:pPr>
      <w:r>
        <w:rPr>
          <w:i/>
          <w:iCs/>
        </w:rPr>
        <w:t xml:space="preserve">- </w:t>
      </w:r>
      <w:r w:rsidR="003204A0" w:rsidRPr="00D15FF4">
        <w:rPr>
          <w:i/>
          <w:iCs/>
        </w:rPr>
        <w:t>Denne måten å tenke konseptuelt på, og favne om</w:t>
      </w:r>
      <w:r w:rsidR="00C71A7B" w:rsidRPr="00D15FF4">
        <w:rPr>
          <w:i/>
          <w:iCs/>
        </w:rPr>
        <w:t xml:space="preserve"> </w:t>
      </w:r>
      <w:r w:rsidR="003204A0" w:rsidRPr="00D15FF4">
        <w:rPr>
          <w:i/>
          <w:iCs/>
        </w:rPr>
        <w:t>både design, kvalitet, finish og funksjon har ikke vært</w:t>
      </w:r>
      <w:r w:rsidR="00C71A7B" w:rsidRPr="00D15FF4">
        <w:rPr>
          <w:i/>
          <w:iCs/>
        </w:rPr>
        <w:t xml:space="preserve"> </w:t>
      </w:r>
      <w:r w:rsidR="003204A0" w:rsidRPr="00D15FF4">
        <w:rPr>
          <w:i/>
          <w:iCs/>
        </w:rPr>
        <w:t>gjort før på dette produktområdet, og vi anser det som</w:t>
      </w:r>
      <w:r w:rsidR="00C71A7B" w:rsidRPr="00D15FF4">
        <w:rPr>
          <w:i/>
          <w:iCs/>
        </w:rPr>
        <w:t xml:space="preserve"> </w:t>
      </w:r>
      <w:r w:rsidR="003204A0" w:rsidRPr="00D15FF4">
        <w:rPr>
          <w:i/>
          <w:iCs/>
        </w:rPr>
        <w:t>nyskapende og fremtidsrettet.</w:t>
      </w:r>
      <w:r w:rsidR="003F7A19">
        <w:rPr>
          <w:i/>
          <w:iCs/>
        </w:rPr>
        <w:t xml:space="preserve"> </w:t>
      </w:r>
      <w:r w:rsidR="003204A0" w:rsidRPr="00494815">
        <w:t xml:space="preserve"> </w:t>
      </w:r>
      <w:r w:rsidRPr="001251EC">
        <w:rPr>
          <w:sz w:val="24"/>
          <w:szCs w:val="24"/>
        </w:rPr>
        <w:t>Sier</w:t>
      </w:r>
      <w:r>
        <w:t xml:space="preserve"> </w:t>
      </w:r>
      <w:r w:rsidR="00B04EC3">
        <w:rPr>
          <w:sz w:val="24"/>
          <w:szCs w:val="24"/>
        </w:rPr>
        <w:t xml:space="preserve">Kristin Malonæs, direktør for Customer Operations i Innovasjon Norge og juryens leder. </w:t>
      </w:r>
    </w:p>
    <w:p w14:paraId="13444A25" w14:textId="14A14E74" w:rsidR="00D6563A" w:rsidRDefault="00D6563A" w:rsidP="00494815"/>
    <w:p w14:paraId="0B4B72BD" w14:textId="687D71C8" w:rsidR="00144F5E" w:rsidRDefault="00144F5E" w:rsidP="00494815"/>
    <w:p w14:paraId="2F82FD8B" w14:textId="4F4588F3" w:rsidR="00144F5E" w:rsidRDefault="00144F5E" w:rsidP="00494815"/>
    <w:p w14:paraId="39A3A8BF" w14:textId="568D7264" w:rsidR="00144F5E" w:rsidRDefault="00144F5E" w:rsidP="00494815"/>
    <w:p w14:paraId="10F24B21" w14:textId="037E2278" w:rsidR="00F74E03" w:rsidRDefault="00F74E03" w:rsidP="00F74E03">
      <w:pPr>
        <w:rPr>
          <w:rFonts w:cstheme="minorHAnsi"/>
        </w:rPr>
      </w:pPr>
      <w:r w:rsidRPr="006E3210">
        <w:rPr>
          <w:rFonts w:cstheme="minorHAnsi"/>
        </w:rPr>
        <w:t>Vinneren blir kåret under Byggenæringens Innovasjonskonferanse, fredag 18.oktober under Bygg Reis Deg messen</w:t>
      </w:r>
      <w:r w:rsidR="00975A59">
        <w:rPr>
          <w:rFonts w:cstheme="minorHAnsi"/>
        </w:rPr>
        <w:t>.</w:t>
      </w:r>
    </w:p>
    <w:p w14:paraId="18FD0447" w14:textId="77777777" w:rsidR="00975A59" w:rsidRPr="006E3210" w:rsidRDefault="00975A59" w:rsidP="00F74E03">
      <w:pPr>
        <w:rPr>
          <w:rFonts w:cstheme="minorHAnsi"/>
        </w:rPr>
      </w:pPr>
      <w:bookmarkStart w:id="0" w:name="_GoBack"/>
      <w:bookmarkEnd w:id="0"/>
    </w:p>
    <w:p w14:paraId="2EF044C7" w14:textId="77777777" w:rsidR="00975A59" w:rsidRDefault="00975A59" w:rsidP="00975A59">
      <w:pPr>
        <w:pStyle w:val="NormalWeb"/>
        <w:shd w:val="clear" w:color="auto" w:fill="FFFFFF"/>
        <w:spacing w:before="0" w:beforeAutospacing="0"/>
        <w:rPr>
          <w:color w:val="1A1A1A"/>
          <w:sz w:val="29"/>
          <w:szCs w:val="29"/>
        </w:rPr>
      </w:pPr>
      <w:r>
        <w:rPr>
          <w:rStyle w:val="Sterk"/>
          <w:rFonts w:ascii="Arial" w:hAnsi="Arial" w:cs="Arial"/>
          <w:b w:val="0"/>
          <w:bCs w:val="0"/>
          <w:color w:val="1A1A1A"/>
          <w:sz w:val="29"/>
          <w:szCs w:val="29"/>
          <w:u w:val="single"/>
        </w:rPr>
        <w:t>Kriterier for Byggenæringens Innovasjonspris 2019</w:t>
      </w:r>
    </w:p>
    <w:p w14:paraId="528B538B" w14:textId="77777777" w:rsidR="00975A59" w:rsidRDefault="00975A59" w:rsidP="00975A59">
      <w:pPr>
        <w:pStyle w:val="NormalWeb"/>
        <w:shd w:val="clear" w:color="auto" w:fill="FFFFFF"/>
        <w:spacing w:before="0" w:beforeAutospacing="0"/>
        <w:rPr>
          <w:color w:val="1A1A1A"/>
          <w:sz w:val="29"/>
          <w:szCs w:val="29"/>
        </w:rPr>
      </w:pPr>
      <w:r>
        <w:rPr>
          <w:color w:val="1A1A1A"/>
          <w:sz w:val="29"/>
          <w:szCs w:val="29"/>
        </w:rPr>
        <w:t>Byggenæringens Innovasjonspris 2019 skal deles ut til et firma/organisasjon eller et team som har gjort en særlig innsats når det gjelder innovasjon knyttet til prosesser, produkter og tjenester samt bidratt til en mer bærekraftig og konkurransedyktig byggenæring. Løsningen skal være i funksjon og kunne dokumentere økt konkurransekraft og verdiskapning.</w:t>
      </w:r>
    </w:p>
    <w:p w14:paraId="4610DFC0" w14:textId="77777777" w:rsidR="00975A59" w:rsidRDefault="00975A59" w:rsidP="00975A59">
      <w:pPr>
        <w:pStyle w:val="NormalWeb"/>
        <w:shd w:val="clear" w:color="auto" w:fill="FFFFFF"/>
        <w:spacing w:before="0" w:beforeAutospacing="0"/>
        <w:rPr>
          <w:color w:val="1A1A1A"/>
          <w:sz w:val="29"/>
          <w:szCs w:val="29"/>
        </w:rPr>
      </w:pPr>
      <w:r>
        <w:rPr>
          <w:rStyle w:val="Sterk"/>
          <w:rFonts w:ascii="Arial" w:hAnsi="Arial" w:cs="Arial"/>
          <w:b w:val="0"/>
          <w:bCs w:val="0"/>
          <w:color w:val="1A1A1A"/>
          <w:sz w:val="29"/>
          <w:szCs w:val="29"/>
          <w:u w:val="single"/>
        </w:rPr>
        <w:t>Juryens sammensetning</w:t>
      </w:r>
    </w:p>
    <w:p w14:paraId="0B6A395A" w14:textId="1064A3F1" w:rsidR="00144F5E" w:rsidRDefault="00975A59" w:rsidP="00975A59">
      <w:r>
        <w:rPr>
          <w:color w:val="1A1A1A"/>
          <w:sz w:val="29"/>
          <w:szCs w:val="29"/>
        </w:rPr>
        <w:t xml:space="preserve">Juryen ledes av Kristin Malonæs, direktør for </w:t>
      </w:r>
      <w:proofErr w:type="spellStart"/>
      <w:r>
        <w:rPr>
          <w:color w:val="1A1A1A"/>
          <w:sz w:val="29"/>
          <w:szCs w:val="29"/>
        </w:rPr>
        <w:t>Customer</w:t>
      </w:r>
      <w:proofErr w:type="spellEnd"/>
      <w:r>
        <w:rPr>
          <w:color w:val="1A1A1A"/>
          <w:sz w:val="29"/>
          <w:szCs w:val="29"/>
        </w:rPr>
        <w:t xml:space="preserve"> Operations i Innovasjon Norge i tillegg har hun med seg ekspedisjonssjef i Kommunal- og moderniseringsdepartementet, Ann Ingeborg Hjetland, administrerende direktør i Byggenæringens Landsforening, Jon Sandnes, administrerende direktør i DOGA, Tor Inge Hjemdal, Leder for samfunnsrelasjoner, medlemmer og internasjonalt arbeid i Grønn </w:t>
      </w:r>
      <w:proofErr w:type="spellStart"/>
      <w:r>
        <w:rPr>
          <w:color w:val="1A1A1A"/>
          <w:sz w:val="29"/>
          <w:szCs w:val="29"/>
        </w:rPr>
        <w:t>Byggallianse</w:t>
      </w:r>
      <w:proofErr w:type="spellEnd"/>
      <w:r>
        <w:rPr>
          <w:color w:val="1A1A1A"/>
          <w:sz w:val="29"/>
          <w:szCs w:val="29"/>
        </w:rPr>
        <w:t>, Hege Schøyen Dillner, administrerende direktør i Virke Byggevarehandel, Aslaug Koksvik og Teknisk sjef i Byggevareindustrien Trine Dyrstad Pettersen.</w:t>
      </w:r>
    </w:p>
    <w:p w14:paraId="31916C0B" w14:textId="32EAB7A4" w:rsidR="00D6563A" w:rsidRDefault="00D6563A" w:rsidP="00494815"/>
    <w:p w14:paraId="7193D9A7" w14:textId="5011DC05" w:rsidR="00D6563A" w:rsidRDefault="00D6563A" w:rsidP="00494815"/>
    <w:sectPr w:rsidR="00D65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954D3"/>
    <w:multiLevelType w:val="multilevel"/>
    <w:tmpl w:val="F276593E"/>
    <w:lvl w:ilvl="0">
      <w:start w:val="26"/>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44"/>
    <w:rsid w:val="0005215A"/>
    <w:rsid w:val="0008262A"/>
    <w:rsid w:val="00096F9A"/>
    <w:rsid w:val="000A4354"/>
    <w:rsid w:val="000F7E25"/>
    <w:rsid w:val="001024B0"/>
    <w:rsid w:val="001251EC"/>
    <w:rsid w:val="00125A48"/>
    <w:rsid w:val="0013028A"/>
    <w:rsid w:val="00144F5E"/>
    <w:rsid w:val="00171108"/>
    <w:rsid w:val="00183CBD"/>
    <w:rsid w:val="001F0841"/>
    <w:rsid w:val="00231C98"/>
    <w:rsid w:val="00233B89"/>
    <w:rsid w:val="00287B98"/>
    <w:rsid w:val="002B0A7B"/>
    <w:rsid w:val="002B1E6C"/>
    <w:rsid w:val="002C4411"/>
    <w:rsid w:val="002C7422"/>
    <w:rsid w:val="002F61B6"/>
    <w:rsid w:val="003204A0"/>
    <w:rsid w:val="00336044"/>
    <w:rsid w:val="00362D2B"/>
    <w:rsid w:val="00383948"/>
    <w:rsid w:val="00387BBA"/>
    <w:rsid w:val="003A2F9B"/>
    <w:rsid w:val="003B107C"/>
    <w:rsid w:val="003F7A19"/>
    <w:rsid w:val="004028B6"/>
    <w:rsid w:val="00412399"/>
    <w:rsid w:val="0042474B"/>
    <w:rsid w:val="004250CD"/>
    <w:rsid w:val="00441052"/>
    <w:rsid w:val="00450B3F"/>
    <w:rsid w:val="00494815"/>
    <w:rsid w:val="004F3F09"/>
    <w:rsid w:val="0050435D"/>
    <w:rsid w:val="00523D07"/>
    <w:rsid w:val="005246D5"/>
    <w:rsid w:val="00527F90"/>
    <w:rsid w:val="00532C65"/>
    <w:rsid w:val="005428DE"/>
    <w:rsid w:val="00563643"/>
    <w:rsid w:val="005C4161"/>
    <w:rsid w:val="005F1A63"/>
    <w:rsid w:val="005F35FA"/>
    <w:rsid w:val="005F6114"/>
    <w:rsid w:val="00622823"/>
    <w:rsid w:val="00662B77"/>
    <w:rsid w:val="006A71ED"/>
    <w:rsid w:val="006B0CA8"/>
    <w:rsid w:val="006B0CF7"/>
    <w:rsid w:val="00712281"/>
    <w:rsid w:val="007311DD"/>
    <w:rsid w:val="00736322"/>
    <w:rsid w:val="00747321"/>
    <w:rsid w:val="00756C10"/>
    <w:rsid w:val="0078385D"/>
    <w:rsid w:val="007A279C"/>
    <w:rsid w:val="007B2979"/>
    <w:rsid w:val="007C1251"/>
    <w:rsid w:val="007D6A82"/>
    <w:rsid w:val="007F42DA"/>
    <w:rsid w:val="00823757"/>
    <w:rsid w:val="00855211"/>
    <w:rsid w:val="0085704B"/>
    <w:rsid w:val="008712C5"/>
    <w:rsid w:val="00875C09"/>
    <w:rsid w:val="00876F63"/>
    <w:rsid w:val="008B45B7"/>
    <w:rsid w:val="008C2CF2"/>
    <w:rsid w:val="00933441"/>
    <w:rsid w:val="00975A59"/>
    <w:rsid w:val="00987F21"/>
    <w:rsid w:val="00A343DF"/>
    <w:rsid w:val="00A44975"/>
    <w:rsid w:val="00A60FB4"/>
    <w:rsid w:val="00A77967"/>
    <w:rsid w:val="00A85B5A"/>
    <w:rsid w:val="00AA58EB"/>
    <w:rsid w:val="00AC6C26"/>
    <w:rsid w:val="00AF410D"/>
    <w:rsid w:val="00B04EC3"/>
    <w:rsid w:val="00B54700"/>
    <w:rsid w:val="00B73C7F"/>
    <w:rsid w:val="00BB77BB"/>
    <w:rsid w:val="00BE4252"/>
    <w:rsid w:val="00BE6C24"/>
    <w:rsid w:val="00C32948"/>
    <w:rsid w:val="00C3505A"/>
    <w:rsid w:val="00C3709B"/>
    <w:rsid w:val="00C67924"/>
    <w:rsid w:val="00C71A7B"/>
    <w:rsid w:val="00C8556D"/>
    <w:rsid w:val="00CA023A"/>
    <w:rsid w:val="00CA7CEB"/>
    <w:rsid w:val="00CC2C89"/>
    <w:rsid w:val="00CF4AFA"/>
    <w:rsid w:val="00D15FF4"/>
    <w:rsid w:val="00D266F4"/>
    <w:rsid w:val="00D4007C"/>
    <w:rsid w:val="00D42AED"/>
    <w:rsid w:val="00D52F39"/>
    <w:rsid w:val="00D6563A"/>
    <w:rsid w:val="00DC1B40"/>
    <w:rsid w:val="00E12851"/>
    <w:rsid w:val="00E26B0C"/>
    <w:rsid w:val="00E41A51"/>
    <w:rsid w:val="00E570EA"/>
    <w:rsid w:val="00F47E2B"/>
    <w:rsid w:val="00F60693"/>
    <w:rsid w:val="00F74E03"/>
    <w:rsid w:val="00FA5BE8"/>
    <w:rsid w:val="00FC33B9"/>
    <w:rsid w:val="00FC3E5E"/>
    <w:rsid w:val="00FC675B"/>
    <w:rsid w:val="00FE4E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ED67"/>
  <w15:chartTrackingRefBased/>
  <w15:docId w15:val="{994CE1D0-77BA-4D8F-B93E-9B7C1BF9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F90"/>
    <w:pPr>
      <w:spacing w:after="0" w:line="240" w:lineRule="auto"/>
    </w:pPr>
    <w:rPr>
      <w:rFonts w:ascii="Calibri" w:hAnsi="Calibri" w:cs="Calibri"/>
      <w:lang w:eastAsia="nb-NO"/>
    </w:rPr>
  </w:style>
  <w:style w:type="paragraph" w:styleId="Overskrift1">
    <w:name w:val="heading 1"/>
    <w:basedOn w:val="Normal"/>
    <w:next w:val="Normal"/>
    <w:link w:val="Overskrift1Tegn"/>
    <w:uiPriority w:val="9"/>
    <w:qFormat/>
    <w:rsid w:val="002F61B6"/>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F61B6"/>
    <w:rPr>
      <w:rFonts w:asciiTheme="majorHAnsi" w:eastAsiaTheme="majorEastAsia" w:hAnsiTheme="majorHAnsi" w:cstheme="majorBidi"/>
      <w:color w:val="2F5496" w:themeColor="accent1" w:themeShade="BF"/>
      <w:sz w:val="32"/>
      <w:szCs w:val="32"/>
    </w:rPr>
  </w:style>
  <w:style w:type="paragraph" w:customStyle="1" w:styleId="m-7442540924662335567m280162661301175769msoheader">
    <w:name w:val="m_-7442540924662335567m_280162661301175769msoheader"/>
    <w:basedOn w:val="Normal"/>
    <w:uiPriority w:val="99"/>
    <w:semiHidden/>
    <w:rsid w:val="00F74E03"/>
    <w:pPr>
      <w:spacing w:before="100" w:beforeAutospacing="1" w:after="100" w:afterAutospacing="1"/>
    </w:pPr>
    <w:rPr>
      <w:rFonts w:ascii="Times New Roman" w:hAnsi="Times New Roman" w:cs="Times New Roman"/>
      <w:sz w:val="24"/>
      <w:szCs w:val="24"/>
    </w:rPr>
  </w:style>
  <w:style w:type="character" w:styleId="Sterk">
    <w:name w:val="Strong"/>
    <w:basedOn w:val="Standardskriftforavsnitt"/>
    <w:uiPriority w:val="22"/>
    <w:qFormat/>
    <w:rsid w:val="00975A59"/>
    <w:rPr>
      <w:b/>
      <w:bCs/>
    </w:rPr>
  </w:style>
  <w:style w:type="paragraph" w:styleId="NormalWeb">
    <w:name w:val="Normal (Web)"/>
    <w:basedOn w:val="Normal"/>
    <w:uiPriority w:val="99"/>
    <w:semiHidden/>
    <w:unhideWhenUsed/>
    <w:rsid w:val="00975A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764884">
      <w:bodyDiv w:val="1"/>
      <w:marLeft w:val="0"/>
      <w:marRight w:val="0"/>
      <w:marTop w:val="0"/>
      <w:marBottom w:val="0"/>
      <w:divBdr>
        <w:top w:val="none" w:sz="0" w:space="0" w:color="auto"/>
        <w:left w:val="none" w:sz="0" w:space="0" w:color="auto"/>
        <w:bottom w:val="none" w:sz="0" w:space="0" w:color="auto"/>
        <w:right w:val="none" w:sz="0" w:space="0" w:color="auto"/>
      </w:divBdr>
    </w:div>
    <w:div w:id="1604728746">
      <w:bodyDiv w:val="1"/>
      <w:marLeft w:val="0"/>
      <w:marRight w:val="0"/>
      <w:marTop w:val="0"/>
      <w:marBottom w:val="0"/>
      <w:divBdr>
        <w:top w:val="none" w:sz="0" w:space="0" w:color="auto"/>
        <w:left w:val="none" w:sz="0" w:space="0" w:color="auto"/>
        <w:bottom w:val="none" w:sz="0" w:space="0" w:color="auto"/>
        <w:right w:val="none" w:sz="0" w:space="0" w:color="auto"/>
      </w:divBdr>
    </w:div>
    <w:div w:id="21069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3622</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Navrestad</dc:creator>
  <cp:keywords/>
  <dc:description/>
  <cp:lastModifiedBy>Gunnar Glavin Nybø</cp:lastModifiedBy>
  <cp:revision>2</cp:revision>
  <dcterms:created xsi:type="dcterms:W3CDTF">2019-08-06T07:10:00Z</dcterms:created>
  <dcterms:modified xsi:type="dcterms:W3CDTF">2019-08-06T07:10:00Z</dcterms:modified>
</cp:coreProperties>
</file>