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85F4D9" w14:textId="77777777" w:rsidR="0013765F" w:rsidRPr="00732EE8" w:rsidRDefault="0013765F" w:rsidP="00107E94">
      <w:pPr>
        <w:rPr>
          <w:rFonts w:ascii="Arial" w:eastAsia="Times New Roman" w:hAnsi="Arial" w:cs="Arial"/>
          <w:b/>
        </w:rPr>
      </w:pPr>
    </w:p>
    <w:p w14:paraId="7E649541" w14:textId="77777777" w:rsidR="007A2455" w:rsidRDefault="007A2455" w:rsidP="00107E94">
      <w:pPr>
        <w:rPr>
          <w:rFonts w:ascii="Arial" w:eastAsia="Times New Roman" w:hAnsi="Arial" w:cs="Arial"/>
          <w:b/>
        </w:rPr>
      </w:pPr>
    </w:p>
    <w:p w14:paraId="164024F8" w14:textId="52C16FB5" w:rsidR="00502F4A" w:rsidRPr="00FF6F75" w:rsidRDefault="00203681" w:rsidP="00502F4A">
      <w:pPr>
        <w:rPr>
          <w:b/>
          <w:sz w:val="28"/>
          <w:szCs w:val="28"/>
        </w:rPr>
      </w:pPr>
      <w:r>
        <w:rPr>
          <w:b/>
          <w:sz w:val="28"/>
          <w:szCs w:val="28"/>
        </w:rPr>
        <w:t xml:space="preserve">Ny konstutställning med </w:t>
      </w:r>
      <w:r w:rsidR="00502F4A" w:rsidRPr="00FF6F75">
        <w:rPr>
          <w:b/>
          <w:sz w:val="28"/>
          <w:szCs w:val="28"/>
        </w:rPr>
        <w:t xml:space="preserve">Birgitta Glenmark </w:t>
      </w:r>
      <w:r>
        <w:rPr>
          <w:b/>
          <w:sz w:val="28"/>
          <w:szCs w:val="28"/>
        </w:rPr>
        <w:t>på Ulfsunda Slott</w:t>
      </w:r>
    </w:p>
    <w:p w14:paraId="15AFF52A" w14:textId="4F55C819" w:rsidR="00502F4A" w:rsidRPr="00203681" w:rsidRDefault="00502F4A" w:rsidP="00502F4A">
      <w:r w:rsidRPr="00203681">
        <w:t xml:space="preserve">Lördagen den 10 november inleds Birgitta Glenmarks utställning </w:t>
      </w:r>
      <w:r w:rsidRPr="00203681">
        <w:rPr>
          <w:i/>
          <w:iCs/>
        </w:rPr>
        <w:t>Färglagt</w:t>
      </w:r>
      <w:r w:rsidRPr="00203681">
        <w:t xml:space="preserve"> med vernissage på </w:t>
      </w:r>
      <w:r w:rsidR="00203681" w:rsidRPr="00203681">
        <w:t>Galleri Ulfsunda</w:t>
      </w:r>
      <w:r w:rsidR="000D091F">
        <w:t xml:space="preserve"> på</w:t>
      </w:r>
      <w:bookmarkStart w:id="0" w:name="_GoBack"/>
      <w:bookmarkEnd w:id="0"/>
      <w:r w:rsidR="00203681" w:rsidRPr="00203681">
        <w:t xml:space="preserve"> Ulfsunda Slott.</w:t>
      </w:r>
    </w:p>
    <w:p w14:paraId="7360D028" w14:textId="77777777" w:rsidR="00502F4A" w:rsidRPr="00203681" w:rsidRDefault="00502F4A" w:rsidP="00502F4A">
      <w:pPr>
        <w:rPr>
          <w:b/>
          <w:i/>
          <w:iCs/>
        </w:rPr>
      </w:pPr>
      <w:r w:rsidRPr="00203681">
        <w:rPr>
          <w:b/>
        </w:rPr>
        <w:t xml:space="preserve">Om utställningen </w:t>
      </w:r>
      <w:r w:rsidRPr="00203681">
        <w:rPr>
          <w:b/>
          <w:i/>
          <w:iCs/>
        </w:rPr>
        <w:t>Färglagt</w:t>
      </w:r>
      <w:r w:rsidRPr="00203681">
        <w:rPr>
          <w:b/>
        </w:rPr>
        <w:t xml:space="preserve"> reflekterar Birgitta: </w:t>
      </w:r>
      <w:r w:rsidRPr="00203681">
        <w:rPr>
          <w:b/>
          <w:i/>
          <w:iCs/>
        </w:rPr>
        <w:t xml:space="preserve">“Man vet aldrig hur det ska bli, varken i livet eller i konstens värld. Ständigt överraskad. Precis som livet. </w:t>
      </w:r>
      <w:proofErr w:type="spellStart"/>
      <w:r w:rsidRPr="00203681">
        <w:rPr>
          <w:b/>
          <w:i/>
          <w:iCs/>
        </w:rPr>
        <w:t>Älsk</w:t>
      </w:r>
      <w:proofErr w:type="spellEnd"/>
      <w:r w:rsidRPr="00203681">
        <w:rPr>
          <w:b/>
          <w:i/>
          <w:iCs/>
        </w:rPr>
        <w:t>-Art!“</w:t>
      </w:r>
    </w:p>
    <w:p w14:paraId="0083162B" w14:textId="77777777" w:rsidR="00502F4A" w:rsidRPr="00502F4A" w:rsidRDefault="00502F4A" w:rsidP="00502F4A">
      <w:pPr>
        <w:rPr>
          <w:i/>
        </w:rPr>
      </w:pPr>
      <w:r w:rsidRPr="00502F4A">
        <w:rPr>
          <w:i/>
          <w:iCs/>
        </w:rPr>
        <w:t>”Till vardags arbetar jag med mina händer. Jag är kirurg. Precision och koncentration är mina verktyg dagtid. Om kvällen tar konsten och skapandet över - min kreativa fristad. Händerna får arbeta fritt. Jag hittar min inspiration i vardagen. Det finns en stor bildmapp i hjärnan som alltid ligger öppen.”</w:t>
      </w:r>
      <w:r w:rsidRPr="00502F4A">
        <w:rPr>
          <w:i/>
        </w:rPr>
        <w:t xml:space="preserve"> säger Birgitta Glenmark.</w:t>
      </w:r>
    </w:p>
    <w:p w14:paraId="5D68CD63" w14:textId="77777777" w:rsidR="00502F4A" w:rsidRDefault="00502F4A" w:rsidP="00502F4A">
      <w:r>
        <w:t>Birgittas måleri kännetecknas av en materiell nyfikenhet och skapas i blandteknik som spänner från explosiva kolliderande färgfält till milda monokroma kompositioner, med en ständig kontakt mellan dessa båda tonlägen. Uppmärksamheten är riktad mot nyanser, skiftningar och strukturer i omgivningen. Intrycken transformeras sedan ofta till geometriska former på stora dukar och med verktyg som exempelvis roller och gummispatlar.</w:t>
      </w:r>
    </w:p>
    <w:p w14:paraId="365CB066" w14:textId="77777777" w:rsidR="00502F4A" w:rsidRPr="00502F4A" w:rsidRDefault="00502F4A" w:rsidP="00502F4A">
      <w:pPr>
        <w:rPr>
          <w:i/>
        </w:rPr>
      </w:pPr>
      <w:r w:rsidRPr="00502F4A">
        <w:rPr>
          <w:i/>
          <w:iCs/>
        </w:rPr>
        <w:t>"Vi har länge använt konst som en del av inredningen och genom de olika konstutställningarna på Ulfsunda Slott vill vi visa upp de konstnärer vi gillar, inspirera våra gäster och erbjuda oväntade upplevelser",</w:t>
      </w:r>
      <w:r w:rsidRPr="00502F4A">
        <w:rPr>
          <w:i/>
        </w:rPr>
        <w:t xml:space="preserve"> säger Torbjörn Blomqvist, ägare av Ulfsunda Slott och Stockholm Meeting Selection.</w:t>
      </w:r>
    </w:p>
    <w:p w14:paraId="1F32F23E" w14:textId="344ACC7F" w:rsidR="00502F4A" w:rsidRDefault="00502F4A" w:rsidP="00502F4A">
      <w:pPr>
        <w:rPr>
          <w:b/>
          <w:bCs/>
        </w:rPr>
      </w:pPr>
      <w:r>
        <w:rPr>
          <w:b/>
          <w:bCs/>
        </w:rPr>
        <w:t>Varmt välkomna på vernissage till Ulfsunda Slott lördagen den 10 november kl. 14-16. Mingel, bubbel och vackra målningar står på agendan. Utställningen pågår fram till februari.</w:t>
      </w:r>
      <w:r w:rsidR="00203681">
        <w:rPr>
          <w:b/>
          <w:bCs/>
        </w:rPr>
        <w:t xml:space="preserve">  </w:t>
      </w:r>
      <w:hyperlink r:id="rId7" w:history="1">
        <w:r w:rsidR="00203681" w:rsidRPr="00F711AB">
          <w:rPr>
            <w:rStyle w:val="Hyperlnk"/>
          </w:rPr>
          <w:t>www.ulfsundaslott.se</w:t>
        </w:r>
      </w:hyperlink>
    </w:p>
    <w:p w14:paraId="29C5D10D" w14:textId="77777777" w:rsidR="00203681" w:rsidRDefault="00203681" w:rsidP="00502F4A">
      <w:pPr>
        <w:rPr>
          <w:b/>
          <w:bCs/>
        </w:rPr>
      </w:pPr>
    </w:p>
    <w:p w14:paraId="71E7955E" w14:textId="481C53D7" w:rsidR="00502F4A" w:rsidRPr="00502F4A" w:rsidRDefault="00502F4A" w:rsidP="00502F4A">
      <w:pPr>
        <w:rPr>
          <w:b/>
          <w:bCs/>
        </w:rPr>
      </w:pPr>
      <w:r>
        <w:rPr>
          <w:b/>
          <w:bCs/>
        </w:rPr>
        <w:t>För mer information</w:t>
      </w:r>
      <w:r>
        <w:rPr>
          <w:b/>
          <w:bCs/>
        </w:rPr>
        <w:br/>
      </w:r>
      <w:r>
        <w:rPr>
          <w:bCs/>
        </w:rPr>
        <w:t>B</w:t>
      </w:r>
      <w:r>
        <w:rPr>
          <w:bCs/>
        </w:rPr>
        <w:t>irgitta Glenmark,</w:t>
      </w:r>
      <w:r w:rsidRPr="00FF6F75">
        <w:t xml:space="preserve"> </w:t>
      </w:r>
      <w:r w:rsidRPr="00FF6F75">
        <w:rPr>
          <w:bCs/>
        </w:rPr>
        <w:t>birgitta.glenmark@gmail.com</w:t>
      </w:r>
      <w:r>
        <w:rPr>
          <w:bCs/>
        </w:rPr>
        <w:t xml:space="preserve">,  </w:t>
      </w:r>
      <w:hyperlink r:id="rId8" w:history="1">
        <w:r w:rsidRPr="00780EEC">
          <w:rPr>
            <w:rStyle w:val="Hyperlnk"/>
          </w:rPr>
          <w:t>http://birgittaglenmark.com</w:t>
        </w:r>
      </w:hyperlink>
      <w:r>
        <w:rPr>
          <w:bCs/>
        </w:rPr>
        <w:t xml:space="preserve">, </w:t>
      </w:r>
      <w:r>
        <w:rPr>
          <w:bCs/>
        </w:rPr>
        <w:br/>
      </w:r>
      <w:proofErr w:type="spellStart"/>
      <w:r>
        <w:rPr>
          <w:bCs/>
        </w:rPr>
        <w:t>Instagram</w:t>
      </w:r>
      <w:proofErr w:type="spellEnd"/>
      <w:r>
        <w:rPr>
          <w:bCs/>
        </w:rPr>
        <w:t>: @</w:t>
      </w:r>
      <w:proofErr w:type="spellStart"/>
      <w:r>
        <w:rPr>
          <w:bCs/>
        </w:rPr>
        <w:t>happyartage</w:t>
      </w:r>
      <w:proofErr w:type="spellEnd"/>
    </w:p>
    <w:p w14:paraId="5C5A3660" w14:textId="77777777" w:rsidR="00502F4A" w:rsidRPr="00FF6F75" w:rsidRDefault="00502F4A" w:rsidP="00502F4A">
      <w:pPr>
        <w:tabs>
          <w:tab w:val="left" w:pos="2625"/>
        </w:tabs>
        <w:rPr>
          <w:lang w:val="en-GB"/>
        </w:rPr>
      </w:pPr>
      <w:r w:rsidRPr="00FF6F75">
        <w:rPr>
          <w:lang w:val="en-GB"/>
        </w:rPr>
        <w:t>Ing-Marie Ohls, Stockholm Meeting Selection, 070-877 17 82, ing-marie.ohls@meetingselection.se</w:t>
      </w:r>
    </w:p>
    <w:p w14:paraId="63CE1002" w14:textId="77777777" w:rsidR="00203681" w:rsidRDefault="00203681" w:rsidP="00502F4A">
      <w:pPr>
        <w:pStyle w:val="Sidfot"/>
        <w:rPr>
          <w:rFonts w:ascii="Arial" w:hAnsi="Arial" w:cs="Arial"/>
          <w:sz w:val="20"/>
          <w:szCs w:val="20"/>
        </w:rPr>
      </w:pPr>
    </w:p>
    <w:p w14:paraId="541C5AE2" w14:textId="67BCD01F" w:rsidR="00502F4A" w:rsidRPr="00502F4A" w:rsidRDefault="00502F4A" w:rsidP="00502F4A">
      <w:pPr>
        <w:pStyle w:val="Sidfot"/>
      </w:pPr>
      <w:r w:rsidRPr="0063601A">
        <w:rPr>
          <w:rFonts w:ascii="Arial" w:hAnsi="Arial" w:cs="Arial"/>
          <w:sz w:val="20"/>
          <w:szCs w:val="20"/>
        </w:rPr>
        <w:br/>
      </w:r>
      <w:r w:rsidRPr="00502F4A">
        <w:rPr>
          <w:rFonts w:ascii="Arial" w:hAnsi="Arial" w:cs="Arial"/>
          <w:b/>
          <w:sz w:val="20"/>
          <w:szCs w:val="20"/>
        </w:rPr>
        <w:br/>
      </w:r>
      <w:r w:rsidRPr="00502F4A">
        <w:rPr>
          <w:b/>
          <w:iCs/>
        </w:rPr>
        <w:t>Stockholm Meeting Selection</w:t>
      </w:r>
      <w:r w:rsidRPr="00502F4A">
        <w:rPr>
          <w:iCs/>
        </w:rPr>
        <w:t xml:space="preserve"> driver 10 hotell, mötesplatser och en restaurang med olika inriktningar i Stockholm med omnejd. Allt från anrika slott och herrgårdar vid vackra sjölägen till kreativa mötesplatser mitt city. I gruppen ingår för närvarande Hesselby Slott, Åkeshofs Slott, Ulfsunda Slott, Skytteholm, Näsby Slott, Rosersbergs Slottshotell, Bosön, Lovik, Sturegatan 15 och Restaurang Hantverket. För mer information </w:t>
      </w:r>
      <w:hyperlink r:id="rId9" w:history="1">
        <w:r w:rsidRPr="00502F4A">
          <w:rPr>
            <w:iCs/>
          </w:rPr>
          <w:t>www.meetingselection.se</w:t>
        </w:r>
      </w:hyperlink>
    </w:p>
    <w:p w14:paraId="1608F5A4" w14:textId="1463CF82" w:rsidR="0013765F" w:rsidRPr="0063601A" w:rsidRDefault="0013765F" w:rsidP="0013765F">
      <w:pPr>
        <w:rPr>
          <w:rFonts w:ascii="Arial" w:hAnsi="Arial" w:cs="Arial"/>
          <w:sz w:val="20"/>
          <w:szCs w:val="20"/>
        </w:rPr>
      </w:pPr>
    </w:p>
    <w:sectPr w:rsidR="0013765F" w:rsidRPr="0063601A" w:rsidSect="00FA44B6">
      <w:headerReference w:type="default" r:id="rId10"/>
      <w:pgSz w:w="11906" w:h="16838"/>
      <w:pgMar w:top="212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1FE81D" w14:textId="77777777" w:rsidR="00744996" w:rsidRDefault="00744996">
      <w:pPr>
        <w:spacing w:after="0" w:line="240" w:lineRule="auto"/>
      </w:pPr>
      <w:r>
        <w:separator/>
      </w:r>
    </w:p>
  </w:endnote>
  <w:endnote w:type="continuationSeparator" w:id="0">
    <w:p w14:paraId="5A5BC8C3" w14:textId="77777777" w:rsidR="00744996" w:rsidRDefault="00744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F0D657" w14:textId="77777777" w:rsidR="00744996" w:rsidRDefault="00744996">
      <w:pPr>
        <w:spacing w:after="0" w:line="240" w:lineRule="auto"/>
      </w:pPr>
      <w:r>
        <w:separator/>
      </w:r>
    </w:p>
  </w:footnote>
  <w:footnote w:type="continuationSeparator" w:id="0">
    <w:p w14:paraId="3CB4887C" w14:textId="77777777" w:rsidR="00744996" w:rsidRDefault="007449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237A9" w14:textId="583638C4" w:rsidR="00744996" w:rsidRPr="00032633" w:rsidRDefault="00276B51" w:rsidP="00F24AAC">
    <w:pPr>
      <w:pStyle w:val="Sidhuvud"/>
      <w:jc w:val="center"/>
    </w:pPr>
    <w:r>
      <w:rPr>
        <w:noProof/>
        <w:lang w:eastAsia="sv-SE"/>
      </w:rPr>
      <w:drawing>
        <wp:inline distT="0" distB="0" distL="0" distR="0" wp14:anchorId="332C9550" wp14:editId="677C3245">
          <wp:extent cx="990600" cy="879573"/>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lvsunda_dark blue.png"/>
                  <pic:cNvPicPr/>
                </pic:nvPicPr>
                <pic:blipFill>
                  <a:blip r:embed="rId1">
                    <a:extLst>
                      <a:ext uri="{28A0092B-C50C-407E-A947-70E740481C1C}">
                        <a14:useLocalDpi xmlns:a14="http://schemas.microsoft.com/office/drawing/2010/main" val="0"/>
                      </a:ext>
                    </a:extLst>
                  </a:blip>
                  <a:stretch>
                    <a:fillRect/>
                  </a:stretch>
                </pic:blipFill>
                <pic:spPr>
                  <a:xfrm>
                    <a:off x="0" y="0"/>
                    <a:ext cx="991128" cy="88004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7389B"/>
    <w:multiLevelType w:val="hybridMultilevel"/>
    <w:tmpl w:val="ECCC0638"/>
    <w:lvl w:ilvl="0" w:tplc="3B06AAE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A959CD"/>
    <w:multiLevelType w:val="hybridMultilevel"/>
    <w:tmpl w:val="C8E6C2C0"/>
    <w:lvl w:ilvl="0" w:tplc="450428A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0857C1"/>
    <w:multiLevelType w:val="hybridMultilevel"/>
    <w:tmpl w:val="1C74D1F6"/>
    <w:lvl w:ilvl="0" w:tplc="233059DE">
      <w:start w:val="1"/>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26B2BD2"/>
    <w:multiLevelType w:val="hybridMultilevel"/>
    <w:tmpl w:val="964ED6C2"/>
    <w:lvl w:ilvl="0" w:tplc="EAE27096">
      <w:numFmt w:val="bullet"/>
      <w:lvlText w:val="-"/>
      <w:lvlJc w:val="left"/>
      <w:pPr>
        <w:ind w:left="720" w:hanging="360"/>
      </w:pPr>
      <w:rPr>
        <w:rFonts w:ascii="Calibri" w:eastAsiaTheme="minorHAnsi" w:hAnsi="Calibri"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88B03BE"/>
    <w:multiLevelType w:val="hybridMultilevel"/>
    <w:tmpl w:val="28FE0A76"/>
    <w:lvl w:ilvl="0" w:tplc="C01C9F84">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F3518C5"/>
    <w:multiLevelType w:val="hybridMultilevel"/>
    <w:tmpl w:val="D1203824"/>
    <w:lvl w:ilvl="0" w:tplc="EE68C584">
      <w:numFmt w:val="bullet"/>
      <w:lvlText w:val="-"/>
      <w:lvlJc w:val="left"/>
      <w:pPr>
        <w:ind w:left="720" w:hanging="360"/>
      </w:pPr>
      <w:rPr>
        <w:rFonts w:ascii="Calibri" w:eastAsiaTheme="minorHAnsi" w:hAnsi="Calibri"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F1E5C12"/>
    <w:multiLevelType w:val="hybridMultilevel"/>
    <w:tmpl w:val="A1ACBF3E"/>
    <w:lvl w:ilvl="0" w:tplc="4008E60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6A7A0FE4"/>
    <w:multiLevelType w:val="hybridMultilevel"/>
    <w:tmpl w:val="04AE0106"/>
    <w:lvl w:ilvl="0" w:tplc="E894310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7"/>
  </w:num>
  <w:num w:numId="5">
    <w:abstractNumId w:val="2"/>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1304"/>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3B7"/>
    <w:rsid w:val="000067E8"/>
    <w:rsid w:val="00024733"/>
    <w:rsid w:val="00060832"/>
    <w:rsid w:val="000C338E"/>
    <w:rsid w:val="000D091F"/>
    <w:rsid w:val="00105B43"/>
    <w:rsid w:val="00107E94"/>
    <w:rsid w:val="001166E7"/>
    <w:rsid w:val="0013765F"/>
    <w:rsid w:val="001549A5"/>
    <w:rsid w:val="00185F37"/>
    <w:rsid w:val="00187DFD"/>
    <w:rsid w:val="00193BD9"/>
    <w:rsid w:val="001A7613"/>
    <w:rsid w:val="001B33D7"/>
    <w:rsid w:val="001C5DAF"/>
    <w:rsid w:val="001D1599"/>
    <w:rsid w:val="001E547D"/>
    <w:rsid w:val="001F2A7B"/>
    <w:rsid w:val="00203681"/>
    <w:rsid w:val="00223758"/>
    <w:rsid w:val="0023534E"/>
    <w:rsid w:val="00276B51"/>
    <w:rsid w:val="00286BF0"/>
    <w:rsid w:val="00294BCF"/>
    <w:rsid w:val="002B0766"/>
    <w:rsid w:val="002B164A"/>
    <w:rsid w:val="002C3EE8"/>
    <w:rsid w:val="002D6E76"/>
    <w:rsid w:val="00302E49"/>
    <w:rsid w:val="0031702B"/>
    <w:rsid w:val="003464C7"/>
    <w:rsid w:val="003B05FA"/>
    <w:rsid w:val="003B6730"/>
    <w:rsid w:val="003E421E"/>
    <w:rsid w:val="00420A82"/>
    <w:rsid w:val="00430845"/>
    <w:rsid w:val="00434842"/>
    <w:rsid w:val="00447CF6"/>
    <w:rsid w:val="004A1FCD"/>
    <w:rsid w:val="004D6AC9"/>
    <w:rsid w:val="00502F4A"/>
    <w:rsid w:val="00522A38"/>
    <w:rsid w:val="00530DAC"/>
    <w:rsid w:val="00546790"/>
    <w:rsid w:val="00550691"/>
    <w:rsid w:val="005715A5"/>
    <w:rsid w:val="005A09B5"/>
    <w:rsid w:val="005A74D9"/>
    <w:rsid w:val="005E145D"/>
    <w:rsid w:val="0063601A"/>
    <w:rsid w:val="00656AB4"/>
    <w:rsid w:val="0066184D"/>
    <w:rsid w:val="00683C2C"/>
    <w:rsid w:val="006A69EB"/>
    <w:rsid w:val="006B29A1"/>
    <w:rsid w:val="00732EE8"/>
    <w:rsid w:val="0074430E"/>
    <w:rsid w:val="00744996"/>
    <w:rsid w:val="00771CE7"/>
    <w:rsid w:val="00782886"/>
    <w:rsid w:val="007A2455"/>
    <w:rsid w:val="007C2A9C"/>
    <w:rsid w:val="0081338F"/>
    <w:rsid w:val="008326FF"/>
    <w:rsid w:val="00845AC3"/>
    <w:rsid w:val="0087133D"/>
    <w:rsid w:val="0088148F"/>
    <w:rsid w:val="008B30C4"/>
    <w:rsid w:val="008C5D55"/>
    <w:rsid w:val="008E4924"/>
    <w:rsid w:val="0090076E"/>
    <w:rsid w:val="00922FF0"/>
    <w:rsid w:val="00956AE3"/>
    <w:rsid w:val="0097218E"/>
    <w:rsid w:val="009A50E7"/>
    <w:rsid w:val="009C5C96"/>
    <w:rsid w:val="009D4F65"/>
    <w:rsid w:val="009F3BD5"/>
    <w:rsid w:val="00A058B7"/>
    <w:rsid w:val="00A06F65"/>
    <w:rsid w:val="00A11169"/>
    <w:rsid w:val="00A14A4E"/>
    <w:rsid w:val="00A34B83"/>
    <w:rsid w:val="00A420D4"/>
    <w:rsid w:val="00A44A49"/>
    <w:rsid w:val="00A4719E"/>
    <w:rsid w:val="00A61DE8"/>
    <w:rsid w:val="00AA0A14"/>
    <w:rsid w:val="00AB6BAC"/>
    <w:rsid w:val="00AF64B6"/>
    <w:rsid w:val="00B61E20"/>
    <w:rsid w:val="00B8101B"/>
    <w:rsid w:val="00B936D8"/>
    <w:rsid w:val="00B940C6"/>
    <w:rsid w:val="00BA6763"/>
    <w:rsid w:val="00BB32A5"/>
    <w:rsid w:val="00C34F91"/>
    <w:rsid w:val="00C35D6B"/>
    <w:rsid w:val="00C45794"/>
    <w:rsid w:val="00C4582F"/>
    <w:rsid w:val="00CC3ACA"/>
    <w:rsid w:val="00CC7254"/>
    <w:rsid w:val="00CF1D88"/>
    <w:rsid w:val="00D04A51"/>
    <w:rsid w:val="00D060FD"/>
    <w:rsid w:val="00D24B6F"/>
    <w:rsid w:val="00D64EF5"/>
    <w:rsid w:val="00D6606F"/>
    <w:rsid w:val="00D82094"/>
    <w:rsid w:val="00D90CE4"/>
    <w:rsid w:val="00DB6066"/>
    <w:rsid w:val="00DC679B"/>
    <w:rsid w:val="00DE43B7"/>
    <w:rsid w:val="00E062A8"/>
    <w:rsid w:val="00E07E58"/>
    <w:rsid w:val="00E459BF"/>
    <w:rsid w:val="00E6163F"/>
    <w:rsid w:val="00E64459"/>
    <w:rsid w:val="00E86007"/>
    <w:rsid w:val="00EA2C4A"/>
    <w:rsid w:val="00EB4A93"/>
    <w:rsid w:val="00ED3EE2"/>
    <w:rsid w:val="00F24AAC"/>
    <w:rsid w:val="00F50E2C"/>
    <w:rsid w:val="00F511F5"/>
    <w:rsid w:val="00FA4340"/>
    <w:rsid w:val="00FA44B6"/>
    <w:rsid w:val="00FB2B86"/>
    <w:rsid w:val="00FC7DEC"/>
    <w:rsid w:val="00FD0C6F"/>
    <w:rsid w:val="00FD7C40"/>
    <w:rsid w:val="00FE3427"/>
    <w:rsid w:val="00FF747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9393"/>
    <o:shapelayout v:ext="edit">
      <o:idmap v:ext="edit" data="1"/>
    </o:shapelayout>
  </w:shapeDefaults>
  <w:decimalSymbol w:val=","/>
  <w:listSeparator w:val=";"/>
  <w14:docId w14:val="4F422224"/>
  <w15:docId w15:val="{1ACEA331-4F68-4E49-A7AB-65CC9D3DD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E43B7"/>
  </w:style>
  <w:style w:type="paragraph" w:styleId="Rubrik1">
    <w:name w:val="heading 1"/>
    <w:basedOn w:val="Normal"/>
    <w:link w:val="Rubrik1Char"/>
    <w:uiPriority w:val="9"/>
    <w:qFormat/>
    <w:rsid w:val="001B33D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DE43B7"/>
    <w:pPr>
      <w:spacing w:after="0" w:line="240" w:lineRule="auto"/>
    </w:pPr>
  </w:style>
  <w:style w:type="character" w:styleId="Hyperlnk">
    <w:name w:val="Hyperlink"/>
    <w:basedOn w:val="Standardstycketeckensnitt"/>
    <w:uiPriority w:val="99"/>
    <w:unhideWhenUsed/>
    <w:rsid w:val="00DE43B7"/>
    <w:rPr>
      <w:color w:val="0000FF" w:themeColor="hyperlink"/>
      <w:u w:val="single"/>
    </w:rPr>
  </w:style>
  <w:style w:type="paragraph" w:styleId="Sidhuvud">
    <w:name w:val="header"/>
    <w:basedOn w:val="Normal"/>
    <w:link w:val="SidhuvudChar"/>
    <w:uiPriority w:val="99"/>
    <w:unhideWhenUsed/>
    <w:rsid w:val="00DE43B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E43B7"/>
  </w:style>
  <w:style w:type="paragraph" w:styleId="Ballongtext">
    <w:name w:val="Balloon Text"/>
    <w:basedOn w:val="Normal"/>
    <w:link w:val="BallongtextChar"/>
    <w:uiPriority w:val="99"/>
    <w:semiHidden/>
    <w:unhideWhenUsed/>
    <w:rsid w:val="00DE43B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E43B7"/>
    <w:rPr>
      <w:rFonts w:ascii="Tahoma" w:hAnsi="Tahoma" w:cs="Tahoma"/>
      <w:sz w:val="16"/>
      <w:szCs w:val="16"/>
    </w:rPr>
  </w:style>
  <w:style w:type="character" w:styleId="Stark">
    <w:name w:val="Strong"/>
    <w:basedOn w:val="Standardstycketeckensnitt"/>
    <w:uiPriority w:val="22"/>
    <w:qFormat/>
    <w:rsid w:val="008C5D55"/>
    <w:rPr>
      <w:b/>
      <w:bCs/>
    </w:rPr>
  </w:style>
  <w:style w:type="paragraph" w:styleId="Sidfot">
    <w:name w:val="footer"/>
    <w:basedOn w:val="Normal"/>
    <w:link w:val="SidfotChar"/>
    <w:uiPriority w:val="99"/>
    <w:unhideWhenUsed/>
    <w:rsid w:val="009A50E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A50E7"/>
  </w:style>
  <w:style w:type="paragraph" w:styleId="Normalwebb">
    <w:name w:val="Normal (Web)"/>
    <w:basedOn w:val="Normal"/>
    <w:uiPriority w:val="99"/>
    <w:semiHidden/>
    <w:unhideWhenUsed/>
    <w:rsid w:val="00060832"/>
    <w:rPr>
      <w:rFonts w:ascii="Times New Roman" w:hAnsi="Times New Roman" w:cs="Times New Roman"/>
      <w:sz w:val="24"/>
      <w:szCs w:val="24"/>
    </w:rPr>
  </w:style>
  <w:style w:type="paragraph" w:styleId="Oformateradtext">
    <w:name w:val="Plain Text"/>
    <w:basedOn w:val="Normal"/>
    <w:link w:val="OformateradtextChar"/>
    <w:uiPriority w:val="99"/>
    <w:unhideWhenUsed/>
    <w:rsid w:val="0013765F"/>
    <w:pPr>
      <w:spacing w:after="0" w:line="240" w:lineRule="auto"/>
    </w:pPr>
    <w:rPr>
      <w:rFonts w:ascii="Calibri" w:hAnsi="Calibri" w:cs="Calibri"/>
    </w:rPr>
  </w:style>
  <w:style w:type="character" w:customStyle="1" w:styleId="OformateradtextChar">
    <w:name w:val="Oformaterad text Char"/>
    <w:basedOn w:val="Standardstycketeckensnitt"/>
    <w:link w:val="Oformateradtext"/>
    <w:uiPriority w:val="99"/>
    <w:rsid w:val="0013765F"/>
    <w:rPr>
      <w:rFonts w:ascii="Calibri" w:hAnsi="Calibri" w:cs="Calibri"/>
    </w:rPr>
  </w:style>
  <w:style w:type="character" w:customStyle="1" w:styleId="Rubrik1Char">
    <w:name w:val="Rubrik 1 Char"/>
    <w:basedOn w:val="Standardstycketeckensnitt"/>
    <w:link w:val="Rubrik1"/>
    <w:uiPriority w:val="9"/>
    <w:rsid w:val="001B33D7"/>
    <w:rPr>
      <w:rFonts w:ascii="Times New Roman" w:eastAsia="Times New Roman" w:hAnsi="Times New Roman" w:cs="Times New Roman"/>
      <w:b/>
      <w:bCs/>
      <w:kern w:val="36"/>
      <w:sz w:val="48"/>
      <w:szCs w:val="48"/>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37043">
      <w:bodyDiv w:val="1"/>
      <w:marLeft w:val="0"/>
      <w:marRight w:val="0"/>
      <w:marTop w:val="0"/>
      <w:marBottom w:val="0"/>
      <w:divBdr>
        <w:top w:val="none" w:sz="0" w:space="0" w:color="auto"/>
        <w:left w:val="none" w:sz="0" w:space="0" w:color="auto"/>
        <w:bottom w:val="none" w:sz="0" w:space="0" w:color="auto"/>
        <w:right w:val="none" w:sz="0" w:space="0" w:color="auto"/>
      </w:divBdr>
    </w:div>
    <w:div w:id="144442458">
      <w:bodyDiv w:val="1"/>
      <w:marLeft w:val="0"/>
      <w:marRight w:val="0"/>
      <w:marTop w:val="0"/>
      <w:marBottom w:val="0"/>
      <w:divBdr>
        <w:top w:val="none" w:sz="0" w:space="0" w:color="auto"/>
        <w:left w:val="none" w:sz="0" w:space="0" w:color="auto"/>
        <w:bottom w:val="none" w:sz="0" w:space="0" w:color="auto"/>
        <w:right w:val="none" w:sz="0" w:space="0" w:color="auto"/>
      </w:divBdr>
    </w:div>
    <w:div w:id="340084815">
      <w:bodyDiv w:val="1"/>
      <w:marLeft w:val="0"/>
      <w:marRight w:val="0"/>
      <w:marTop w:val="0"/>
      <w:marBottom w:val="0"/>
      <w:divBdr>
        <w:top w:val="none" w:sz="0" w:space="0" w:color="auto"/>
        <w:left w:val="none" w:sz="0" w:space="0" w:color="auto"/>
        <w:bottom w:val="none" w:sz="0" w:space="0" w:color="auto"/>
        <w:right w:val="none" w:sz="0" w:space="0" w:color="auto"/>
      </w:divBdr>
    </w:div>
    <w:div w:id="966356913">
      <w:bodyDiv w:val="1"/>
      <w:marLeft w:val="0"/>
      <w:marRight w:val="0"/>
      <w:marTop w:val="0"/>
      <w:marBottom w:val="0"/>
      <w:divBdr>
        <w:top w:val="none" w:sz="0" w:space="0" w:color="auto"/>
        <w:left w:val="none" w:sz="0" w:space="0" w:color="auto"/>
        <w:bottom w:val="none" w:sz="0" w:space="0" w:color="auto"/>
        <w:right w:val="none" w:sz="0" w:space="0" w:color="auto"/>
      </w:divBdr>
    </w:div>
    <w:div w:id="1483278905">
      <w:bodyDiv w:val="1"/>
      <w:marLeft w:val="0"/>
      <w:marRight w:val="0"/>
      <w:marTop w:val="0"/>
      <w:marBottom w:val="0"/>
      <w:divBdr>
        <w:top w:val="none" w:sz="0" w:space="0" w:color="auto"/>
        <w:left w:val="none" w:sz="0" w:space="0" w:color="auto"/>
        <w:bottom w:val="none" w:sz="0" w:space="0" w:color="auto"/>
        <w:right w:val="none" w:sz="0" w:space="0" w:color="auto"/>
      </w:divBdr>
    </w:div>
    <w:div w:id="1562790651">
      <w:bodyDiv w:val="1"/>
      <w:marLeft w:val="0"/>
      <w:marRight w:val="0"/>
      <w:marTop w:val="0"/>
      <w:marBottom w:val="0"/>
      <w:divBdr>
        <w:top w:val="none" w:sz="0" w:space="0" w:color="auto"/>
        <w:left w:val="none" w:sz="0" w:space="0" w:color="auto"/>
        <w:bottom w:val="none" w:sz="0" w:space="0" w:color="auto"/>
        <w:right w:val="none" w:sz="0" w:space="0" w:color="auto"/>
      </w:divBdr>
    </w:div>
    <w:div w:id="1731418624">
      <w:bodyDiv w:val="1"/>
      <w:marLeft w:val="0"/>
      <w:marRight w:val="0"/>
      <w:marTop w:val="0"/>
      <w:marBottom w:val="0"/>
      <w:divBdr>
        <w:top w:val="none" w:sz="0" w:space="0" w:color="auto"/>
        <w:left w:val="none" w:sz="0" w:space="0" w:color="auto"/>
        <w:bottom w:val="none" w:sz="0" w:space="0" w:color="auto"/>
        <w:right w:val="none" w:sz="0" w:space="0" w:color="auto"/>
      </w:divBdr>
    </w:div>
    <w:div w:id="1867719456">
      <w:bodyDiv w:val="1"/>
      <w:marLeft w:val="0"/>
      <w:marRight w:val="0"/>
      <w:marTop w:val="0"/>
      <w:marBottom w:val="0"/>
      <w:divBdr>
        <w:top w:val="none" w:sz="0" w:space="0" w:color="auto"/>
        <w:left w:val="none" w:sz="0" w:space="0" w:color="auto"/>
        <w:bottom w:val="none" w:sz="0" w:space="0" w:color="auto"/>
        <w:right w:val="none" w:sz="0" w:space="0" w:color="auto"/>
      </w:divBdr>
    </w:div>
    <w:div w:id="197147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rgittaglenmark.com" TargetMode="External"/><Relationship Id="rId3" Type="http://schemas.openxmlformats.org/officeDocument/2006/relationships/settings" Target="settings.xml"/><Relationship Id="rId7" Type="http://schemas.openxmlformats.org/officeDocument/2006/relationships/hyperlink" Target="http://www.ulfsundaslott.s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eetingselection.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383</Words>
  <Characters>2034</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BraData MCP AB</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Vanja Vilbern</dc:creator>
  <cp:lastModifiedBy>Vanja Vilbern</cp:lastModifiedBy>
  <cp:revision>5</cp:revision>
  <cp:lastPrinted>2015-11-27T13:46:00Z</cp:lastPrinted>
  <dcterms:created xsi:type="dcterms:W3CDTF">2018-10-26T14:19:00Z</dcterms:created>
  <dcterms:modified xsi:type="dcterms:W3CDTF">2018-10-26T14:29:00Z</dcterms:modified>
</cp:coreProperties>
</file>