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0A719" w14:textId="77777777" w:rsidR="00D82F24" w:rsidRPr="00C908BC" w:rsidRDefault="00C908BC">
      <w:pPr>
        <w:rPr>
          <w:rStyle w:val="Stark"/>
          <w:rFonts w:asciiTheme="majorHAnsi" w:eastAsiaTheme="majorEastAsia" w:hAnsiTheme="majorHAnsi" w:cstheme="majorBidi"/>
          <w:b w:val="0"/>
          <w:sz w:val="36"/>
          <w:szCs w:val="36"/>
          <w:lang w:val="sv-SE"/>
        </w:rPr>
      </w:pPr>
      <w:r w:rsidRPr="00C908BC">
        <w:rPr>
          <w:rStyle w:val="Stark"/>
          <w:rFonts w:asciiTheme="majorHAnsi" w:eastAsiaTheme="majorEastAsia" w:hAnsiTheme="majorHAnsi" w:cstheme="majorBidi"/>
          <w:b w:val="0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7B985AC8" wp14:editId="1EDFB0B5">
            <wp:simplePos x="0" y="0"/>
            <wp:positionH relativeFrom="margin">
              <wp:posOffset>4095750</wp:posOffset>
            </wp:positionH>
            <wp:positionV relativeFrom="margin">
              <wp:posOffset>-363220</wp:posOffset>
            </wp:positionV>
            <wp:extent cx="1666667" cy="809524"/>
            <wp:effectExtent l="0" t="0" r="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ox-175-85pxl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667" cy="809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57C9" w:rsidRPr="00C908BC">
        <w:rPr>
          <w:rStyle w:val="Stark"/>
          <w:rFonts w:asciiTheme="majorHAnsi" w:eastAsiaTheme="majorEastAsia" w:hAnsiTheme="majorHAnsi" w:cstheme="majorBidi"/>
          <w:b w:val="0"/>
          <w:sz w:val="36"/>
          <w:szCs w:val="36"/>
          <w:lang w:val="sv-SE"/>
        </w:rPr>
        <w:t xml:space="preserve">Pressmeddelande </w:t>
      </w:r>
    </w:p>
    <w:p w14:paraId="4DE732E9" w14:textId="5F283BEA" w:rsidR="002A57C9" w:rsidRDefault="003B0FAA">
      <w:pPr>
        <w:rPr>
          <w:lang w:val="sv-SE"/>
        </w:rPr>
      </w:pPr>
      <w:r>
        <w:rPr>
          <w:lang w:val="sv-SE"/>
        </w:rPr>
        <w:fldChar w:fldCharType="begin"/>
      </w:r>
      <w:r>
        <w:rPr>
          <w:lang w:val="sv-SE"/>
        </w:rPr>
        <w:instrText xml:space="preserve"> TIME \@ "d MMMM yyyy" </w:instrText>
      </w:r>
      <w:r>
        <w:rPr>
          <w:lang w:val="sv-SE"/>
        </w:rPr>
        <w:fldChar w:fldCharType="separate"/>
      </w:r>
      <w:r w:rsidR="00206771">
        <w:rPr>
          <w:noProof/>
          <w:lang w:val="sv-SE"/>
        </w:rPr>
        <w:t>19 februari 2019</w:t>
      </w:r>
      <w:r>
        <w:rPr>
          <w:lang w:val="sv-SE"/>
        </w:rPr>
        <w:fldChar w:fldCharType="end"/>
      </w:r>
    </w:p>
    <w:p w14:paraId="399903C4" w14:textId="77777777" w:rsidR="002A57C9" w:rsidRPr="00063A1E" w:rsidRDefault="00C908BC" w:rsidP="00C908BC">
      <w:pPr>
        <w:pStyle w:val="Underrubrik"/>
        <w:rPr>
          <w:rStyle w:val="Stark"/>
          <w:rFonts w:asciiTheme="majorHAnsi" w:eastAsiaTheme="majorEastAsia" w:hAnsiTheme="majorHAnsi" w:cstheme="majorBidi"/>
          <w:b w:val="0"/>
          <w:bCs w:val="0"/>
          <w:color w:val="262626" w:themeColor="text1" w:themeTint="D9"/>
          <w:spacing w:val="0"/>
          <w:sz w:val="32"/>
          <w:szCs w:val="32"/>
          <w:lang w:val="sv-SE"/>
        </w:rPr>
      </w:pPr>
      <w:r w:rsidRPr="00063A1E">
        <w:rPr>
          <w:rFonts w:asciiTheme="majorHAnsi" w:eastAsiaTheme="majorEastAsia" w:hAnsiTheme="majorHAnsi" w:cstheme="majorBidi"/>
          <w:noProof/>
          <w:color w:val="262626" w:themeColor="text1" w:themeTint="D9"/>
          <w:spacing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CDCFB2" wp14:editId="56A5B0A9">
                <wp:simplePos x="0" y="0"/>
                <wp:positionH relativeFrom="column">
                  <wp:posOffset>-4445</wp:posOffset>
                </wp:positionH>
                <wp:positionV relativeFrom="paragraph">
                  <wp:posOffset>412115</wp:posOffset>
                </wp:positionV>
                <wp:extent cx="5638800" cy="0"/>
                <wp:effectExtent l="0" t="0" r="0" b="0"/>
                <wp:wrapNone/>
                <wp:docPr id="2" name="Rak koppli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6FBAA0" id="Rak koppling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32.45pt" to="443.65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" strokecolor="#ed7d31 [3205]" strokeweight=".5pt">
                <v:stroke joinstyle="miter"/>
              </v:line>
            </w:pict>
          </mc:Fallback>
        </mc:AlternateContent>
      </w:r>
      <w:proofErr w:type="spellStart"/>
      <w:r w:rsidR="002A57C9" w:rsidRPr="00063A1E">
        <w:rPr>
          <w:rStyle w:val="Stark"/>
          <w:rFonts w:asciiTheme="majorHAnsi" w:eastAsiaTheme="majorEastAsia" w:hAnsiTheme="majorHAnsi" w:cstheme="majorBidi"/>
          <w:b w:val="0"/>
          <w:bCs w:val="0"/>
          <w:color w:val="262626" w:themeColor="text1" w:themeTint="D9"/>
          <w:spacing w:val="0"/>
          <w:sz w:val="32"/>
          <w:szCs w:val="32"/>
          <w:lang w:val="sv-SE"/>
        </w:rPr>
        <w:t>Univox</w:t>
      </w:r>
      <w:proofErr w:type="spellEnd"/>
      <w:r w:rsidR="002A57C9" w:rsidRPr="00063A1E">
        <w:rPr>
          <w:rStyle w:val="Stark"/>
          <w:rFonts w:asciiTheme="majorHAnsi" w:eastAsiaTheme="majorEastAsia" w:hAnsiTheme="majorHAnsi" w:cstheme="majorBidi"/>
          <w:b w:val="0"/>
          <w:bCs w:val="0"/>
          <w:color w:val="262626" w:themeColor="text1" w:themeTint="D9"/>
          <w:spacing w:val="0"/>
          <w:sz w:val="32"/>
          <w:szCs w:val="32"/>
          <w:lang w:val="sv-SE"/>
        </w:rPr>
        <w:t xml:space="preserve"> </w:t>
      </w:r>
      <w:r w:rsidR="005967E5" w:rsidRPr="00063A1E">
        <w:rPr>
          <w:rStyle w:val="Stark"/>
          <w:rFonts w:asciiTheme="majorHAnsi" w:eastAsiaTheme="majorEastAsia" w:hAnsiTheme="majorHAnsi" w:cstheme="majorBidi"/>
          <w:b w:val="0"/>
          <w:bCs w:val="0"/>
          <w:color w:val="262626" w:themeColor="text1" w:themeTint="D9"/>
          <w:spacing w:val="0"/>
          <w:sz w:val="32"/>
          <w:szCs w:val="32"/>
          <w:lang w:val="sv-SE"/>
        </w:rPr>
        <w:t xml:space="preserve">lanserar </w:t>
      </w:r>
      <w:proofErr w:type="spellStart"/>
      <w:r w:rsidR="005967E5" w:rsidRPr="00063A1E">
        <w:rPr>
          <w:rStyle w:val="Stark"/>
          <w:rFonts w:asciiTheme="majorHAnsi" w:eastAsiaTheme="majorEastAsia" w:hAnsiTheme="majorHAnsi" w:cstheme="majorBidi"/>
          <w:b w:val="0"/>
          <w:bCs w:val="0"/>
          <w:color w:val="262626" w:themeColor="text1" w:themeTint="D9"/>
          <w:spacing w:val="0"/>
          <w:sz w:val="32"/>
          <w:szCs w:val="32"/>
          <w:lang w:val="sv-SE"/>
        </w:rPr>
        <w:t>TeamTalk</w:t>
      </w:r>
      <w:proofErr w:type="spellEnd"/>
      <w:r w:rsidR="005967E5" w:rsidRPr="00063A1E">
        <w:rPr>
          <w:rStyle w:val="Stark"/>
          <w:rFonts w:asciiTheme="majorHAnsi" w:eastAsiaTheme="majorEastAsia" w:hAnsiTheme="majorHAnsi" w:cstheme="majorBidi"/>
          <w:b w:val="0"/>
          <w:bCs w:val="0"/>
          <w:color w:val="262626" w:themeColor="text1" w:themeTint="D9"/>
          <w:spacing w:val="0"/>
          <w:sz w:val="32"/>
          <w:szCs w:val="32"/>
          <w:lang w:val="sv-SE"/>
        </w:rPr>
        <w:t xml:space="preserve"> 2,4GHz gruppkommunikationssystem</w:t>
      </w:r>
    </w:p>
    <w:p w14:paraId="3E3237FE" w14:textId="77777777" w:rsidR="004A467D" w:rsidRDefault="004A467D" w:rsidP="00D544CA">
      <w:pPr>
        <w:rPr>
          <w:sz w:val="20"/>
          <w:szCs w:val="20"/>
          <w:lang w:val="sv-SE"/>
        </w:rPr>
      </w:pPr>
    </w:p>
    <w:p w14:paraId="279AD12F" w14:textId="1E56EAA2" w:rsidR="005967E5" w:rsidRDefault="005967E5" w:rsidP="00D544CA">
      <w:pPr>
        <w:rPr>
          <w:lang w:val="sv-SE"/>
        </w:rPr>
      </w:pPr>
      <w:proofErr w:type="spellStart"/>
      <w:r>
        <w:rPr>
          <w:rFonts w:asciiTheme="majorHAnsi" w:eastAsiaTheme="minorEastAsia" w:hAnsiTheme="majorHAnsi"/>
          <w:b/>
          <w:shd w:val="clear" w:color="auto" w:fill="FFFFFF"/>
          <w:lang w:val="sv-SE"/>
        </w:rPr>
        <w:t>Univox</w:t>
      </w:r>
      <w:proofErr w:type="spellEnd"/>
      <w:r>
        <w:rPr>
          <w:rFonts w:asciiTheme="majorHAnsi" w:eastAsiaTheme="minorEastAsia" w:hAnsiTheme="majorHAnsi"/>
          <w:b/>
          <w:shd w:val="clear" w:color="auto" w:fill="FFFFFF"/>
          <w:lang w:val="sv-SE"/>
        </w:rPr>
        <w:t xml:space="preserve"> lansera</w:t>
      </w:r>
      <w:r w:rsidR="00FA10DA">
        <w:rPr>
          <w:rFonts w:asciiTheme="majorHAnsi" w:eastAsiaTheme="minorEastAsia" w:hAnsiTheme="majorHAnsi"/>
          <w:b/>
          <w:shd w:val="clear" w:color="auto" w:fill="FFFFFF"/>
          <w:lang w:val="sv-SE"/>
        </w:rPr>
        <w:t>r</w:t>
      </w:r>
      <w:r>
        <w:rPr>
          <w:rFonts w:asciiTheme="majorHAnsi" w:eastAsiaTheme="minorEastAsia" w:hAnsiTheme="majorHAnsi"/>
          <w:b/>
          <w:shd w:val="clear" w:color="auto" w:fill="FFFFFF"/>
          <w:lang w:val="sv-SE"/>
        </w:rPr>
        <w:t xml:space="preserve"> </w:t>
      </w:r>
      <w:proofErr w:type="spellStart"/>
      <w:r>
        <w:rPr>
          <w:rFonts w:asciiTheme="majorHAnsi" w:eastAsiaTheme="minorEastAsia" w:hAnsiTheme="majorHAnsi"/>
          <w:b/>
          <w:shd w:val="clear" w:color="auto" w:fill="FFFFFF"/>
          <w:lang w:val="sv-SE"/>
        </w:rPr>
        <w:t>TeamTalk</w:t>
      </w:r>
      <w:proofErr w:type="spellEnd"/>
      <w:r>
        <w:rPr>
          <w:rFonts w:asciiTheme="majorHAnsi" w:eastAsiaTheme="minorEastAsia" w:hAnsiTheme="majorHAnsi"/>
          <w:b/>
          <w:shd w:val="clear" w:color="auto" w:fill="FFFFFF"/>
          <w:lang w:val="sv-SE"/>
        </w:rPr>
        <w:t>, ett 2,4 GH</w:t>
      </w:r>
      <w:r w:rsidR="00FA10DA">
        <w:rPr>
          <w:rFonts w:asciiTheme="majorHAnsi" w:eastAsiaTheme="minorEastAsia" w:hAnsiTheme="majorHAnsi"/>
          <w:b/>
          <w:shd w:val="clear" w:color="auto" w:fill="FFFFFF"/>
          <w:lang w:val="sv-SE"/>
        </w:rPr>
        <w:t>z</w:t>
      </w:r>
      <w:r>
        <w:rPr>
          <w:rFonts w:asciiTheme="majorHAnsi" w:eastAsiaTheme="minorEastAsia" w:hAnsiTheme="majorHAnsi"/>
          <w:b/>
          <w:shd w:val="clear" w:color="auto" w:fill="FFFFFF"/>
          <w:lang w:val="sv-SE"/>
        </w:rPr>
        <w:t xml:space="preserve"> digitalt gruppkommunikationssystem med duplexfunktion. </w:t>
      </w:r>
      <w:r w:rsidRPr="00063A1E">
        <w:rPr>
          <w:b/>
          <w:lang w:val="sv-SE"/>
        </w:rPr>
        <w:t xml:space="preserve">Systemet är utformat för att hjälpa presentatörer, ledare, lärare, instruktörer, guider m.fl. i miljöer med svåra ljudförhållanden. </w:t>
      </w:r>
      <w:proofErr w:type="spellStart"/>
      <w:r w:rsidRPr="00063A1E">
        <w:rPr>
          <w:b/>
          <w:lang w:val="sv-SE"/>
        </w:rPr>
        <w:t>TeamTalk</w:t>
      </w:r>
      <w:proofErr w:type="spellEnd"/>
      <w:r w:rsidRPr="00063A1E">
        <w:rPr>
          <w:b/>
          <w:lang w:val="sv-SE"/>
        </w:rPr>
        <w:t xml:space="preserve"> kan användas av både </w:t>
      </w:r>
      <w:r w:rsidR="00434926" w:rsidRPr="00063A1E">
        <w:rPr>
          <w:b/>
          <w:lang w:val="sv-SE"/>
        </w:rPr>
        <w:t>hörsel</w:t>
      </w:r>
      <w:r w:rsidR="00434926">
        <w:rPr>
          <w:b/>
          <w:lang w:val="sv-SE"/>
        </w:rPr>
        <w:t>nedsatta</w:t>
      </w:r>
      <w:r w:rsidR="00434926" w:rsidRPr="00063A1E">
        <w:rPr>
          <w:b/>
          <w:lang w:val="sv-SE"/>
        </w:rPr>
        <w:t xml:space="preserve"> </w:t>
      </w:r>
      <w:r w:rsidRPr="00063A1E">
        <w:rPr>
          <w:b/>
          <w:lang w:val="sv-SE"/>
        </w:rPr>
        <w:t>och normalhörande personer.</w:t>
      </w:r>
      <w:r>
        <w:rPr>
          <w:lang w:val="sv-SE"/>
        </w:rPr>
        <w:t xml:space="preserve"> </w:t>
      </w:r>
    </w:p>
    <w:p w14:paraId="7957BD9B" w14:textId="77777777" w:rsidR="005967E5" w:rsidRPr="00063A1E" w:rsidRDefault="00FA10DA" w:rsidP="005967E5">
      <w:pPr>
        <w:rPr>
          <w:rFonts w:asciiTheme="majorHAnsi" w:eastAsia="Times New Roman" w:hAnsiTheme="majorHAnsi" w:cstheme="majorHAnsi"/>
          <w:color w:val="555555"/>
          <w:sz w:val="20"/>
          <w:szCs w:val="20"/>
          <w:lang w:val="sv-SE" w:eastAsia="sv-SE"/>
        </w:rPr>
      </w:pPr>
      <w:r>
        <w:rPr>
          <w:rFonts w:asciiTheme="majorHAnsi" w:eastAsia="Times New Roman" w:hAnsiTheme="majorHAnsi" w:cstheme="majorHAnsi"/>
          <w:color w:val="555555"/>
          <w:sz w:val="20"/>
          <w:szCs w:val="20"/>
          <w:lang w:val="sv-SE" w:eastAsia="sv-SE"/>
        </w:rPr>
        <w:t xml:space="preserve">Nu lanseras </w:t>
      </w:r>
      <w:proofErr w:type="spellStart"/>
      <w:r>
        <w:rPr>
          <w:rFonts w:asciiTheme="majorHAnsi" w:eastAsia="Times New Roman" w:hAnsiTheme="majorHAnsi" w:cstheme="majorHAnsi"/>
          <w:color w:val="555555"/>
          <w:sz w:val="20"/>
          <w:szCs w:val="20"/>
          <w:lang w:val="sv-SE" w:eastAsia="sv-SE"/>
        </w:rPr>
        <w:t>Univox</w:t>
      </w:r>
      <w:proofErr w:type="spellEnd"/>
      <w:r>
        <w:rPr>
          <w:rFonts w:asciiTheme="majorHAnsi" w:eastAsia="Times New Roman" w:hAnsiTheme="majorHAnsi" w:cstheme="majorHAnsi"/>
          <w:color w:val="555555"/>
          <w:sz w:val="20"/>
          <w:szCs w:val="20"/>
          <w:lang w:val="sv-SE" w:eastAsia="sv-SE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555555"/>
          <w:sz w:val="20"/>
          <w:szCs w:val="20"/>
          <w:lang w:val="sv-SE" w:eastAsia="sv-SE"/>
        </w:rPr>
        <w:t>TeamTalk</w:t>
      </w:r>
      <w:proofErr w:type="spellEnd"/>
      <w:r w:rsidR="005967E5" w:rsidRPr="00063A1E">
        <w:rPr>
          <w:rFonts w:asciiTheme="majorHAnsi" w:eastAsia="Times New Roman" w:hAnsiTheme="majorHAnsi" w:cstheme="majorHAnsi"/>
          <w:color w:val="555555"/>
          <w:sz w:val="20"/>
          <w:szCs w:val="20"/>
          <w:lang w:val="sv-SE" w:eastAsia="sv-SE"/>
        </w:rPr>
        <w:t xml:space="preserve"> </w:t>
      </w:r>
      <w:r>
        <w:rPr>
          <w:rFonts w:asciiTheme="majorHAnsi" w:eastAsia="Times New Roman" w:hAnsiTheme="majorHAnsi" w:cstheme="majorHAnsi"/>
          <w:color w:val="555555"/>
          <w:sz w:val="20"/>
          <w:szCs w:val="20"/>
          <w:lang w:val="sv-SE" w:eastAsia="sv-SE"/>
        </w:rPr>
        <w:t xml:space="preserve">som </w:t>
      </w:r>
      <w:r w:rsidR="005967E5" w:rsidRPr="00063A1E">
        <w:rPr>
          <w:rFonts w:asciiTheme="majorHAnsi" w:eastAsia="Times New Roman" w:hAnsiTheme="majorHAnsi" w:cstheme="majorHAnsi"/>
          <w:color w:val="555555"/>
          <w:sz w:val="20"/>
          <w:szCs w:val="20"/>
          <w:lang w:val="sv-SE" w:eastAsia="sv-SE"/>
        </w:rPr>
        <w:t>består av en ledarenhet och ett obegränsat antal deltagarenheter. Ledarenheten har fullduplexfunktion och sänder på en öppen kanal. Deltagarenheten har också fullduplexfunktion och sändningar genom att trycka på en push-to-talk</w:t>
      </w:r>
      <w:r>
        <w:rPr>
          <w:rFonts w:asciiTheme="majorHAnsi" w:eastAsia="Times New Roman" w:hAnsiTheme="majorHAnsi" w:cstheme="majorHAnsi"/>
          <w:color w:val="555555"/>
          <w:sz w:val="20"/>
          <w:szCs w:val="20"/>
          <w:lang w:val="sv-SE" w:eastAsia="sv-SE"/>
        </w:rPr>
        <w:t>-</w:t>
      </w:r>
      <w:r w:rsidR="005967E5" w:rsidRPr="00063A1E">
        <w:rPr>
          <w:rFonts w:asciiTheme="majorHAnsi" w:eastAsia="Times New Roman" w:hAnsiTheme="majorHAnsi" w:cstheme="majorHAnsi"/>
          <w:color w:val="555555"/>
          <w:sz w:val="20"/>
          <w:szCs w:val="20"/>
          <w:lang w:val="sv-SE" w:eastAsia="sv-SE"/>
        </w:rPr>
        <w:t>knappen.</w:t>
      </w:r>
    </w:p>
    <w:p w14:paraId="3611D2BA" w14:textId="077418A7" w:rsidR="005967E5" w:rsidRPr="00063A1E" w:rsidRDefault="005967E5" w:rsidP="005967E5">
      <w:pPr>
        <w:rPr>
          <w:rFonts w:asciiTheme="majorHAnsi" w:eastAsia="Times New Roman" w:hAnsiTheme="majorHAnsi" w:cstheme="majorHAnsi"/>
          <w:color w:val="555555"/>
          <w:sz w:val="20"/>
          <w:szCs w:val="20"/>
          <w:lang w:val="sv-SE" w:eastAsia="sv-SE"/>
        </w:rPr>
      </w:pPr>
      <w:r w:rsidRPr="00063A1E">
        <w:rPr>
          <w:rFonts w:asciiTheme="majorHAnsi" w:eastAsia="Times New Roman" w:hAnsiTheme="majorHAnsi" w:cstheme="majorHAnsi"/>
          <w:color w:val="555555"/>
          <w:sz w:val="20"/>
          <w:szCs w:val="20"/>
          <w:lang w:val="sv-SE" w:eastAsia="sv-SE"/>
        </w:rPr>
        <w:t>Systemet är utformat för att hjälpa presentatörer, ledare, lärare, instruktörer, guider m.fl. i ljudutmanande miljöer. Systemet har en räckvidd på upp till 150</w:t>
      </w:r>
      <w:r w:rsidR="00FA10DA" w:rsidRPr="00063A1E">
        <w:rPr>
          <w:rFonts w:asciiTheme="majorHAnsi" w:eastAsia="Times New Roman" w:hAnsiTheme="majorHAnsi" w:cstheme="majorHAnsi"/>
          <w:color w:val="555555"/>
          <w:sz w:val="20"/>
          <w:szCs w:val="20"/>
          <w:lang w:val="sv-SE" w:eastAsia="sv-SE"/>
        </w:rPr>
        <w:t xml:space="preserve"> </w:t>
      </w:r>
      <w:r w:rsidRPr="00063A1E">
        <w:rPr>
          <w:rFonts w:asciiTheme="majorHAnsi" w:eastAsia="Times New Roman" w:hAnsiTheme="majorHAnsi" w:cstheme="majorHAnsi"/>
          <w:color w:val="555555"/>
          <w:sz w:val="20"/>
          <w:szCs w:val="20"/>
          <w:lang w:val="sv-SE" w:eastAsia="sv-SE"/>
        </w:rPr>
        <w:t xml:space="preserve">m och kan användas både av </w:t>
      </w:r>
      <w:r w:rsidR="00434926" w:rsidRPr="00063A1E">
        <w:rPr>
          <w:rFonts w:asciiTheme="majorHAnsi" w:eastAsia="Times New Roman" w:hAnsiTheme="majorHAnsi" w:cstheme="majorHAnsi"/>
          <w:color w:val="555555"/>
          <w:sz w:val="20"/>
          <w:szCs w:val="20"/>
          <w:lang w:val="sv-SE" w:eastAsia="sv-SE"/>
        </w:rPr>
        <w:t>hörsel</w:t>
      </w:r>
      <w:r w:rsidR="00434926">
        <w:rPr>
          <w:rFonts w:asciiTheme="majorHAnsi" w:eastAsia="Times New Roman" w:hAnsiTheme="majorHAnsi" w:cstheme="majorHAnsi"/>
          <w:color w:val="555555"/>
          <w:sz w:val="20"/>
          <w:szCs w:val="20"/>
          <w:lang w:val="sv-SE" w:eastAsia="sv-SE"/>
        </w:rPr>
        <w:t>nedsatta</w:t>
      </w:r>
      <w:bookmarkStart w:id="0" w:name="_GoBack"/>
      <w:bookmarkEnd w:id="0"/>
      <w:r w:rsidR="00434926" w:rsidRPr="00063A1E">
        <w:rPr>
          <w:rFonts w:asciiTheme="majorHAnsi" w:eastAsia="Times New Roman" w:hAnsiTheme="majorHAnsi" w:cstheme="majorHAnsi"/>
          <w:color w:val="555555"/>
          <w:sz w:val="20"/>
          <w:szCs w:val="20"/>
          <w:lang w:val="sv-SE" w:eastAsia="sv-SE"/>
        </w:rPr>
        <w:t xml:space="preserve"> </w:t>
      </w:r>
      <w:r w:rsidRPr="00063A1E">
        <w:rPr>
          <w:rFonts w:asciiTheme="majorHAnsi" w:eastAsia="Times New Roman" w:hAnsiTheme="majorHAnsi" w:cstheme="majorHAnsi"/>
          <w:color w:val="555555"/>
          <w:sz w:val="20"/>
          <w:szCs w:val="20"/>
          <w:lang w:val="sv-SE" w:eastAsia="sv-SE"/>
        </w:rPr>
        <w:t xml:space="preserve">personer </w:t>
      </w:r>
      <w:r w:rsidR="00FA10DA" w:rsidRPr="00063A1E">
        <w:rPr>
          <w:rFonts w:ascii="Verdana" w:hAnsi="Verdana"/>
          <w:bCs/>
          <w:iCs/>
          <w:color w:val="666644"/>
          <w:sz w:val="21"/>
          <w:szCs w:val="21"/>
          <w:shd w:val="clear" w:color="auto" w:fill="FFFFFF"/>
          <w:lang w:val="sv-SE"/>
        </w:rPr>
        <w:t>–</w:t>
      </w:r>
      <w:r w:rsidR="00FA10DA" w:rsidRPr="00063A1E">
        <w:rPr>
          <w:rFonts w:ascii="Verdana" w:hAnsi="Verdana"/>
          <w:b/>
          <w:bCs/>
          <w:i/>
          <w:iCs/>
          <w:color w:val="666644"/>
          <w:sz w:val="21"/>
          <w:szCs w:val="21"/>
          <w:shd w:val="clear" w:color="auto" w:fill="FFFFFF"/>
          <w:lang w:val="sv-SE"/>
        </w:rPr>
        <w:t xml:space="preserve"> </w:t>
      </w:r>
      <w:r w:rsidR="00FA10DA">
        <w:rPr>
          <w:rFonts w:asciiTheme="majorHAnsi" w:eastAsia="Times New Roman" w:hAnsiTheme="majorHAnsi" w:cstheme="majorHAnsi"/>
          <w:color w:val="555555"/>
          <w:sz w:val="20"/>
          <w:szCs w:val="20"/>
          <w:lang w:val="sv-SE" w:eastAsia="sv-SE"/>
        </w:rPr>
        <w:t xml:space="preserve">med hjälp av halsslinga eller hörsnäcka </w:t>
      </w:r>
      <w:r w:rsidR="00FA10DA" w:rsidRPr="00063A1E">
        <w:rPr>
          <w:rFonts w:ascii="Verdana" w:hAnsi="Verdana"/>
          <w:bCs/>
          <w:iCs/>
          <w:color w:val="666644"/>
          <w:sz w:val="21"/>
          <w:szCs w:val="21"/>
          <w:shd w:val="clear" w:color="auto" w:fill="FFFFFF"/>
          <w:lang w:val="sv-SE"/>
        </w:rPr>
        <w:t>–</w:t>
      </w:r>
      <w:r w:rsidR="00434926">
        <w:rPr>
          <w:rFonts w:ascii="Verdana" w:hAnsi="Verdana"/>
          <w:bCs/>
          <w:iCs/>
          <w:color w:val="666644"/>
          <w:sz w:val="21"/>
          <w:szCs w:val="21"/>
          <w:shd w:val="clear" w:color="auto" w:fill="FFFFFF"/>
          <w:lang w:val="sv-SE"/>
        </w:rPr>
        <w:t xml:space="preserve"> </w:t>
      </w:r>
      <w:r w:rsidRPr="00063A1E">
        <w:rPr>
          <w:rFonts w:asciiTheme="majorHAnsi" w:eastAsia="Times New Roman" w:hAnsiTheme="majorHAnsi" w:cstheme="majorHAnsi"/>
          <w:color w:val="555555"/>
          <w:sz w:val="20"/>
          <w:szCs w:val="20"/>
          <w:lang w:val="sv-SE" w:eastAsia="sv-SE"/>
        </w:rPr>
        <w:t>och personer med normal hörsel.</w:t>
      </w:r>
    </w:p>
    <w:p w14:paraId="64CE074E" w14:textId="77777777" w:rsidR="005967E5" w:rsidRPr="00063A1E" w:rsidRDefault="00FA10DA" w:rsidP="00D544CA">
      <w:pPr>
        <w:rPr>
          <w:sz w:val="20"/>
          <w:szCs w:val="20"/>
          <w:lang w:val="sv-SE"/>
        </w:rPr>
      </w:pPr>
      <w:r>
        <w:rPr>
          <w:rFonts w:asciiTheme="majorHAnsi" w:hAnsiTheme="majorHAnsi" w:cs="PFHandbookPro-Light"/>
          <w:b/>
          <w:noProof/>
          <w:lang w:val="en-US"/>
        </w:rPr>
        <w:drawing>
          <wp:inline distT="0" distB="0" distL="0" distR="0" wp14:anchorId="2D772ACC" wp14:editId="4FB1A10F">
            <wp:extent cx="1885950" cy="1885950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amTalk-L-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 w:cs="PFHandbookPro-Light"/>
          <w:b/>
          <w:noProof/>
          <w:lang w:val="en-US"/>
        </w:rPr>
        <w:drawing>
          <wp:inline distT="0" distB="0" distL="0" distR="0" wp14:anchorId="6C7CAB31" wp14:editId="05C0627A">
            <wp:extent cx="2834915" cy="1247775"/>
            <wp:effectExtent l="0" t="0" r="3810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eamTalk-gruppbild-vi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035" cy="124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FB1E17" w14:textId="77777777" w:rsidR="00FA10DA" w:rsidRDefault="00FA10DA" w:rsidP="00D544CA">
      <w:pPr>
        <w:rPr>
          <w:sz w:val="20"/>
          <w:szCs w:val="20"/>
          <w:lang w:val="sv-SE"/>
        </w:rPr>
      </w:pPr>
    </w:p>
    <w:p w14:paraId="12BE41A2" w14:textId="77777777" w:rsidR="00FA10DA" w:rsidRDefault="00FA10DA" w:rsidP="00D544CA">
      <w:pPr>
        <w:rPr>
          <w:sz w:val="20"/>
          <w:szCs w:val="20"/>
          <w:lang w:val="sv-SE"/>
        </w:rPr>
      </w:pPr>
    </w:p>
    <w:p w14:paraId="27E89F32" w14:textId="77777777" w:rsidR="00FA10DA" w:rsidRDefault="00FA10DA" w:rsidP="00D544CA">
      <w:pPr>
        <w:rPr>
          <w:sz w:val="20"/>
          <w:szCs w:val="20"/>
          <w:lang w:val="sv-SE"/>
        </w:rPr>
      </w:pPr>
    </w:p>
    <w:p w14:paraId="2230159C" w14:textId="77777777" w:rsidR="00FA10DA" w:rsidRDefault="00FA10DA" w:rsidP="00D544CA">
      <w:pPr>
        <w:rPr>
          <w:sz w:val="20"/>
          <w:szCs w:val="20"/>
          <w:lang w:val="sv-SE"/>
        </w:rPr>
      </w:pPr>
    </w:p>
    <w:p w14:paraId="29B9D059" w14:textId="77777777" w:rsidR="00FA10DA" w:rsidRDefault="00FA10DA" w:rsidP="00D544CA">
      <w:pPr>
        <w:rPr>
          <w:sz w:val="20"/>
          <w:szCs w:val="20"/>
          <w:lang w:val="sv-SE"/>
        </w:rPr>
      </w:pPr>
    </w:p>
    <w:p w14:paraId="587AB588" w14:textId="77777777" w:rsidR="00FA10DA" w:rsidRDefault="00FA10DA" w:rsidP="00D544CA">
      <w:pPr>
        <w:rPr>
          <w:sz w:val="20"/>
          <w:szCs w:val="20"/>
          <w:lang w:val="sv-SE"/>
        </w:rPr>
      </w:pPr>
    </w:p>
    <w:p w14:paraId="7692FC04" w14:textId="77777777" w:rsidR="00FA10DA" w:rsidRDefault="00FA10DA" w:rsidP="00D544CA">
      <w:pPr>
        <w:rPr>
          <w:sz w:val="20"/>
          <w:szCs w:val="20"/>
          <w:lang w:val="sv-SE"/>
        </w:rPr>
      </w:pPr>
    </w:p>
    <w:p w14:paraId="7FDB2EF1" w14:textId="44D22D5C" w:rsidR="00D544CA" w:rsidRPr="00686589" w:rsidRDefault="00C908BC" w:rsidP="00D544CA">
      <w:pPr>
        <w:rPr>
          <w:rFonts w:asciiTheme="majorHAnsi" w:hAnsiTheme="majorHAnsi" w:cs="Helvetica"/>
          <w:color w:val="595959" w:themeColor="text1" w:themeTint="A6"/>
          <w:sz w:val="20"/>
          <w:szCs w:val="20"/>
          <w:lang w:val="sv-SE"/>
        </w:rPr>
      </w:pPr>
      <w:r w:rsidRPr="00D544CA">
        <w:rPr>
          <w:sz w:val="20"/>
          <w:szCs w:val="20"/>
          <w:lang w:val="sv-SE"/>
        </w:rPr>
        <w:t xml:space="preserve">Om </w:t>
      </w:r>
      <w:proofErr w:type="spellStart"/>
      <w:r w:rsidRPr="00D544CA">
        <w:rPr>
          <w:sz w:val="20"/>
          <w:szCs w:val="20"/>
          <w:lang w:val="sv-SE"/>
        </w:rPr>
        <w:t>Univox</w:t>
      </w:r>
      <w:proofErr w:type="spellEnd"/>
      <w:r w:rsidR="00D544CA">
        <w:rPr>
          <w:sz w:val="20"/>
          <w:szCs w:val="20"/>
          <w:lang w:val="sv-SE"/>
        </w:rPr>
        <w:br/>
      </w:r>
      <w:proofErr w:type="spellStart"/>
      <w:r w:rsidRPr="00D544CA">
        <w:rPr>
          <w:rFonts w:asciiTheme="majorHAnsi" w:hAnsiTheme="majorHAnsi"/>
          <w:color w:val="595959" w:themeColor="text1" w:themeTint="A6"/>
          <w:sz w:val="20"/>
          <w:szCs w:val="20"/>
          <w:lang w:val="sv-SE"/>
        </w:rPr>
        <w:t>Univox</w:t>
      </w:r>
      <w:proofErr w:type="spellEnd"/>
      <w:r w:rsidRPr="00D544CA">
        <w:rPr>
          <w:rFonts w:asciiTheme="majorHAnsi" w:hAnsiTheme="majorHAnsi"/>
          <w:color w:val="595959" w:themeColor="text1" w:themeTint="A6"/>
          <w:sz w:val="20"/>
          <w:szCs w:val="20"/>
          <w:lang w:val="sv-SE"/>
        </w:rPr>
        <w:t xml:space="preserve"> </w:t>
      </w:r>
      <w:r w:rsidR="00D544CA" w:rsidRPr="00D544CA">
        <w:rPr>
          <w:rFonts w:asciiTheme="majorHAnsi" w:hAnsiTheme="majorHAnsi"/>
          <w:color w:val="595959" w:themeColor="text1" w:themeTint="A6"/>
          <w:sz w:val="20"/>
          <w:szCs w:val="20"/>
          <w:lang w:val="sv-SE"/>
        </w:rPr>
        <w:t xml:space="preserve">är ett svenskbaserat </w:t>
      </w:r>
      <w:r w:rsidR="008122C6">
        <w:rPr>
          <w:rFonts w:asciiTheme="majorHAnsi" w:hAnsiTheme="majorHAnsi"/>
          <w:color w:val="595959" w:themeColor="text1" w:themeTint="A6"/>
          <w:sz w:val="20"/>
          <w:szCs w:val="20"/>
          <w:lang w:val="sv-SE"/>
        </w:rPr>
        <w:t>varumärke</w:t>
      </w:r>
      <w:r w:rsidR="008122C6" w:rsidRPr="00D544CA">
        <w:rPr>
          <w:rFonts w:asciiTheme="majorHAnsi" w:hAnsiTheme="majorHAnsi"/>
          <w:color w:val="595959" w:themeColor="text1" w:themeTint="A6"/>
          <w:sz w:val="20"/>
          <w:szCs w:val="20"/>
          <w:lang w:val="sv-SE"/>
        </w:rPr>
        <w:t xml:space="preserve"> </w:t>
      </w:r>
      <w:r w:rsidR="00D544CA" w:rsidRPr="00D544CA">
        <w:rPr>
          <w:rFonts w:asciiTheme="majorHAnsi" w:hAnsiTheme="majorHAnsi"/>
          <w:color w:val="595959" w:themeColor="text1" w:themeTint="A6"/>
          <w:sz w:val="20"/>
          <w:szCs w:val="20"/>
          <w:lang w:val="sv-SE"/>
        </w:rPr>
        <w:t xml:space="preserve">som </w:t>
      </w:r>
      <w:r w:rsidRPr="00D544CA">
        <w:rPr>
          <w:rFonts w:asciiTheme="majorHAnsi" w:hAnsiTheme="majorHAnsi"/>
          <w:color w:val="595959" w:themeColor="text1" w:themeTint="A6"/>
          <w:sz w:val="20"/>
          <w:szCs w:val="20"/>
          <w:lang w:val="sv-SE"/>
        </w:rPr>
        <w:t>utveckla</w:t>
      </w:r>
      <w:r w:rsidR="00D544CA" w:rsidRPr="00D544CA">
        <w:rPr>
          <w:rFonts w:asciiTheme="majorHAnsi" w:hAnsiTheme="majorHAnsi"/>
          <w:color w:val="595959" w:themeColor="text1" w:themeTint="A6"/>
          <w:sz w:val="20"/>
          <w:szCs w:val="20"/>
          <w:lang w:val="sv-SE"/>
        </w:rPr>
        <w:t>r</w:t>
      </w:r>
      <w:r w:rsidRPr="00D544CA">
        <w:rPr>
          <w:rFonts w:asciiTheme="majorHAnsi" w:hAnsiTheme="majorHAnsi"/>
          <w:color w:val="595959" w:themeColor="text1" w:themeTint="A6"/>
          <w:sz w:val="20"/>
          <w:szCs w:val="20"/>
          <w:lang w:val="sv-SE"/>
        </w:rPr>
        <w:t xml:space="preserve"> och tillverkar högkvalitativa </w:t>
      </w:r>
      <w:r w:rsidR="00D544CA" w:rsidRPr="00D544CA">
        <w:rPr>
          <w:rFonts w:asciiTheme="majorHAnsi" w:hAnsiTheme="majorHAnsi"/>
          <w:color w:val="595959" w:themeColor="text1" w:themeTint="A6"/>
          <w:sz w:val="20"/>
          <w:szCs w:val="20"/>
          <w:lang w:val="sv-SE"/>
        </w:rPr>
        <w:t>hörsel</w:t>
      </w:r>
      <w:r w:rsidRPr="00D544CA">
        <w:rPr>
          <w:rFonts w:asciiTheme="majorHAnsi" w:hAnsiTheme="majorHAnsi"/>
          <w:color w:val="595959" w:themeColor="text1" w:themeTint="A6"/>
          <w:sz w:val="20"/>
          <w:szCs w:val="20"/>
          <w:lang w:val="sv-SE"/>
        </w:rPr>
        <w:t xml:space="preserve">produkter, </w:t>
      </w:r>
      <w:r w:rsidR="00D544CA" w:rsidRPr="00D544CA">
        <w:rPr>
          <w:rFonts w:asciiTheme="majorHAnsi" w:hAnsiTheme="majorHAnsi"/>
          <w:color w:val="595959" w:themeColor="text1" w:themeTint="A6"/>
          <w:sz w:val="20"/>
          <w:szCs w:val="20"/>
          <w:lang w:val="sv-SE"/>
        </w:rPr>
        <w:t>som</w:t>
      </w:r>
      <w:r w:rsidRPr="00D544CA">
        <w:rPr>
          <w:rFonts w:asciiTheme="majorHAnsi" w:hAnsiTheme="majorHAnsi"/>
          <w:color w:val="595959" w:themeColor="text1" w:themeTint="A6"/>
          <w:sz w:val="20"/>
          <w:szCs w:val="20"/>
          <w:lang w:val="sv-SE"/>
        </w:rPr>
        <w:t xml:space="preserve"> </w:t>
      </w:r>
      <w:r w:rsidR="00D544CA" w:rsidRPr="00D544CA">
        <w:rPr>
          <w:rFonts w:asciiTheme="majorHAnsi" w:hAnsiTheme="majorHAnsi"/>
          <w:color w:val="595959" w:themeColor="text1" w:themeTint="A6"/>
          <w:sz w:val="20"/>
          <w:szCs w:val="20"/>
          <w:lang w:val="sv-SE"/>
        </w:rPr>
        <w:t>hörslingor</w:t>
      </w:r>
      <w:r w:rsidRPr="00D544CA">
        <w:rPr>
          <w:rFonts w:asciiTheme="majorHAnsi" w:hAnsiTheme="majorHAnsi"/>
          <w:color w:val="595959" w:themeColor="text1" w:themeTint="A6"/>
          <w:sz w:val="20"/>
          <w:szCs w:val="20"/>
          <w:lang w:val="sv-SE"/>
        </w:rPr>
        <w:t>, IR</w:t>
      </w:r>
      <w:r w:rsidR="00D544CA" w:rsidRPr="00D544CA">
        <w:rPr>
          <w:rFonts w:asciiTheme="majorHAnsi" w:hAnsiTheme="majorHAnsi"/>
          <w:color w:val="595959" w:themeColor="text1" w:themeTint="A6"/>
          <w:sz w:val="20"/>
          <w:szCs w:val="20"/>
          <w:lang w:val="sv-SE"/>
        </w:rPr>
        <w:t>-</w:t>
      </w:r>
      <w:r w:rsidRPr="00D544CA">
        <w:rPr>
          <w:rFonts w:asciiTheme="majorHAnsi" w:hAnsiTheme="majorHAnsi"/>
          <w:color w:val="595959" w:themeColor="text1" w:themeTint="A6"/>
          <w:sz w:val="20"/>
          <w:szCs w:val="20"/>
          <w:lang w:val="sv-SE"/>
        </w:rPr>
        <w:t xml:space="preserve"> och FM-system. Vi har varit verksamma sedan 1965 och har distributörer i över 35 länder. </w:t>
      </w:r>
      <w:r w:rsidR="00D544CA" w:rsidRPr="00686589">
        <w:rPr>
          <w:rFonts w:asciiTheme="majorHAnsi" w:hAnsiTheme="majorHAnsi" w:cs="Helvetica"/>
          <w:color w:val="595959" w:themeColor="text1" w:themeTint="A6"/>
          <w:sz w:val="20"/>
          <w:szCs w:val="20"/>
          <w:lang w:val="sv-SE"/>
        </w:rPr>
        <w:t>Vi söker ständigt nya vägar för att förbättra våra produkter ur både användar- och miljösynpunkt, med fokus på utveckling av nya, innovativa och tekniska lösningar. Vårt engagemang fortsätter till förmån för personer som har svårt att höra i sin vardag.</w:t>
      </w:r>
    </w:p>
    <w:p w14:paraId="16A4DFBF" w14:textId="77777777" w:rsidR="00D544CA" w:rsidRDefault="00D544CA" w:rsidP="00D544CA">
      <w:pPr>
        <w:spacing w:line="240" w:lineRule="auto"/>
        <w:rPr>
          <w:rFonts w:asciiTheme="majorHAnsi" w:hAnsiTheme="majorHAnsi" w:cs="Helvetica"/>
          <w:b/>
          <w:sz w:val="18"/>
          <w:szCs w:val="18"/>
          <w:shd w:val="clear" w:color="auto" w:fill="FFFFFF"/>
          <w:lang w:val="sv-SE"/>
        </w:rPr>
      </w:pPr>
    </w:p>
    <w:p w14:paraId="4E28502B" w14:textId="77777777" w:rsidR="00C908BC" w:rsidRPr="002A57C9" w:rsidRDefault="00D544CA" w:rsidP="004A7EA6">
      <w:pPr>
        <w:spacing w:line="240" w:lineRule="auto"/>
        <w:rPr>
          <w:lang w:val="sv-SE"/>
        </w:rPr>
      </w:pPr>
      <w:r w:rsidRPr="00D544CA">
        <w:rPr>
          <w:rFonts w:asciiTheme="majorHAnsi" w:hAnsiTheme="majorHAnsi" w:cs="Helvetica"/>
          <w:b/>
          <w:sz w:val="18"/>
          <w:szCs w:val="18"/>
          <w:shd w:val="clear" w:color="auto" w:fill="FFFFFF"/>
          <w:lang w:val="sv-SE"/>
        </w:rPr>
        <w:t>Mediakontakt:</w:t>
      </w:r>
      <w:r w:rsidR="009C6F2B">
        <w:rPr>
          <w:rFonts w:asciiTheme="majorHAnsi" w:hAnsiTheme="majorHAnsi" w:cs="Helvetica"/>
          <w:b/>
          <w:sz w:val="18"/>
          <w:szCs w:val="18"/>
          <w:shd w:val="clear" w:color="auto" w:fill="FFFFFF"/>
          <w:lang w:val="sv-SE"/>
        </w:rPr>
        <w:t xml:space="preserve">  </w:t>
      </w:r>
      <w:r w:rsidRPr="00D544CA">
        <w:rPr>
          <w:rFonts w:asciiTheme="majorHAnsi" w:hAnsiTheme="majorHAnsi" w:cs="Helvetica"/>
          <w:b/>
          <w:sz w:val="18"/>
          <w:szCs w:val="18"/>
          <w:shd w:val="clear" w:color="auto" w:fill="FFFFFF"/>
          <w:lang w:val="sv-SE"/>
        </w:rPr>
        <w:t xml:space="preserve">Ulrika Magnusson, PR och </w:t>
      </w:r>
      <w:r>
        <w:rPr>
          <w:rFonts w:asciiTheme="majorHAnsi" w:hAnsiTheme="majorHAnsi" w:cs="Helvetica"/>
          <w:b/>
          <w:sz w:val="18"/>
          <w:szCs w:val="18"/>
          <w:shd w:val="clear" w:color="auto" w:fill="FFFFFF"/>
          <w:lang w:val="sv-SE"/>
        </w:rPr>
        <w:t>marknad</w:t>
      </w:r>
      <w:r w:rsidR="009C6F2B">
        <w:rPr>
          <w:rFonts w:asciiTheme="majorHAnsi" w:hAnsiTheme="majorHAnsi" w:cs="Helvetica"/>
          <w:b/>
          <w:sz w:val="18"/>
          <w:szCs w:val="18"/>
          <w:shd w:val="clear" w:color="auto" w:fill="FFFFFF"/>
          <w:lang w:val="sv-SE"/>
        </w:rPr>
        <w:t xml:space="preserve">  </w:t>
      </w:r>
      <w:hyperlink r:id="rId10" w:history="1">
        <w:r w:rsidR="009C6F2B" w:rsidRPr="00C65569">
          <w:rPr>
            <w:rStyle w:val="Hyperlnk"/>
            <w:rFonts w:asciiTheme="majorHAnsi" w:hAnsiTheme="majorHAnsi" w:cs="Helvetica"/>
            <w:b/>
            <w:sz w:val="18"/>
            <w:szCs w:val="18"/>
            <w:shd w:val="clear" w:color="auto" w:fill="FFFFFF"/>
            <w:lang w:val="sv-SE"/>
          </w:rPr>
          <w:t>ulrika.magnusson@edin.se</w:t>
        </w:r>
      </w:hyperlink>
      <w:r>
        <w:rPr>
          <w:rFonts w:asciiTheme="majorHAnsi" w:eastAsiaTheme="majorEastAsia" w:hAnsiTheme="majorHAnsi" w:cstheme="majorBidi"/>
          <w:noProof/>
          <w:color w:val="262626" w:themeColor="text1" w:themeTint="D9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DE859B" wp14:editId="52B889F0">
                <wp:simplePos x="0" y="0"/>
                <wp:positionH relativeFrom="column">
                  <wp:posOffset>0</wp:posOffset>
                </wp:positionH>
                <wp:positionV relativeFrom="paragraph">
                  <wp:posOffset>269240</wp:posOffset>
                </wp:positionV>
                <wp:extent cx="5638800" cy="0"/>
                <wp:effectExtent l="0" t="0" r="0" b="0"/>
                <wp:wrapNone/>
                <wp:docPr id="3" name="Rak koppli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1B1765" id="Rak koppling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1.2pt" to="444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" strokecolor="#ed7d31 [3205]" strokeweight=".5pt">
                <v:stroke joinstyle="miter"/>
              </v:line>
            </w:pict>
          </mc:Fallback>
        </mc:AlternateContent>
      </w:r>
    </w:p>
    <w:sectPr w:rsidR="00C908BC" w:rsidRPr="002A57C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A17F0" w14:textId="77777777" w:rsidR="00D544CA" w:rsidRDefault="00D544CA" w:rsidP="00D544CA">
      <w:pPr>
        <w:spacing w:after="0" w:line="240" w:lineRule="auto"/>
      </w:pPr>
      <w:r>
        <w:separator/>
      </w:r>
    </w:p>
  </w:endnote>
  <w:endnote w:type="continuationSeparator" w:id="0">
    <w:p w14:paraId="0540EAB7" w14:textId="77777777" w:rsidR="00D544CA" w:rsidRDefault="00D544CA" w:rsidP="00D54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FHandbookPro-Light">
    <w:panose1 w:val="02000506000000020004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813B4" w14:textId="77777777" w:rsidR="00D544CA" w:rsidRPr="00D544CA" w:rsidRDefault="00D544CA" w:rsidP="00D544CA">
    <w:pPr>
      <w:pStyle w:val="Sidfot"/>
      <w:tabs>
        <w:tab w:val="clear" w:pos="4536"/>
        <w:tab w:val="clear" w:pos="9072"/>
        <w:tab w:val="left" w:pos="3315"/>
      </w:tabs>
      <w:rPr>
        <w:sz w:val="20"/>
        <w:szCs w:val="20"/>
      </w:rPr>
    </w:pPr>
    <w:r w:rsidRPr="00D544CA">
      <w:rPr>
        <w:sz w:val="20"/>
        <w:szCs w:val="20"/>
      </w:rPr>
      <w:tab/>
    </w:r>
    <w:r w:rsidR="00F258A9">
      <w:rPr>
        <w:sz w:val="20"/>
        <w:szCs w:val="20"/>
      </w:rPr>
      <w:t xml:space="preserve">           </w:t>
    </w:r>
    <w:r w:rsidRPr="00D544CA">
      <w:rPr>
        <w:sz w:val="20"/>
        <w:szCs w:val="20"/>
      </w:rPr>
      <w:t>www.univox.se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8E968C" w14:textId="77777777" w:rsidR="00D544CA" w:rsidRDefault="00D544CA" w:rsidP="00D544CA">
      <w:pPr>
        <w:spacing w:after="0" w:line="240" w:lineRule="auto"/>
      </w:pPr>
      <w:r>
        <w:separator/>
      </w:r>
    </w:p>
  </w:footnote>
  <w:footnote w:type="continuationSeparator" w:id="0">
    <w:p w14:paraId="5853E8F4" w14:textId="77777777" w:rsidR="00D544CA" w:rsidRDefault="00D544CA" w:rsidP="00D544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7C9"/>
    <w:rsid w:val="00063A1E"/>
    <w:rsid w:val="00075C12"/>
    <w:rsid w:val="00144DEF"/>
    <w:rsid w:val="00180AFA"/>
    <w:rsid w:val="00192F27"/>
    <w:rsid w:val="00206771"/>
    <w:rsid w:val="002A31B8"/>
    <w:rsid w:val="002A57C9"/>
    <w:rsid w:val="003072E4"/>
    <w:rsid w:val="003B0FAA"/>
    <w:rsid w:val="003B2502"/>
    <w:rsid w:val="00434926"/>
    <w:rsid w:val="00466207"/>
    <w:rsid w:val="004A467D"/>
    <w:rsid w:val="004A7EA6"/>
    <w:rsid w:val="00583F48"/>
    <w:rsid w:val="005967E5"/>
    <w:rsid w:val="00686589"/>
    <w:rsid w:val="007203CA"/>
    <w:rsid w:val="00734682"/>
    <w:rsid w:val="007B6010"/>
    <w:rsid w:val="007C3E88"/>
    <w:rsid w:val="008122C6"/>
    <w:rsid w:val="00902E75"/>
    <w:rsid w:val="009245F6"/>
    <w:rsid w:val="009426F3"/>
    <w:rsid w:val="00942AF6"/>
    <w:rsid w:val="009C6F2B"/>
    <w:rsid w:val="00A51B9E"/>
    <w:rsid w:val="00A52DFB"/>
    <w:rsid w:val="00A85119"/>
    <w:rsid w:val="00B97FDF"/>
    <w:rsid w:val="00C179FE"/>
    <w:rsid w:val="00C908BC"/>
    <w:rsid w:val="00D544CA"/>
    <w:rsid w:val="00D578C2"/>
    <w:rsid w:val="00D93C3D"/>
    <w:rsid w:val="00E40285"/>
    <w:rsid w:val="00EA01B4"/>
    <w:rsid w:val="00F258A9"/>
    <w:rsid w:val="00FA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F84C4"/>
  <w15:chartTrackingRefBased/>
  <w15:docId w15:val="{E48E8009-2121-41A5-B0D3-6E7BDA90B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908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C908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C908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C908B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C908B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unhideWhenUsed/>
    <w:qFormat/>
    <w:rsid w:val="00C908B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unhideWhenUsed/>
    <w:qFormat/>
    <w:rsid w:val="00C908B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unhideWhenUsed/>
    <w:qFormat/>
    <w:rsid w:val="00C908B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C908BC"/>
    <w:rPr>
      <w:b/>
      <w:bCs/>
    </w:rPr>
  </w:style>
  <w:style w:type="paragraph" w:styleId="Rubrik">
    <w:name w:val="Title"/>
    <w:basedOn w:val="Normal"/>
    <w:next w:val="Normal"/>
    <w:link w:val="RubrikChar"/>
    <w:uiPriority w:val="10"/>
    <w:qFormat/>
    <w:rsid w:val="00C908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90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2Char">
    <w:name w:val="Rubrik 2 Char"/>
    <w:basedOn w:val="Standardstycketeckensnitt"/>
    <w:link w:val="Rubrik2"/>
    <w:uiPriority w:val="9"/>
    <w:rsid w:val="00C908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908B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908BC"/>
    <w:rPr>
      <w:rFonts w:eastAsiaTheme="minorEastAsia"/>
      <w:color w:val="5A5A5A" w:themeColor="text1" w:themeTint="A5"/>
      <w:spacing w:val="15"/>
    </w:rPr>
  </w:style>
  <w:style w:type="character" w:styleId="Diskretbetoning">
    <w:name w:val="Subtle Emphasis"/>
    <w:basedOn w:val="Standardstycketeckensnitt"/>
    <w:uiPriority w:val="19"/>
    <w:qFormat/>
    <w:rsid w:val="00C908BC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qFormat/>
    <w:rsid w:val="00C908BC"/>
    <w:rPr>
      <w:i/>
      <w:iCs/>
    </w:rPr>
  </w:style>
  <w:style w:type="paragraph" w:styleId="Citat">
    <w:name w:val="Quote"/>
    <w:basedOn w:val="Normal"/>
    <w:next w:val="Normal"/>
    <w:link w:val="CitatChar"/>
    <w:uiPriority w:val="29"/>
    <w:qFormat/>
    <w:rsid w:val="00C908B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908BC"/>
    <w:rPr>
      <w:i/>
      <w:iCs/>
      <w:color w:val="404040" w:themeColor="text1" w:themeTint="BF"/>
    </w:rPr>
  </w:style>
  <w:style w:type="character" w:customStyle="1" w:styleId="Rubrik3Char">
    <w:name w:val="Rubrik 3 Char"/>
    <w:basedOn w:val="Standardstycketeckensnitt"/>
    <w:link w:val="Rubrik3"/>
    <w:uiPriority w:val="9"/>
    <w:rsid w:val="00C908B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C908B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rsid w:val="00C908B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rsid w:val="00C908B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rsid w:val="00C908B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rsid w:val="00C908B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rsid w:val="00C908B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webb">
    <w:name w:val="Normal (Web)"/>
    <w:basedOn w:val="Normal"/>
    <w:uiPriority w:val="99"/>
    <w:semiHidden/>
    <w:unhideWhenUsed/>
    <w:rsid w:val="00D54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styleId="Hyperlnk">
    <w:name w:val="Hyperlink"/>
    <w:basedOn w:val="Standardstycketeckensnitt"/>
    <w:uiPriority w:val="99"/>
    <w:unhideWhenUsed/>
    <w:rsid w:val="00D544C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544CA"/>
    <w:rPr>
      <w:color w:val="808080"/>
      <w:shd w:val="clear" w:color="auto" w:fill="E6E6E6"/>
    </w:rPr>
  </w:style>
  <w:style w:type="paragraph" w:styleId="Sidhuvud">
    <w:name w:val="header"/>
    <w:basedOn w:val="Normal"/>
    <w:link w:val="SidhuvudChar"/>
    <w:uiPriority w:val="99"/>
    <w:unhideWhenUsed/>
    <w:rsid w:val="00D54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544CA"/>
  </w:style>
  <w:style w:type="paragraph" w:styleId="Sidfot">
    <w:name w:val="footer"/>
    <w:basedOn w:val="Normal"/>
    <w:link w:val="SidfotChar"/>
    <w:uiPriority w:val="99"/>
    <w:unhideWhenUsed/>
    <w:rsid w:val="00D54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544CA"/>
  </w:style>
  <w:style w:type="paragraph" w:styleId="Ballongtext">
    <w:name w:val="Balloon Text"/>
    <w:basedOn w:val="Normal"/>
    <w:link w:val="BallongtextChar"/>
    <w:uiPriority w:val="99"/>
    <w:semiHidden/>
    <w:unhideWhenUsed/>
    <w:rsid w:val="004A4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A46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9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ulrika.magnusson@edin.s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DCFA6-479C-4C61-A9E4-1E6D16C81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Magnusson</dc:creator>
  <cp:keywords/>
  <dc:description/>
  <cp:lastModifiedBy>Ulrika Magnusson</cp:lastModifiedBy>
  <cp:revision>10</cp:revision>
  <cp:lastPrinted>2019-02-19T12:59:00Z</cp:lastPrinted>
  <dcterms:created xsi:type="dcterms:W3CDTF">2019-02-19T12:34:00Z</dcterms:created>
  <dcterms:modified xsi:type="dcterms:W3CDTF">2019-02-19T12:59:00Z</dcterms:modified>
</cp:coreProperties>
</file>