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340791">
        <w:rPr>
          <w:rFonts w:ascii="Arial" w:hAnsi="Arial" w:cs="Arial"/>
        </w:rPr>
        <w:t>04</w:t>
      </w:r>
      <w:r w:rsidR="00D440AE">
        <w:rPr>
          <w:rFonts w:ascii="Arial" w:hAnsi="Arial" w:cs="Arial"/>
        </w:rPr>
        <w:t>-</w:t>
      </w:r>
      <w:r w:rsidR="002A3DF2">
        <w:rPr>
          <w:rFonts w:ascii="Arial" w:hAnsi="Arial" w:cs="Arial"/>
        </w:rPr>
        <w:t>11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A2064D">
        <w:rPr>
          <w:rFonts w:ascii="Arial" w:hAnsi="Arial" w:cs="Arial"/>
          <w:b/>
          <w:bCs/>
          <w:sz w:val="32"/>
          <w:szCs w:val="32"/>
        </w:rPr>
        <w:t>Tierp</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C9305C">
        <w:rPr>
          <w:rFonts w:ascii="Arial" w:hAnsi="Arial" w:cs="Arial"/>
          <w:b/>
          <w:sz w:val="22"/>
          <w:szCs w:val="22"/>
        </w:rPr>
        <w:t xml:space="preserve">vid </w:t>
      </w:r>
      <w:r w:rsidR="00A2064D">
        <w:rPr>
          <w:rFonts w:ascii="Arial" w:hAnsi="Arial" w:cs="Arial"/>
          <w:b/>
          <w:sz w:val="22"/>
          <w:szCs w:val="22"/>
        </w:rPr>
        <w:t xml:space="preserve">OKQ8 </w:t>
      </w:r>
      <w:r w:rsidR="00340791">
        <w:rPr>
          <w:rFonts w:ascii="Arial" w:hAnsi="Arial" w:cs="Arial"/>
          <w:b/>
          <w:sz w:val="22"/>
          <w:szCs w:val="22"/>
        </w:rPr>
        <w:t xml:space="preserve">på </w:t>
      </w:r>
      <w:r w:rsidR="00A2064D">
        <w:rPr>
          <w:rFonts w:ascii="Arial" w:hAnsi="Arial" w:cs="Arial"/>
          <w:b/>
          <w:sz w:val="22"/>
          <w:szCs w:val="22"/>
        </w:rPr>
        <w:t>Uppsalavägen i Tierp</w:t>
      </w:r>
      <w:r w:rsidR="00493D99">
        <w:rPr>
          <w:rFonts w:ascii="Arial" w:hAnsi="Arial" w:cs="Arial"/>
          <w:b/>
          <w:sz w:val="22"/>
          <w:szCs w:val="22"/>
        </w:rPr>
        <w:t xml:space="preserve"> stängs </w:t>
      </w:r>
      <w:r w:rsidR="00C9305C">
        <w:rPr>
          <w:rFonts w:ascii="Arial" w:hAnsi="Arial" w:cs="Arial"/>
          <w:b/>
          <w:sz w:val="22"/>
          <w:szCs w:val="22"/>
        </w:rPr>
        <w:t xml:space="preserve">den </w:t>
      </w:r>
      <w:r w:rsidR="00A2064D">
        <w:rPr>
          <w:rFonts w:ascii="Arial" w:hAnsi="Arial" w:cs="Arial"/>
          <w:b/>
          <w:sz w:val="22"/>
          <w:szCs w:val="22"/>
        </w:rPr>
        <w:t>21 april</w:t>
      </w:r>
      <w:r w:rsidR="00C9305C">
        <w:rPr>
          <w:rFonts w:ascii="Arial" w:hAnsi="Arial" w:cs="Arial"/>
          <w:b/>
          <w:sz w:val="22"/>
          <w:szCs w:val="22"/>
        </w:rPr>
        <w:t xml:space="preserve"> på markägarens begäran. </w:t>
      </w:r>
      <w:r w:rsidR="005F12F4">
        <w:rPr>
          <w:rFonts w:ascii="Arial" w:hAnsi="Arial" w:cs="Arial"/>
          <w:b/>
          <w:sz w:val="22"/>
          <w:szCs w:val="22"/>
        </w:rPr>
        <w:t xml:space="preserve">I dagsläget finns ingen ersättningsplats att tillgå men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5F12F4">
        <w:rPr>
          <w:rFonts w:ascii="Arial" w:hAnsi="Arial" w:cs="Arial"/>
          <w:b/>
          <w:sz w:val="22"/>
          <w:szCs w:val="22"/>
        </w:rPr>
        <w:t xml:space="preserve">arbetar för att hitta en ny placering. </w:t>
      </w:r>
      <w:r w:rsidR="004677B0">
        <w:rPr>
          <w:rFonts w:ascii="Arial" w:hAnsi="Arial" w:cs="Arial"/>
          <w:b/>
          <w:sz w:val="22"/>
          <w:szCs w:val="22"/>
        </w:rPr>
        <w:t xml:space="preserve">FTI hänvisar därför alla återvinnare av förpackningar och tidningar till </w:t>
      </w:r>
      <w:r w:rsidR="00F47433">
        <w:rPr>
          <w:rFonts w:ascii="Arial" w:hAnsi="Arial" w:cs="Arial"/>
          <w:b/>
          <w:sz w:val="22"/>
          <w:szCs w:val="22"/>
        </w:rPr>
        <w:t xml:space="preserve">återvinningsstationerna vid </w:t>
      </w:r>
      <w:proofErr w:type="spellStart"/>
      <w:r w:rsidR="00F47433">
        <w:rPr>
          <w:rFonts w:ascii="Arial" w:hAnsi="Arial" w:cs="Arial"/>
          <w:b/>
          <w:sz w:val="22"/>
          <w:szCs w:val="22"/>
        </w:rPr>
        <w:t>Lidl</w:t>
      </w:r>
      <w:proofErr w:type="spellEnd"/>
      <w:r w:rsidR="00F47433">
        <w:rPr>
          <w:rFonts w:ascii="Arial" w:hAnsi="Arial" w:cs="Arial"/>
          <w:b/>
          <w:sz w:val="22"/>
          <w:szCs w:val="22"/>
        </w:rPr>
        <w:t xml:space="preserve"> Badhusgatan och Coop Grevegatan</w:t>
      </w:r>
      <w:r w:rsidR="00C9305C">
        <w:rPr>
          <w:rFonts w:ascii="Arial" w:hAnsi="Arial" w:cs="Arial"/>
          <w:b/>
          <w:sz w:val="22"/>
          <w:szCs w:val="22"/>
        </w:rPr>
        <w:t xml:space="preserve">. </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045C2B" w:rsidRPr="00C969F6" w:rsidRDefault="00E733BC" w:rsidP="00C969F6">
      <w:pPr>
        <w:pStyle w:val="Default"/>
      </w:pPr>
      <w:r w:rsidRPr="009C4A92">
        <w:rPr>
          <w:i/>
          <w:sz w:val="22"/>
          <w:szCs w:val="22"/>
        </w:rPr>
        <w:t xml:space="preserve">– </w:t>
      </w:r>
      <w:r w:rsidR="00C9305C">
        <w:rPr>
          <w:i/>
          <w:iCs/>
          <w:sz w:val="22"/>
          <w:szCs w:val="22"/>
        </w:rPr>
        <w:t>Vi arbetar ständigt för att öka möjligheterna till återvinning och därför är det såklart ogynnsamt när en åt</w:t>
      </w:r>
      <w:r w:rsidR="00C969F6">
        <w:rPr>
          <w:i/>
          <w:iCs/>
          <w:sz w:val="22"/>
          <w:szCs w:val="22"/>
        </w:rPr>
        <w:t>ervinningsstation måste stängas</w:t>
      </w:r>
      <w:r w:rsidR="00CA1139">
        <w:rPr>
          <w:i/>
          <w:sz w:val="22"/>
          <w:szCs w:val="22"/>
        </w:rPr>
        <w:t xml:space="preserve">, </w:t>
      </w:r>
      <w:r w:rsidR="00CA1139" w:rsidRPr="00E97E3F">
        <w:rPr>
          <w:sz w:val="22"/>
          <w:szCs w:val="22"/>
        </w:rPr>
        <w:t>säger</w:t>
      </w:r>
      <w:r w:rsidR="00B67F4B" w:rsidRPr="00963186">
        <w:rPr>
          <w:i/>
          <w:sz w:val="22"/>
          <w:szCs w:val="22"/>
        </w:rPr>
        <w:t xml:space="preserve"> </w:t>
      </w:r>
      <w:r w:rsidR="00A2064D">
        <w:rPr>
          <w:sz w:val="22"/>
          <w:szCs w:val="22"/>
        </w:rPr>
        <w:t xml:space="preserve">Mia </w:t>
      </w:r>
      <w:proofErr w:type="spellStart"/>
      <w:r w:rsidR="00A2064D">
        <w:rPr>
          <w:sz w:val="22"/>
          <w:szCs w:val="22"/>
        </w:rPr>
        <w:t>Steinbach</w:t>
      </w:r>
      <w:proofErr w:type="spellEnd"/>
      <w:r w:rsidRPr="00963186">
        <w:rPr>
          <w:sz w:val="22"/>
          <w:szCs w:val="22"/>
        </w:rPr>
        <w:t xml:space="preserve">, regionchef på </w:t>
      </w:r>
      <w:r w:rsidR="004C3940" w:rsidRPr="00963186">
        <w:rPr>
          <w:sz w:val="22"/>
          <w:szCs w:val="22"/>
        </w:rPr>
        <w:t>Förpacknings- och Tidningsinsamlingen (FTI)</w:t>
      </w:r>
      <w:r w:rsidRPr="00963186">
        <w:rPr>
          <w:sz w:val="22"/>
          <w:szCs w:val="22"/>
        </w:rPr>
        <w:t>.</w:t>
      </w:r>
      <w:r w:rsidR="00C969F6">
        <w:rPr>
          <w:sz w:val="22"/>
          <w:szCs w:val="22"/>
        </w:rPr>
        <w:t xml:space="preserve"> </w:t>
      </w:r>
      <w:r w:rsidR="00C969F6">
        <w:t xml:space="preserve"> </w:t>
      </w:r>
      <w:r w:rsidR="00C969F6">
        <w:rPr>
          <w:sz w:val="22"/>
          <w:szCs w:val="22"/>
        </w:rPr>
        <w:t xml:space="preserve">– </w:t>
      </w:r>
      <w:r w:rsidR="00C969F6">
        <w:rPr>
          <w:i/>
          <w:iCs/>
          <w:sz w:val="22"/>
          <w:szCs w:val="22"/>
        </w:rPr>
        <w:t>Jag hoppas att alla återvinnare fortsätter att källsortera och lämna sina förpackningar och tidningar till återvi</w:t>
      </w:r>
      <w:r w:rsidR="00F47433">
        <w:rPr>
          <w:i/>
          <w:iCs/>
          <w:sz w:val="22"/>
          <w:szCs w:val="22"/>
        </w:rPr>
        <w:t xml:space="preserve">nning vid </w:t>
      </w:r>
      <w:r w:rsidR="00F47433" w:rsidRPr="00340791">
        <w:rPr>
          <w:i/>
          <w:iCs/>
          <w:sz w:val="22"/>
          <w:szCs w:val="22"/>
        </w:rPr>
        <w:t xml:space="preserve">återvinningsstationerna </w:t>
      </w:r>
      <w:r w:rsidR="00F47433" w:rsidRPr="00340791">
        <w:rPr>
          <w:i/>
          <w:sz w:val="22"/>
          <w:szCs w:val="22"/>
        </w:rPr>
        <w:t xml:space="preserve">vid </w:t>
      </w:r>
      <w:proofErr w:type="spellStart"/>
      <w:r w:rsidR="00F47433" w:rsidRPr="00340791">
        <w:rPr>
          <w:i/>
          <w:sz w:val="22"/>
          <w:szCs w:val="22"/>
        </w:rPr>
        <w:t>Lidl</w:t>
      </w:r>
      <w:proofErr w:type="spellEnd"/>
      <w:r w:rsidR="00F47433" w:rsidRPr="00340791">
        <w:rPr>
          <w:i/>
          <w:sz w:val="22"/>
          <w:szCs w:val="22"/>
        </w:rPr>
        <w:t xml:space="preserve"> Badhusgatan och Coop Grevegatan</w:t>
      </w:r>
      <w:r w:rsidR="00F47433" w:rsidRPr="00340791">
        <w:rPr>
          <w:i/>
          <w:iCs/>
          <w:sz w:val="22"/>
          <w:szCs w:val="22"/>
        </w:rPr>
        <w:t xml:space="preserve"> </w:t>
      </w:r>
      <w:r w:rsidR="00C969F6">
        <w:rPr>
          <w:i/>
          <w:iCs/>
          <w:sz w:val="22"/>
          <w:szCs w:val="22"/>
        </w:rPr>
        <w:t xml:space="preserve">som </w:t>
      </w:r>
      <w:r w:rsidR="00340791">
        <w:rPr>
          <w:i/>
          <w:iCs/>
          <w:sz w:val="22"/>
          <w:szCs w:val="22"/>
        </w:rPr>
        <w:t xml:space="preserve">är de </w:t>
      </w:r>
      <w:r w:rsidR="00F47433">
        <w:rPr>
          <w:i/>
          <w:iCs/>
          <w:sz w:val="22"/>
          <w:szCs w:val="22"/>
        </w:rPr>
        <w:t xml:space="preserve">platser </w:t>
      </w:r>
      <w:r w:rsidR="00C969F6">
        <w:rPr>
          <w:i/>
          <w:iCs/>
          <w:sz w:val="22"/>
          <w:szCs w:val="22"/>
        </w:rPr>
        <w:t>vi hänvisar till.</w:t>
      </w:r>
    </w:p>
    <w:p w:rsidR="00C969F6" w:rsidRDefault="00C969F6" w:rsidP="00C969F6">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bookmarkStart w:id="2" w:name="_GoBack"/>
      <w:bookmarkEnd w:id="2"/>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A2064D" w:rsidRDefault="00A2064D" w:rsidP="00963186">
      <w:pPr>
        <w:rPr>
          <w:rFonts w:ascii="Arial" w:hAnsi="Arial" w:cs="Arial"/>
          <w:sz w:val="22"/>
          <w:szCs w:val="22"/>
        </w:rPr>
      </w:pPr>
    </w:p>
    <w:p w:rsidR="00A2064D" w:rsidRDefault="00A2064D" w:rsidP="00963186">
      <w:pPr>
        <w:rPr>
          <w:rFonts w:ascii="Arial" w:hAnsi="Arial" w:cs="Arial"/>
          <w:sz w:val="22"/>
          <w:szCs w:val="22"/>
        </w:rPr>
      </w:pPr>
    </w:p>
    <w:p w:rsidR="00A2064D" w:rsidRDefault="00A2064D" w:rsidP="00963186">
      <w:pPr>
        <w:rPr>
          <w:rFonts w:ascii="Arial" w:hAnsi="Arial" w:cs="Arial"/>
          <w:sz w:val="22"/>
          <w:szCs w:val="22"/>
        </w:rPr>
      </w:pPr>
    </w:p>
    <w:p w:rsidR="00A2064D" w:rsidRDefault="00A2064D" w:rsidP="00963186">
      <w:pPr>
        <w:rPr>
          <w:rFonts w:ascii="Arial" w:hAnsi="Arial" w:cs="Arial"/>
          <w:sz w:val="22"/>
          <w:szCs w:val="22"/>
        </w:rPr>
      </w:pPr>
    </w:p>
    <w:p w:rsidR="00EC0B54" w:rsidRDefault="00EC0B54" w:rsidP="00963186">
      <w:pPr>
        <w:rPr>
          <w:rFonts w:ascii="Arial" w:hAnsi="Arial" w:cs="Arial"/>
          <w:sz w:val="22"/>
          <w:szCs w:val="22"/>
        </w:rPr>
      </w:pPr>
    </w:p>
    <w:p w:rsidR="00EC0B54" w:rsidRPr="00A2064D" w:rsidRDefault="00EC0B54" w:rsidP="00EC0B54">
      <w:pPr>
        <w:rPr>
          <w:rFonts w:ascii="Arial" w:hAnsi="Arial" w:cs="Arial"/>
          <w:i/>
          <w:iCs/>
          <w:sz w:val="20"/>
          <w:szCs w:val="20"/>
        </w:rPr>
      </w:pPr>
      <w:r w:rsidRPr="00A2064D">
        <w:rPr>
          <w:rFonts w:ascii="Arial" w:hAnsi="Arial" w:cs="Arial"/>
          <w:i/>
          <w:iCs/>
          <w:sz w:val="20"/>
          <w:szCs w:val="20"/>
        </w:rPr>
        <w:t xml:space="preserve">För ytterligare information: </w:t>
      </w:r>
    </w:p>
    <w:p w:rsidR="00C969F6" w:rsidRPr="00A2064D" w:rsidRDefault="00A2064D" w:rsidP="00C969F6">
      <w:pPr>
        <w:rPr>
          <w:rFonts w:ascii="Arial" w:hAnsi="Arial" w:cs="Arial"/>
          <w:color w:val="000000"/>
          <w:sz w:val="20"/>
          <w:szCs w:val="20"/>
          <w14:ligatures w14:val="all"/>
        </w:rPr>
      </w:pPr>
      <w:r w:rsidRPr="00A2064D">
        <w:rPr>
          <w:rFonts w:ascii="Arial" w:hAnsi="Arial" w:cs="Arial"/>
          <w:color w:val="000000"/>
          <w:sz w:val="20"/>
          <w:szCs w:val="20"/>
          <w14:ligatures w14:val="all"/>
        </w:rPr>
        <w:t xml:space="preserve">Mia </w:t>
      </w:r>
      <w:proofErr w:type="spellStart"/>
      <w:r w:rsidRPr="00A2064D">
        <w:rPr>
          <w:rFonts w:ascii="Arial" w:hAnsi="Arial" w:cs="Arial"/>
          <w:color w:val="000000"/>
          <w:sz w:val="20"/>
          <w:szCs w:val="20"/>
          <w14:ligatures w14:val="all"/>
        </w:rPr>
        <w:t>Steinbach</w:t>
      </w:r>
      <w:proofErr w:type="spellEnd"/>
      <w:r w:rsidR="00C969F6" w:rsidRPr="00A2064D">
        <w:rPr>
          <w:rFonts w:ascii="Arial" w:hAnsi="Arial" w:cs="Arial"/>
          <w:sz w:val="20"/>
          <w:szCs w:val="20"/>
        </w:rPr>
        <w:t xml:space="preserve">, regionchef, Förpacknings- och Tidningsinsamlingen  </w:t>
      </w:r>
    </w:p>
    <w:p w:rsidR="00A2064D" w:rsidRPr="00A2064D" w:rsidRDefault="00C969F6" w:rsidP="00C969F6">
      <w:pPr>
        <w:rPr>
          <w:rFonts w:ascii="Arial" w:hAnsi="Arial" w:cs="Arial"/>
          <w:sz w:val="20"/>
          <w:szCs w:val="20"/>
        </w:rPr>
      </w:pPr>
      <w:r w:rsidRPr="00A2064D">
        <w:rPr>
          <w:rFonts w:ascii="Arial" w:hAnsi="Arial" w:cs="Arial"/>
          <w:sz w:val="20"/>
          <w:szCs w:val="20"/>
        </w:rPr>
        <w:t>Telefon 08-</w:t>
      </w:r>
      <w:r w:rsidR="00A2064D" w:rsidRPr="00A2064D">
        <w:rPr>
          <w:rFonts w:ascii="Arial" w:hAnsi="Arial" w:cs="Arial"/>
          <w:color w:val="000000"/>
          <w:sz w:val="20"/>
          <w:szCs w:val="20"/>
          <w14:ligatures w14:val="all"/>
        </w:rPr>
        <w:t>566 144 38</w:t>
      </w:r>
    </w:p>
    <w:p w:rsidR="00017A3C" w:rsidRDefault="002A3DF2" w:rsidP="00EC0B54">
      <w:pPr>
        <w:rPr>
          <w:rFonts w:ascii="Arial" w:hAnsi="Arial" w:cs="Arial"/>
          <w:color w:val="000000"/>
          <w:sz w:val="20"/>
          <w:szCs w:val="20"/>
          <w:lang w:val="en-US"/>
          <w14:ligatures w14:val="all"/>
        </w:rPr>
      </w:pPr>
      <w:hyperlink r:id="rId10" w:history="1">
        <w:r w:rsidR="00A2064D" w:rsidRPr="00A2064D">
          <w:rPr>
            <w:rStyle w:val="Hyperlnk"/>
            <w:rFonts w:ascii="Arial" w:hAnsi="Arial" w:cs="Arial"/>
            <w:sz w:val="20"/>
            <w:szCs w:val="20"/>
            <w14:ligatures w14:val="all"/>
          </w:rPr>
          <w:t>mia.steinbach@ftiab.se</w:t>
        </w:r>
      </w:hyperlink>
      <w:r w:rsidR="00A2064D" w:rsidRPr="00A2064D">
        <w:rPr>
          <w:rFonts w:ascii="Arial" w:hAnsi="Arial" w:cs="Arial"/>
          <w:color w:val="000000"/>
          <w:sz w:val="20"/>
          <w:szCs w:val="20"/>
          <w:lang w:val="en-US"/>
          <w14:ligatures w14:val="all"/>
        </w:rPr>
        <w:t> </w:t>
      </w:r>
    </w:p>
    <w:p w:rsidR="00A2064D" w:rsidRPr="00A2064D" w:rsidRDefault="00A2064D" w:rsidP="00EC0B54">
      <w:pPr>
        <w:rPr>
          <w:rFonts w:ascii="Arial" w:hAnsi="Arial" w:cs="Arial"/>
          <w:sz w:val="20"/>
          <w:szCs w:val="20"/>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4" w:rsidRDefault="004461A4" w:rsidP="00455E94">
      <w:r>
        <w:separator/>
      </w:r>
    </w:p>
  </w:endnote>
  <w:endnote w:type="continuationSeparator" w:id="0">
    <w:p w:rsidR="004461A4" w:rsidRDefault="004461A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4" w:rsidRDefault="004461A4" w:rsidP="00455E94">
      <w:r>
        <w:separator/>
      </w:r>
    </w:p>
  </w:footnote>
  <w:footnote w:type="continuationSeparator" w:id="0">
    <w:p w:rsidR="004461A4" w:rsidRDefault="004461A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A3DF2"/>
    <w:rsid w:val="002B0CA5"/>
    <w:rsid w:val="002B2911"/>
    <w:rsid w:val="002B3040"/>
    <w:rsid w:val="002B39CF"/>
    <w:rsid w:val="002B7188"/>
    <w:rsid w:val="002C0412"/>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3D99"/>
    <w:rsid w:val="004940FE"/>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A7FCB"/>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8F1A0E"/>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2064D"/>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0AE"/>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AE5"/>
    <w:rsid w:val="00ED5B3B"/>
    <w:rsid w:val="00EF0430"/>
    <w:rsid w:val="00F1082E"/>
    <w:rsid w:val="00F12713"/>
    <w:rsid w:val="00F14541"/>
    <w:rsid w:val="00F30FFF"/>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2616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2017-03-22T12:25:00Z</dcterms:created>
  <dcterms:modified xsi:type="dcterms:W3CDTF">2017-04-11T06:23:00Z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