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58A9B" w14:textId="04284FE3" w:rsidR="00BA49F3" w:rsidRPr="00C70558" w:rsidRDefault="00B95D9C" w:rsidP="00BA49F3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bCs/>
          <w:color w:val="333333"/>
          <w:sz w:val="52"/>
          <w:szCs w:val="40"/>
          <w:lang w:eastAsia="sv-SE"/>
        </w:rPr>
        <w:t xml:space="preserve">Lansering </w:t>
      </w:r>
      <w:r w:rsidR="00090D4C">
        <w:rPr>
          <w:rFonts w:ascii="Helvetica" w:eastAsia="Times New Roman" w:hAnsi="Helvetica" w:cs="Helvetica"/>
          <w:b/>
          <w:bCs/>
          <w:color w:val="333333"/>
          <w:sz w:val="52"/>
          <w:szCs w:val="40"/>
          <w:lang w:eastAsia="sv-SE"/>
        </w:rPr>
        <w:t>Nationell biogasstrategi</w:t>
      </w:r>
      <w:r w:rsidR="00BA49F3">
        <w:rPr>
          <w:rFonts w:ascii="Helvetica" w:eastAsia="Times New Roman" w:hAnsi="Helvetica" w:cs="Helvetica"/>
          <w:b/>
          <w:bCs/>
          <w:color w:val="333333"/>
          <w:sz w:val="52"/>
          <w:szCs w:val="40"/>
          <w:lang w:eastAsia="sv-SE"/>
        </w:rPr>
        <w:br/>
      </w:r>
      <w:r w:rsidR="00BA49F3" w:rsidRPr="00BA49F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v-SE"/>
        </w:rPr>
        <w:br/>
      </w:r>
      <w:r w:rsidR="00BA49F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v-SE"/>
        </w:rPr>
        <w:t>PRESS</w:t>
      </w:r>
      <w:r w:rsidR="007548F5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v-SE"/>
        </w:rPr>
        <w:t>INBJUDAN</w:t>
      </w:r>
      <w:r w:rsidR="00BA49F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v-SE"/>
        </w:rPr>
        <w:t xml:space="preserve"> FRÅN ENERGIGAS SVERIGE </w:t>
      </w:r>
      <w:proofErr w:type="gramStart"/>
      <w:r w:rsidR="00BA49F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v-SE"/>
        </w:rPr>
        <w:t>2018-0</w:t>
      </w:r>
      <w:r w:rsidR="007548F5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v-SE"/>
        </w:rPr>
        <w:t>4</w:t>
      </w:r>
      <w:proofErr w:type="gramEnd"/>
      <w:r w:rsidR="00BA49F3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v-SE"/>
        </w:rPr>
        <w:t>-</w:t>
      </w:r>
      <w:r w:rsidR="007548F5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v-SE"/>
        </w:rPr>
        <w:t>O</w:t>
      </w:r>
      <w:r w:rsidR="004B5D9D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v-SE"/>
        </w:rPr>
        <w:t>4</w:t>
      </w:r>
    </w:p>
    <w:p w14:paraId="45540A1C" w14:textId="6B44FAA8" w:rsidR="00FB7986" w:rsidRDefault="00FB7986" w:rsidP="00064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noProof/>
          <w:color w:val="555555"/>
          <w:sz w:val="21"/>
          <w:szCs w:val="21"/>
          <w:lang w:eastAsia="sv-SE"/>
        </w:rPr>
        <w:drawing>
          <wp:inline distT="0" distB="0" distL="0" distR="0" wp14:anchorId="79FD8604" wp14:editId="60E96A75">
            <wp:extent cx="5620338" cy="3161440"/>
            <wp:effectExtent l="0" t="0" r="0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donsgasiBackspegeln_web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338" cy="31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79FCD" w14:textId="3C4A6631" w:rsidR="00C90FA7" w:rsidRPr="00E56FD9" w:rsidRDefault="00E56FD9" w:rsidP="00E56FD9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br/>
      </w:r>
      <w:r w:rsidR="007548F5" w:rsidRPr="007548F5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Biogasen är viktigare än någonsin</w:t>
      </w:r>
      <w:r w:rsidR="00703767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 och avgörande för att nå </w:t>
      </w:r>
      <w:r w:rsidR="00E10D8E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Sveriges</w:t>
      </w:r>
      <w:r w:rsidR="00703767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 tuffa klimatmål</w:t>
      </w:r>
      <w:r w:rsidR="007548F5" w:rsidRPr="007548F5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. </w:t>
      </w:r>
      <w:r w:rsidR="00E10D8E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I väntan på regeringens biogasutredning </w:t>
      </w:r>
      <w:r w:rsidR="007548F5" w:rsidRPr="007548F5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presentera</w:t>
      </w:r>
      <w:r w:rsidR="00245B48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r</w:t>
      </w:r>
      <w:r w:rsidR="007548F5" w:rsidRPr="007548F5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 </w:t>
      </w:r>
      <w:proofErr w:type="spellStart"/>
      <w:r w:rsidR="00245B48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Energigas</w:t>
      </w:r>
      <w:proofErr w:type="spellEnd"/>
      <w:r w:rsidR="00245B48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 Sverige ett </w:t>
      </w:r>
      <w:r w:rsidR="007548F5" w:rsidRPr="007548F5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förslag till Nationell </w:t>
      </w:r>
      <w:r w:rsidR="007548F5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b</w:t>
      </w:r>
      <w:r w:rsidR="007548F5" w:rsidRPr="007548F5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iogasstrategi.</w:t>
      </w:r>
      <w:r w:rsidR="00E10D8E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 Välkomna på lanseringen 12 april</w:t>
      </w:r>
      <w:r w:rsidR="00792221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 i Stockholm</w:t>
      </w:r>
      <w:r w:rsidR="00E10D8E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.</w:t>
      </w:r>
    </w:p>
    <w:p w14:paraId="37D49C47" w14:textId="77777777" w:rsidR="00245B48" w:rsidRDefault="007548F5" w:rsidP="00646616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7548F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Biogas är cirkulär ekonomi i praktiken och avgörande för att nå våra miljö- och klimatmål. </w:t>
      </w:r>
      <w:r w:rsidR="00646616" w:rsidRPr="0064661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Försörjningstrygghet,</w:t>
      </w:r>
      <w:r w:rsidR="0064661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 w:rsidR="00646616" w:rsidRPr="0064661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arbetstillfällen och tillväxt är andra viktiga</w:t>
      </w:r>
      <w:r w:rsidR="0064661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 w:rsidR="00646616" w:rsidRPr="0064661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samhällsnyttor</w:t>
      </w:r>
      <w:r w:rsidR="0064661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med biogaslösningar</w:t>
      </w:r>
      <w:r w:rsidR="00646616" w:rsidRPr="0064661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.</w:t>
      </w:r>
      <w:r w:rsidR="00646616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</w:p>
    <w:p w14:paraId="63AB6A81" w14:textId="7F1BCD9B" w:rsidR="007548F5" w:rsidRPr="00E10D8E" w:rsidRDefault="007548F5" w:rsidP="00AA6388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E10D8E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Regeringen har aviserat att de ska tillsätta en biogasutredning. I väntan på den utredningen lanserar </w:t>
      </w:r>
      <w:proofErr w:type="spellStart"/>
      <w:r w:rsidRPr="00E10D8E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Energigas</w:t>
      </w:r>
      <w:proofErr w:type="spellEnd"/>
      <w:r w:rsidRPr="00E10D8E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Sverige, tillsammans med ledande branschaktöre</w:t>
      </w:r>
      <w:r w:rsidR="00090D4C" w:rsidRPr="00E10D8E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r</w:t>
      </w:r>
      <w:r w:rsidRPr="00E10D8E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, ett förslag till Nationell biogasstrategi. </w:t>
      </w:r>
      <w:r w:rsidR="00245B48" w:rsidRPr="00E10D8E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Det övergripande målet i strategin är att minst 15 terawattimmar biogas ska användas i Sverige 2030. </w:t>
      </w:r>
      <w:r w:rsidR="00090D4C" w:rsidRPr="00E10D8E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För att nå det målet krävs åtgärder från många olika aktörer.</w:t>
      </w:r>
      <w:r w:rsidR="00E10D8E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I rapporten lyfts bland annat frågan om den importerande </w:t>
      </w:r>
      <w:r w:rsidR="0079222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biogasen </w:t>
      </w:r>
      <w:r w:rsidR="00E10D8E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som är kraftigt subventionerad, och behovet av långsiktigt stabila spelregler.</w:t>
      </w:r>
    </w:p>
    <w:p w14:paraId="22B9E029" w14:textId="771A17DA" w:rsidR="007548F5" w:rsidRPr="00AA6388" w:rsidRDefault="00245B48" w:rsidP="007548F5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Välkommen på lanseringen </w:t>
      </w:r>
      <w:r w:rsidR="00090D4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av förslaget till Nationell biogasstrategi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12 april på Nalen i Stockholm. </w:t>
      </w:r>
      <w:r w:rsidR="007548F5" w:rsidRPr="007548F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Bland de medverkande finns forskare,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branschfolk </w:t>
      </w:r>
      <w:r w:rsidR="007548F5" w:rsidRPr="007548F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och politiker.</w:t>
      </w:r>
    </w:p>
    <w:p w14:paraId="5ED68144" w14:textId="77777777" w:rsidR="00245B48" w:rsidRDefault="00245B48" w:rsidP="0006484C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lastRenderedPageBreak/>
        <w:br/>
      </w:r>
      <w:r w:rsidRPr="00245B48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Tid: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proofErr w:type="gramStart"/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T</w:t>
      </w:r>
      <w:r w:rsidRPr="00245B48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orsdag</w:t>
      </w:r>
      <w:proofErr w:type="gramEnd"/>
      <w:r w:rsidRPr="00245B48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12</w:t>
      </w:r>
      <w:bookmarkStart w:id="0" w:name="_GoBack"/>
      <w:bookmarkEnd w:id="0"/>
      <w:r w:rsidRPr="00245B48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april 2018 09.00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–</w:t>
      </w:r>
      <w:r w:rsidRPr="00245B48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15.00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r w:rsidRPr="00245B48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Plats: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 w:rsidRPr="00245B48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Nalen, Regeringsgatan 74, Stockholm (ingång från David Bagares gata)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r w:rsidRPr="00245B48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Program: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hyperlink r:id="rId6" w:history="1">
        <w:r w:rsidRPr="00D74D7F">
          <w:rPr>
            <w:rStyle w:val="Hyperlnk"/>
            <w:rFonts w:ascii="Helvetica" w:eastAsia="Times New Roman" w:hAnsi="Helvetica" w:cs="Helvetica"/>
            <w:sz w:val="24"/>
            <w:szCs w:val="24"/>
            <w:lang w:eastAsia="sv-SE"/>
          </w:rPr>
          <w:t>http://www.energigas.se/kurs-konferens/seminarium-och-konferens/1804-lansering-av-nationell-biogasstrategi-12-april-i-stockholm/</w:t>
        </w:r>
      </w:hyperlink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</w:p>
    <w:p w14:paraId="75598563" w14:textId="3E38FD67" w:rsidR="0006484C" w:rsidRPr="0006484C" w:rsidRDefault="00245B48" w:rsidP="0006484C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333333"/>
          <w:lang w:eastAsia="sv-SE"/>
        </w:rPr>
      </w:pP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I</w:t>
      </w:r>
      <w:r w:rsidR="0006484C" w:rsidRPr="0006484C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nformation 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och anmälan</w:t>
      </w:r>
      <w:r w:rsidR="001A5B65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: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br/>
      </w:r>
      <w:r w:rsidR="001A5B6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Jonas Gustafsson</w:t>
      </w:r>
      <w:r w:rsidR="0006484C" w:rsidRPr="0006484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, </w:t>
      </w:r>
      <w:r w:rsidR="001A5B6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press- och kommunikationsansvarig</w:t>
      </w:r>
      <w:r w:rsidR="00AA6388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</w:t>
      </w:r>
      <w:r w:rsidR="00C70558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r w:rsidR="0006484C" w:rsidRPr="0006484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07</w:t>
      </w:r>
      <w:r w:rsidR="001A5B6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08</w:t>
      </w:r>
      <w:r w:rsidR="0006484C" w:rsidRPr="0006484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-</w:t>
      </w:r>
      <w:r w:rsidR="001A5B6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99 55 60</w:t>
      </w:r>
      <w:r w:rsidR="0006484C" w:rsidRPr="0006484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</w:t>
      </w:r>
      <w:r w:rsidR="0090008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hyperlink r:id="rId7" w:history="1">
        <w:r w:rsidR="001A5B65" w:rsidRPr="00354755">
          <w:rPr>
            <w:rStyle w:val="Hyperlnk"/>
            <w:rFonts w:ascii="Helvetica" w:eastAsia="Times New Roman" w:hAnsi="Helvetica" w:cs="Helvetica"/>
            <w:sz w:val="24"/>
            <w:szCs w:val="24"/>
            <w:lang w:eastAsia="sv-SE"/>
          </w:rPr>
          <w:t>jonas.gustafsson@energigas.se</w:t>
        </w:r>
      </w:hyperlink>
    </w:p>
    <w:p w14:paraId="050C1772" w14:textId="7650628B" w:rsidR="0006484C" w:rsidRPr="0006484C" w:rsidRDefault="0006484C" w:rsidP="0006484C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333333"/>
          <w:lang w:eastAsia="sv-SE"/>
        </w:rPr>
      </w:pPr>
      <w:r w:rsidRPr="0006484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_____________________________________________</w:t>
      </w:r>
      <w:r w:rsidR="001A5B65" w:rsidRPr="0006484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______________________</w:t>
      </w:r>
    </w:p>
    <w:p w14:paraId="0799DF05" w14:textId="2DA54D6E" w:rsidR="00CE3CA1" w:rsidRPr="008016F6" w:rsidRDefault="0006484C" w:rsidP="0090008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333333"/>
          <w:lang w:eastAsia="sv-SE"/>
        </w:rPr>
      </w:pPr>
      <w:r w:rsidRPr="0006484C">
        <w:rPr>
          <w:rFonts w:ascii="Helvetica" w:eastAsia="Times New Roman" w:hAnsi="Helvetica" w:cs="Helvetica"/>
          <w:color w:val="777777"/>
          <w:sz w:val="21"/>
          <w:szCs w:val="21"/>
          <w:shd w:val="clear" w:color="auto" w:fill="FFFFFF"/>
          <w:lang w:eastAsia="sv-SE"/>
        </w:rPr>
        <w:t xml:space="preserve">Energigas Sverige </w:t>
      </w:r>
      <w:r w:rsidR="00C90FA7">
        <w:rPr>
          <w:rFonts w:ascii="Helvetica" w:eastAsia="Times New Roman" w:hAnsi="Helvetica" w:cs="Helvetica"/>
          <w:color w:val="777777"/>
          <w:sz w:val="21"/>
          <w:szCs w:val="21"/>
          <w:shd w:val="clear" w:color="auto" w:fill="FFFFFF"/>
          <w:lang w:eastAsia="sv-SE"/>
        </w:rPr>
        <w:t>–</w:t>
      </w:r>
      <w:r w:rsidRPr="0006484C">
        <w:rPr>
          <w:rFonts w:ascii="Helvetica" w:eastAsia="Times New Roman" w:hAnsi="Helvetica" w:cs="Helvetica"/>
          <w:color w:val="777777"/>
          <w:sz w:val="21"/>
          <w:szCs w:val="21"/>
          <w:shd w:val="clear" w:color="auto" w:fill="FFFFFF"/>
          <w:lang w:eastAsia="sv-SE"/>
        </w:rPr>
        <w:t xml:space="preserve"> branschorganisationen för aktörer inom biogas, </w:t>
      </w:r>
      <w:proofErr w:type="spellStart"/>
      <w:r w:rsidRPr="0006484C">
        <w:rPr>
          <w:rFonts w:ascii="Helvetica" w:eastAsia="Times New Roman" w:hAnsi="Helvetica" w:cs="Helvetica"/>
          <w:color w:val="777777"/>
          <w:sz w:val="21"/>
          <w:szCs w:val="21"/>
          <w:shd w:val="clear" w:color="auto" w:fill="FFFFFF"/>
          <w:lang w:eastAsia="sv-SE"/>
        </w:rPr>
        <w:t>fordonsgas</w:t>
      </w:r>
      <w:proofErr w:type="spellEnd"/>
      <w:r w:rsidRPr="0006484C">
        <w:rPr>
          <w:rFonts w:ascii="Helvetica" w:eastAsia="Times New Roman" w:hAnsi="Helvetica" w:cs="Helvetica"/>
          <w:color w:val="777777"/>
          <w:sz w:val="21"/>
          <w:szCs w:val="21"/>
          <w:shd w:val="clear" w:color="auto" w:fill="FFFFFF"/>
          <w:lang w:eastAsia="sv-SE"/>
        </w:rPr>
        <w:t>, gasol, naturgas och vätgas.</w:t>
      </w:r>
    </w:p>
    <w:sectPr w:rsidR="00CE3CA1" w:rsidRPr="0080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F26FD"/>
    <w:multiLevelType w:val="multilevel"/>
    <w:tmpl w:val="EE12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7495A"/>
    <w:multiLevelType w:val="multilevel"/>
    <w:tmpl w:val="908A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4C"/>
    <w:rsid w:val="0006484C"/>
    <w:rsid w:val="00090D4C"/>
    <w:rsid w:val="000934CE"/>
    <w:rsid w:val="000B114C"/>
    <w:rsid w:val="001209D0"/>
    <w:rsid w:val="0014197F"/>
    <w:rsid w:val="001A5B65"/>
    <w:rsid w:val="002209CE"/>
    <w:rsid w:val="0022148A"/>
    <w:rsid w:val="00245B48"/>
    <w:rsid w:val="00290DB5"/>
    <w:rsid w:val="003022DA"/>
    <w:rsid w:val="003F7C7B"/>
    <w:rsid w:val="004165E3"/>
    <w:rsid w:val="00430733"/>
    <w:rsid w:val="004B5D9D"/>
    <w:rsid w:val="005316B3"/>
    <w:rsid w:val="00570C30"/>
    <w:rsid w:val="006104A6"/>
    <w:rsid w:val="00646616"/>
    <w:rsid w:val="00703767"/>
    <w:rsid w:val="007548F5"/>
    <w:rsid w:val="00792221"/>
    <w:rsid w:val="008016F6"/>
    <w:rsid w:val="00900083"/>
    <w:rsid w:val="009B55D1"/>
    <w:rsid w:val="00A34DAB"/>
    <w:rsid w:val="00A92E3B"/>
    <w:rsid w:val="00AA6388"/>
    <w:rsid w:val="00AC2FFA"/>
    <w:rsid w:val="00B859C5"/>
    <w:rsid w:val="00B93F8D"/>
    <w:rsid w:val="00B95D9C"/>
    <w:rsid w:val="00BA49F3"/>
    <w:rsid w:val="00BB72A7"/>
    <w:rsid w:val="00BC5A75"/>
    <w:rsid w:val="00C70558"/>
    <w:rsid w:val="00C90FA7"/>
    <w:rsid w:val="00CC1A92"/>
    <w:rsid w:val="00CC553F"/>
    <w:rsid w:val="00CE3CA1"/>
    <w:rsid w:val="00D5064F"/>
    <w:rsid w:val="00E10D8E"/>
    <w:rsid w:val="00E56FD9"/>
    <w:rsid w:val="00EE3036"/>
    <w:rsid w:val="00F7364B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9B0D"/>
  <w15:chartTrackingRefBased/>
  <w15:docId w15:val="{0401810B-C637-4886-A8B8-34B4BB40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64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64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484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6484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6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6484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6484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0558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1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as.gustafsson@energiga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igas.se/kurs-konferens/seminarium-och-konferens/1804-lansering-av-nationell-biogasstrategi-12-april-i-stockhol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Villalba</dc:creator>
  <cp:keywords/>
  <dc:description/>
  <cp:lastModifiedBy>Jonas Gustafsson</cp:lastModifiedBy>
  <cp:revision>33</cp:revision>
  <cp:lastPrinted>2018-04-04T09:02:00Z</cp:lastPrinted>
  <dcterms:created xsi:type="dcterms:W3CDTF">2017-12-28T17:55:00Z</dcterms:created>
  <dcterms:modified xsi:type="dcterms:W3CDTF">2018-04-04T12:28:00Z</dcterms:modified>
</cp:coreProperties>
</file>