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ED" w:rsidRPr="005D22CE" w:rsidRDefault="003A767C" w:rsidP="00E639FE">
      <w:pPr>
        <w:tabs>
          <w:tab w:val="left" w:pos="4706"/>
        </w:tabs>
        <w:spacing w:after="360"/>
        <w:ind w:left="4706"/>
        <w:rPr>
          <w:rFonts w:ascii="Knockout 29 Junior Ltweight" w:hAnsi="Knockout 29 Junior Ltweight"/>
          <w:i/>
          <w:color w:val="000000" w:themeColor="text1"/>
          <w:sz w:val="20"/>
          <w:szCs w:val="18"/>
          <w:lang w:val="nb-NO"/>
        </w:rPr>
      </w:pPr>
      <w:r w:rsidRPr="005D22CE">
        <w:rPr>
          <w:rFonts w:ascii="Knockout 29 Junior Ltweight" w:hAnsi="Knockout 29 Junior Ltweight"/>
          <w:i/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461F1" wp14:editId="495E4FBD">
                <wp:simplePos x="0" y="0"/>
                <wp:positionH relativeFrom="column">
                  <wp:posOffset>-83185</wp:posOffset>
                </wp:positionH>
                <wp:positionV relativeFrom="paragraph">
                  <wp:posOffset>-412750</wp:posOffset>
                </wp:positionV>
                <wp:extent cx="2076450" cy="93440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934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75A" w:rsidRPr="005D22CE" w:rsidRDefault="00F672CE" w:rsidP="00F672CE">
                            <w:pPr>
                              <w:pStyle w:val="Brdtext1"/>
                              <w:spacing w:after="120"/>
                              <w:rPr>
                                <w:rFonts w:ascii="Chronicle Text G1" w:eastAsiaTheme="minorHAnsi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</w:pPr>
                            <w:r w:rsidRPr="005D22CE">
                              <w:rPr>
                                <w:rFonts w:ascii="Chronicle Text G1" w:eastAsiaTheme="minorHAnsi" w:hAnsi="Chronicle Text G1"/>
                                <w:i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drawing>
                                <wp:inline distT="0" distB="0" distL="0" distR="0">
                                  <wp:extent cx="1884623" cy="2347339"/>
                                  <wp:effectExtent l="0" t="0" r="190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KappAhl_all_denim_more_sustainable_xs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150" b="124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4680" cy="2347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672CE" w:rsidRPr="005D22CE" w:rsidRDefault="00F672CE" w:rsidP="00F672CE">
                            <w:pPr>
                              <w:pStyle w:val="Brdtext1"/>
                              <w:spacing w:after="120"/>
                              <w:rPr>
                                <w:rFonts w:ascii="Chronicle Text G1" w:eastAsiaTheme="minorHAnsi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</w:pPr>
                            <w:r w:rsidRPr="005D22CE">
                              <w:rPr>
                                <w:rFonts w:ascii="Chronicle Text G1" w:eastAsiaTheme="minorHAnsi" w:hAnsi="Chronicle Text G1"/>
                                <w:i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drawing>
                                <wp:inline distT="0" distB="0" distL="0" distR="0">
                                  <wp:extent cx="1884680" cy="2511188"/>
                                  <wp:effectExtent l="0" t="0" r="1270" b="381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KappAhl_all_denim_more_sustainable_2xs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12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4680" cy="25111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672CE" w:rsidRPr="005D22CE" w:rsidRDefault="00F672CE" w:rsidP="00F672CE">
                            <w:pPr>
                              <w:pStyle w:val="Brdtext1"/>
                              <w:spacing w:after="120"/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</w:pP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KappAhl </w:t>
                            </w:r>
                            <w:r w:rsidR="00811700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tilbyr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ansvarsfull mo</w:t>
                            </w:r>
                            <w:r w:rsidR="00811700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t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e – </w:t>
                            </w:r>
                            <w:proofErr w:type="spellStart"/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Responsible</w:t>
                            </w:r>
                            <w:proofErr w:type="spellEnd"/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Fashion</w:t>
                            </w:r>
                            <w:proofErr w:type="spellEnd"/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– som </w:t>
                            </w:r>
                            <w:r w:rsidR="00811700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føles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</w:t>
                            </w:r>
                            <w:r w:rsidR="00811700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riktig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, </w:t>
                            </w:r>
                            <w:r w:rsidR="00811700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både for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</w:t>
                            </w:r>
                            <w:r w:rsidR="00811700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de som bruker klærne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</w:t>
                            </w:r>
                            <w:r w:rsidR="00811700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og for verden rundt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oss. I</w:t>
                            </w:r>
                            <w:r w:rsidR="00811700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dag </w:t>
                            </w:r>
                            <w:r w:rsidR="00811700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e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r 57% av vår</w:t>
                            </w:r>
                            <w:r w:rsidR="00811700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e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produkter </w:t>
                            </w:r>
                            <w:r w:rsidR="00811700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bærekraftmerket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. Målet </w:t>
                            </w:r>
                            <w:r w:rsidR="00811700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er at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100% av sortimentet ska</w:t>
                            </w:r>
                            <w:r w:rsidR="00811700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l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</w:t>
                            </w:r>
                            <w:r w:rsidR="00811700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være i mer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</w:t>
                            </w:r>
                            <w:r w:rsidR="00811700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bærekraftige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material</w:t>
                            </w:r>
                            <w:r w:rsidR="00811700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er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</w:t>
                            </w:r>
                            <w:r w:rsidR="00811700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senest innen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2025. </w:t>
                            </w:r>
                            <w:r w:rsidR="00F83F06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Det viktige a</w:t>
                            </w:r>
                            <w:r w:rsidR="00811700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rbeidet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</w:t>
                            </w:r>
                            <w:r w:rsidR="00F83F06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med</w:t>
                            </w:r>
                            <w:r w:rsidR="00811700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å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bidra til </w:t>
                            </w:r>
                            <w:r w:rsidR="00811700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å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skap</w:t>
                            </w:r>
                            <w:r w:rsidR="00811700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e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en </w:t>
                            </w:r>
                            <w:r w:rsidR="00811700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sirkulær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mo</w:t>
                            </w:r>
                            <w:r w:rsidR="00F83F06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t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eindustri pågår i </w:t>
                            </w:r>
                            <w:r w:rsidR="00F83F06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alle deler av virksomheten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. Mer informa</w:t>
                            </w:r>
                            <w:r w:rsidR="00F83F06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sj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on på </w:t>
                            </w:r>
                            <w:r w:rsidR="00F83F06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kappahl.no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.</w:t>
                            </w:r>
                          </w:p>
                          <w:p w:rsidR="00F672CE" w:rsidRPr="005D22CE" w:rsidRDefault="00F672CE" w:rsidP="00F672CE">
                            <w:pPr>
                              <w:pStyle w:val="Brdtext1"/>
                              <w:spacing w:after="120"/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</w:pP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KappAhl </w:t>
                            </w:r>
                            <w:r w:rsidR="00F83F06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ble grunnlagt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1953 i Göteborg </w:t>
                            </w:r>
                            <w:r w:rsidR="00F83F06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og er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en av Nordens led</w:t>
                            </w:r>
                            <w:r w:rsidR="00F83F06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e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nde mo</w:t>
                            </w:r>
                            <w:r w:rsidR="00F83F06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t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e</w:t>
                            </w:r>
                            <w:r w:rsidR="00F83F06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k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j</w:t>
                            </w:r>
                            <w:r w:rsidR="00F83F06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ede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r med </w:t>
                            </w:r>
                            <w:r w:rsidR="00F83F06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over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380 KappAhl- </w:t>
                            </w:r>
                            <w:r w:rsidR="00F83F06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og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Newbie-butik</w:t>
                            </w:r>
                            <w:r w:rsidR="00F83F06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k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er i Sverige, Norge, Finland, Polen </w:t>
                            </w:r>
                            <w:r w:rsidR="00F83F06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og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Storbritanni</w:t>
                            </w:r>
                            <w:r w:rsidR="00F83F06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a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samt Shop Online. Vår </w:t>
                            </w:r>
                            <w:r w:rsidR="00F83F06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forretningsidé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</w:t>
                            </w:r>
                            <w:r w:rsidR="00F83F06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er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</w:t>
                            </w:r>
                            <w:r w:rsidR="00F83F06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å tilby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</w:t>
                            </w:r>
                            <w:r w:rsidR="00F83F06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prisgunstig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mo</w:t>
                            </w:r>
                            <w:r w:rsidR="00F83F06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t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e i egen design til </w:t>
                            </w:r>
                            <w:r w:rsidR="00F83F06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mange mennesker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. </w:t>
                            </w:r>
                          </w:p>
                          <w:p w:rsidR="00F672CE" w:rsidRPr="005D22CE" w:rsidRDefault="00F672CE" w:rsidP="00F672CE">
                            <w:pPr>
                              <w:pStyle w:val="Brdtext1"/>
                              <w:spacing w:after="120"/>
                              <w:rPr>
                                <w:rFonts w:ascii="Chronicle Text G1" w:eastAsiaTheme="minorHAnsi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</w:pP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2017/2018 var </w:t>
                            </w:r>
                            <w:r w:rsidR="00F83F06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omsetningen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4,8 mil</w:t>
                            </w:r>
                            <w:r w:rsidR="00F83F06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li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arder SEK </w:t>
                            </w:r>
                            <w:r w:rsidR="00F83F06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og antall ansatte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="00F83F06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circa</w:t>
                            </w:r>
                            <w:proofErr w:type="spellEnd"/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4 000 i ti </w:t>
                            </w:r>
                            <w:r w:rsidR="00F83F06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land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. KappAhl </w:t>
                            </w:r>
                            <w:r w:rsidR="00F83F06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er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notert på </w:t>
                            </w:r>
                            <w:proofErr w:type="spellStart"/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Nasdaq</w:t>
                            </w:r>
                            <w:proofErr w:type="spellEnd"/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 Stockholm. Mer informa</w:t>
                            </w:r>
                            <w:r w:rsidR="00F83F06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sj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on finn</w:t>
                            </w:r>
                            <w:r w:rsidR="00F83F06"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>e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  <w:t xml:space="preserve">s på 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color w:val="000000" w:themeColor="text1"/>
                                <w:sz w:val="19"/>
                                <w:szCs w:val="19"/>
                                <w:lang w:val="nb-NO"/>
                              </w:rPr>
                              <w:t>www.kappahl.</w:t>
                            </w:r>
                            <w:r w:rsidR="00F83F06" w:rsidRPr="005D22CE">
                              <w:rPr>
                                <w:rFonts w:ascii="Chronicle Text G1" w:hAnsi="Chronicle Text G1"/>
                                <w:i/>
                                <w:color w:val="000000" w:themeColor="text1"/>
                                <w:sz w:val="19"/>
                                <w:szCs w:val="19"/>
                                <w:lang w:val="nb-NO"/>
                              </w:rPr>
                              <w:t>no</w:t>
                            </w:r>
                            <w:r w:rsidRPr="005D22CE">
                              <w:rPr>
                                <w:rFonts w:ascii="Chronicle Text G1" w:hAnsi="Chronicle Text G1"/>
                                <w:i/>
                                <w:color w:val="000000" w:themeColor="text1"/>
                                <w:sz w:val="19"/>
                                <w:szCs w:val="19"/>
                                <w:lang w:val="nb-NO"/>
                              </w:rPr>
                              <w:t>.</w:t>
                            </w:r>
                          </w:p>
                          <w:p w:rsidR="00F672CE" w:rsidRPr="005D22CE" w:rsidRDefault="00F672CE" w:rsidP="00F672CE">
                            <w:pPr>
                              <w:pStyle w:val="Brdtext1"/>
                              <w:spacing w:after="120"/>
                              <w:rPr>
                                <w:rFonts w:ascii="Chronicle Text G1" w:hAnsi="Chronicle Text G1"/>
                                <w:i/>
                                <w:sz w:val="19"/>
                                <w:szCs w:val="19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461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55pt;margin-top:-32.5pt;width:163.5pt;height:7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" stroked="f">
                <v:textbox>
                  <w:txbxContent>
                    <w:p w:rsidR="003A375A" w:rsidRPr="005D22CE" w:rsidRDefault="00F672CE" w:rsidP="00F672CE">
                      <w:pPr>
                        <w:pStyle w:val="Brdtext1"/>
                        <w:spacing w:after="120"/>
                        <w:rPr>
                          <w:rFonts w:ascii="Chronicle Text G1" w:eastAsiaTheme="minorHAnsi" w:hAnsi="Chronicle Text G1"/>
                          <w:i/>
                          <w:sz w:val="19"/>
                          <w:szCs w:val="19"/>
                          <w:lang w:val="nb-NO"/>
                        </w:rPr>
                      </w:pPr>
                      <w:r w:rsidRPr="005D22CE">
                        <w:rPr>
                          <w:rFonts w:ascii="Chronicle Text G1" w:eastAsiaTheme="minorHAnsi" w:hAnsi="Chronicle Text G1"/>
                          <w:i/>
                          <w:noProof/>
                          <w:sz w:val="19"/>
                          <w:szCs w:val="19"/>
                          <w:lang w:val="en-US"/>
                        </w:rPr>
                        <w:drawing>
                          <wp:inline distT="0" distB="0" distL="0" distR="0">
                            <wp:extent cx="1884623" cy="2347339"/>
                            <wp:effectExtent l="0" t="0" r="190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KappAhl_all_denim_more_sustainable_xs.jp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150" b="124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84680" cy="23474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72CE" w:rsidRPr="005D22CE" w:rsidRDefault="00F672CE" w:rsidP="00F672CE">
                      <w:pPr>
                        <w:pStyle w:val="Brdtext1"/>
                        <w:spacing w:after="120"/>
                        <w:rPr>
                          <w:rFonts w:ascii="Chronicle Text G1" w:eastAsiaTheme="minorHAnsi" w:hAnsi="Chronicle Text G1"/>
                          <w:i/>
                          <w:sz w:val="19"/>
                          <w:szCs w:val="19"/>
                          <w:lang w:val="nb-NO"/>
                        </w:rPr>
                      </w:pPr>
                      <w:r w:rsidRPr="005D22CE">
                        <w:rPr>
                          <w:rFonts w:ascii="Chronicle Text G1" w:eastAsiaTheme="minorHAnsi" w:hAnsi="Chronicle Text G1"/>
                          <w:i/>
                          <w:noProof/>
                          <w:sz w:val="19"/>
                          <w:szCs w:val="19"/>
                          <w:lang w:val="en-US"/>
                        </w:rPr>
                        <w:drawing>
                          <wp:inline distT="0" distB="0" distL="0" distR="0">
                            <wp:extent cx="1884680" cy="2511188"/>
                            <wp:effectExtent l="0" t="0" r="1270" b="381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KappAhl_all_denim_more_sustainable_2xs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12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84680" cy="251118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72CE" w:rsidRPr="005D22CE" w:rsidRDefault="00F672CE" w:rsidP="00F672CE">
                      <w:pPr>
                        <w:pStyle w:val="Brdtext1"/>
                        <w:spacing w:after="120"/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</w:pP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KappAhl </w:t>
                      </w:r>
                      <w:r w:rsidR="00811700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tilbyr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ansvarsfull mo</w:t>
                      </w:r>
                      <w:r w:rsidR="00811700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t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e – </w:t>
                      </w:r>
                      <w:proofErr w:type="spellStart"/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Responsible</w:t>
                      </w:r>
                      <w:proofErr w:type="spellEnd"/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</w:t>
                      </w:r>
                      <w:proofErr w:type="spellStart"/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Fashion</w:t>
                      </w:r>
                      <w:proofErr w:type="spellEnd"/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– som </w:t>
                      </w:r>
                      <w:r w:rsidR="00811700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føles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</w:t>
                      </w:r>
                      <w:r w:rsidR="00811700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riktig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, </w:t>
                      </w:r>
                      <w:r w:rsidR="00811700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både for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</w:t>
                      </w:r>
                      <w:r w:rsidR="00811700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de som bruker klærne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</w:t>
                      </w:r>
                      <w:r w:rsidR="00811700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og for verden rundt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oss. I</w:t>
                      </w:r>
                      <w:r w:rsidR="00811700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dag </w:t>
                      </w:r>
                      <w:r w:rsidR="00811700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e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r 57% av vår</w:t>
                      </w:r>
                      <w:r w:rsidR="00811700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e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produkter </w:t>
                      </w:r>
                      <w:r w:rsidR="00811700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bærekraftmerket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. Målet </w:t>
                      </w:r>
                      <w:r w:rsidR="00811700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er at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100% av sortimentet ska</w:t>
                      </w:r>
                      <w:r w:rsidR="00811700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l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</w:t>
                      </w:r>
                      <w:r w:rsidR="00811700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være i mer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</w:t>
                      </w:r>
                      <w:r w:rsidR="00811700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bærekraftige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material</w:t>
                      </w:r>
                      <w:r w:rsidR="00811700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er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</w:t>
                      </w:r>
                      <w:r w:rsidR="00811700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senest innen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2025. </w:t>
                      </w:r>
                      <w:r w:rsidR="00F83F06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Det viktige a</w:t>
                      </w:r>
                      <w:r w:rsidR="00811700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rbeidet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</w:t>
                      </w:r>
                      <w:r w:rsidR="00F83F06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med</w:t>
                      </w:r>
                      <w:r w:rsidR="00811700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å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bidra til </w:t>
                      </w:r>
                      <w:r w:rsidR="00811700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å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skap</w:t>
                      </w:r>
                      <w:r w:rsidR="00811700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e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en </w:t>
                      </w:r>
                      <w:r w:rsidR="00811700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sirkulær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mo</w:t>
                      </w:r>
                      <w:r w:rsidR="00F83F06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t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eindustri pågår i </w:t>
                      </w:r>
                      <w:r w:rsidR="00F83F06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alle deler av virksomheten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. Mer informa</w:t>
                      </w:r>
                      <w:r w:rsidR="00F83F06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sj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on på </w:t>
                      </w:r>
                      <w:r w:rsidR="00F83F06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kappahl.no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.</w:t>
                      </w:r>
                    </w:p>
                    <w:p w:rsidR="00F672CE" w:rsidRPr="005D22CE" w:rsidRDefault="00F672CE" w:rsidP="00F672CE">
                      <w:pPr>
                        <w:pStyle w:val="Brdtext1"/>
                        <w:spacing w:after="120"/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</w:pP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KappAhl </w:t>
                      </w:r>
                      <w:r w:rsidR="00F83F06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ble grunnlagt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1953 i Göteborg </w:t>
                      </w:r>
                      <w:r w:rsidR="00F83F06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og er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en av Nordens led</w:t>
                      </w:r>
                      <w:r w:rsidR="00F83F06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e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nde mo</w:t>
                      </w:r>
                      <w:r w:rsidR="00F83F06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t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e</w:t>
                      </w:r>
                      <w:r w:rsidR="00F83F06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k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j</w:t>
                      </w:r>
                      <w:r w:rsidR="00F83F06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ede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r med </w:t>
                      </w:r>
                      <w:r w:rsidR="00F83F06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over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380 KappAhl- </w:t>
                      </w:r>
                      <w:r w:rsidR="00F83F06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og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Newbie-butik</w:t>
                      </w:r>
                      <w:r w:rsidR="00F83F06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k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er i Sverige, Norge, Finland, Polen </w:t>
                      </w:r>
                      <w:r w:rsidR="00F83F06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og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Storbritanni</w:t>
                      </w:r>
                      <w:r w:rsidR="00F83F06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a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samt Shop Online. Vår </w:t>
                      </w:r>
                      <w:r w:rsidR="00F83F06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forretningsidé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</w:t>
                      </w:r>
                      <w:r w:rsidR="00F83F06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er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</w:t>
                      </w:r>
                      <w:r w:rsidR="00F83F06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å tilby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</w:t>
                      </w:r>
                      <w:r w:rsidR="00F83F06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prisgunstig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mo</w:t>
                      </w:r>
                      <w:r w:rsidR="00F83F06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t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e i egen design til </w:t>
                      </w:r>
                      <w:r w:rsidR="00F83F06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mange mennesker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. </w:t>
                      </w:r>
                    </w:p>
                    <w:p w:rsidR="00F672CE" w:rsidRPr="005D22CE" w:rsidRDefault="00F672CE" w:rsidP="00F672CE">
                      <w:pPr>
                        <w:pStyle w:val="Brdtext1"/>
                        <w:spacing w:after="120"/>
                        <w:rPr>
                          <w:rFonts w:ascii="Chronicle Text G1" w:eastAsiaTheme="minorHAnsi" w:hAnsi="Chronicle Text G1"/>
                          <w:i/>
                          <w:sz w:val="19"/>
                          <w:szCs w:val="19"/>
                          <w:lang w:val="nb-NO"/>
                        </w:rPr>
                      </w:pP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2017/2018 var </w:t>
                      </w:r>
                      <w:r w:rsidR="00F83F06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omsetningen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4,8 mil</w:t>
                      </w:r>
                      <w:r w:rsidR="00F83F06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li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arder SEK </w:t>
                      </w:r>
                      <w:r w:rsidR="00F83F06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og antall ansatte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</w:t>
                      </w:r>
                      <w:proofErr w:type="spellStart"/>
                      <w:r w:rsidR="00F83F06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circa</w:t>
                      </w:r>
                      <w:proofErr w:type="spellEnd"/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4 000 i ti </w:t>
                      </w:r>
                      <w:r w:rsidR="00F83F06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land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. KappAhl </w:t>
                      </w:r>
                      <w:r w:rsidR="00F83F06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er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notert på </w:t>
                      </w:r>
                      <w:proofErr w:type="spellStart"/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Nasdaq</w:t>
                      </w:r>
                      <w:proofErr w:type="spellEnd"/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 Stockholm. Mer informa</w:t>
                      </w:r>
                      <w:r w:rsidR="00F83F06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sj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on finn</w:t>
                      </w:r>
                      <w:r w:rsidR="00F83F06"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>e</w:t>
                      </w:r>
                      <w:r w:rsidRPr="005D22CE"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  <w:t xml:space="preserve">s på </w:t>
                      </w:r>
                      <w:r w:rsidRPr="005D22CE">
                        <w:rPr>
                          <w:rFonts w:ascii="Chronicle Text G1" w:hAnsi="Chronicle Text G1"/>
                          <w:i/>
                          <w:color w:val="000000" w:themeColor="text1"/>
                          <w:sz w:val="19"/>
                          <w:szCs w:val="19"/>
                          <w:lang w:val="nb-NO"/>
                        </w:rPr>
                        <w:t>www.kappahl.</w:t>
                      </w:r>
                      <w:r w:rsidR="00F83F06" w:rsidRPr="005D22CE">
                        <w:rPr>
                          <w:rFonts w:ascii="Chronicle Text G1" w:hAnsi="Chronicle Text G1"/>
                          <w:i/>
                          <w:color w:val="000000" w:themeColor="text1"/>
                          <w:sz w:val="19"/>
                          <w:szCs w:val="19"/>
                          <w:lang w:val="nb-NO"/>
                        </w:rPr>
                        <w:t>no</w:t>
                      </w:r>
                      <w:r w:rsidRPr="005D22CE">
                        <w:rPr>
                          <w:rFonts w:ascii="Chronicle Text G1" w:hAnsi="Chronicle Text G1"/>
                          <w:i/>
                          <w:color w:val="000000" w:themeColor="text1"/>
                          <w:sz w:val="19"/>
                          <w:szCs w:val="19"/>
                          <w:lang w:val="nb-NO"/>
                        </w:rPr>
                        <w:t>.</w:t>
                      </w:r>
                    </w:p>
                    <w:p w:rsidR="00F672CE" w:rsidRPr="005D22CE" w:rsidRDefault="00F672CE" w:rsidP="00F672CE">
                      <w:pPr>
                        <w:pStyle w:val="Brdtext1"/>
                        <w:spacing w:after="120"/>
                        <w:rPr>
                          <w:rFonts w:ascii="Chronicle Text G1" w:hAnsi="Chronicle Text G1"/>
                          <w:i/>
                          <w:sz w:val="19"/>
                          <w:szCs w:val="19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7F4" w:rsidRPr="005D22CE">
        <w:rPr>
          <w:rFonts w:ascii="Knockout 29 Junior Ltweight" w:hAnsi="Knockout 29 Junior Ltweight"/>
          <w:color w:val="000000" w:themeColor="text1"/>
          <w:sz w:val="28"/>
          <w:szCs w:val="28"/>
          <w:lang w:val="nb-NO"/>
        </w:rPr>
        <w:t xml:space="preserve">   </w:t>
      </w:r>
      <w:r w:rsidR="000E5DED" w:rsidRPr="005D22CE">
        <w:rPr>
          <w:rFonts w:ascii="Knockout 29 Junior Ltweight" w:hAnsi="Knockout 29 Junior Ltweight"/>
          <w:color w:val="000000" w:themeColor="text1"/>
          <w:sz w:val="28"/>
          <w:szCs w:val="28"/>
          <w:lang w:val="nb-NO"/>
        </w:rPr>
        <w:t>PRESS</w:t>
      </w:r>
      <w:r w:rsidR="00A04D61" w:rsidRPr="005D22CE">
        <w:rPr>
          <w:rFonts w:ascii="Knockout 29 Junior Ltweight" w:hAnsi="Knockout 29 Junior Ltweight"/>
          <w:color w:val="000000" w:themeColor="text1"/>
          <w:sz w:val="28"/>
          <w:szCs w:val="28"/>
          <w:lang w:val="nb-NO"/>
        </w:rPr>
        <w:t xml:space="preserve">EMELDING </w:t>
      </w:r>
      <w:proofErr w:type="gramStart"/>
      <w:r w:rsidR="000E5DED" w:rsidRPr="005D22CE">
        <w:rPr>
          <w:rFonts w:ascii="Knockout 29 Junior Ltweight" w:hAnsi="Knockout 29 Junior Ltweight"/>
          <w:i/>
          <w:color w:val="000000" w:themeColor="text1"/>
          <w:sz w:val="20"/>
          <w:szCs w:val="18"/>
          <w:lang w:val="nb-NO"/>
        </w:rPr>
        <w:t xml:space="preserve">/ </w:t>
      </w:r>
      <w:r w:rsidR="00005014" w:rsidRPr="005D22CE">
        <w:rPr>
          <w:rFonts w:ascii="Knockout 29 Junior Ltweight" w:hAnsi="Knockout 29 Junior Ltweight"/>
          <w:i/>
          <w:color w:val="000000" w:themeColor="text1"/>
          <w:sz w:val="20"/>
          <w:szCs w:val="18"/>
          <w:lang w:val="nb-NO"/>
        </w:rPr>
        <w:t xml:space="preserve"> </w:t>
      </w:r>
      <w:r w:rsidR="00A04D61" w:rsidRPr="005D22CE">
        <w:rPr>
          <w:i/>
          <w:color w:val="000000" w:themeColor="text1"/>
          <w:sz w:val="20"/>
          <w:szCs w:val="18"/>
          <w:lang w:val="nb-NO"/>
        </w:rPr>
        <w:t>Oslo</w:t>
      </w:r>
      <w:proofErr w:type="gramEnd"/>
      <w:r w:rsidR="000F6AEE">
        <w:rPr>
          <w:i/>
          <w:color w:val="000000" w:themeColor="text1"/>
          <w:sz w:val="20"/>
          <w:szCs w:val="18"/>
          <w:lang w:val="nb-NO"/>
        </w:rPr>
        <w:t>,</w:t>
      </w:r>
      <w:r w:rsidR="00C56605" w:rsidRPr="005D22CE">
        <w:rPr>
          <w:i/>
          <w:color w:val="000000" w:themeColor="text1"/>
          <w:sz w:val="20"/>
          <w:szCs w:val="18"/>
          <w:lang w:val="nb-NO"/>
        </w:rPr>
        <w:t xml:space="preserve"> </w:t>
      </w:r>
      <w:r w:rsidR="00F672CE" w:rsidRPr="005D22CE">
        <w:rPr>
          <w:i/>
          <w:color w:val="000000" w:themeColor="text1"/>
          <w:sz w:val="20"/>
          <w:szCs w:val="18"/>
          <w:lang w:val="nb-NO"/>
        </w:rPr>
        <w:t>2</w:t>
      </w:r>
      <w:r w:rsidR="00AE48DC">
        <w:rPr>
          <w:i/>
          <w:color w:val="000000" w:themeColor="text1"/>
          <w:sz w:val="20"/>
          <w:szCs w:val="18"/>
          <w:lang w:val="nb-NO"/>
        </w:rPr>
        <w:t>8</w:t>
      </w:r>
      <w:r w:rsidR="00A04D61" w:rsidRPr="005D22CE">
        <w:rPr>
          <w:i/>
          <w:color w:val="000000" w:themeColor="text1"/>
          <w:sz w:val="20"/>
          <w:szCs w:val="18"/>
          <w:lang w:val="nb-NO"/>
        </w:rPr>
        <w:t>.</w:t>
      </w:r>
      <w:r w:rsidR="00F672CE" w:rsidRPr="005D22CE">
        <w:rPr>
          <w:i/>
          <w:color w:val="000000" w:themeColor="text1"/>
          <w:sz w:val="20"/>
          <w:szCs w:val="18"/>
          <w:lang w:val="nb-NO"/>
        </w:rPr>
        <w:t xml:space="preserve"> august</w:t>
      </w:r>
      <w:r w:rsidR="00A04D61" w:rsidRPr="005D22CE">
        <w:rPr>
          <w:i/>
          <w:color w:val="000000" w:themeColor="text1"/>
          <w:sz w:val="20"/>
          <w:szCs w:val="18"/>
          <w:lang w:val="nb-NO"/>
        </w:rPr>
        <w:t xml:space="preserve"> </w:t>
      </w:r>
      <w:r w:rsidR="006D4EA3" w:rsidRPr="005D22CE">
        <w:rPr>
          <w:i/>
          <w:color w:val="000000" w:themeColor="text1"/>
          <w:sz w:val="20"/>
          <w:szCs w:val="18"/>
          <w:lang w:val="nb-NO"/>
        </w:rPr>
        <w:t>201</w:t>
      </w:r>
      <w:r w:rsidR="00B618D3" w:rsidRPr="005D22CE">
        <w:rPr>
          <w:i/>
          <w:color w:val="000000" w:themeColor="text1"/>
          <w:sz w:val="20"/>
          <w:szCs w:val="18"/>
          <w:lang w:val="nb-NO"/>
        </w:rPr>
        <w:t>9</w:t>
      </w:r>
    </w:p>
    <w:p w:rsidR="00F672CE" w:rsidRPr="005D22CE" w:rsidRDefault="00A04D61" w:rsidP="00F672CE">
      <w:pPr>
        <w:ind w:left="3402"/>
        <w:jc w:val="center"/>
        <w:rPr>
          <w:bCs/>
          <w:sz w:val="44"/>
          <w:szCs w:val="44"/>
          <w:lang w:val="nb-NO"/>
        </w:rPr>
      </w:pPr>
      <w:r w:rsidRPr="005D22CE">
        <w:rPr>
          <w:rFonts w:ascii="Knockout 29 Junior Ltweight" w:hAnsi="Knockout 29 Junior Ltweight"/>
          <w:sz w:val="44"/>
          <w:szCs w:val="44"/>
          <w:lang w:val="nb-NO"/>
        </w:rPr>
        <w:t xml:space="preserve">NÅ ER </w:t>
      </w:r>
      <w:r w:rsidR="00F672CE" w:rsidRPr="005D22CE">
        <w:rPr>
          <w:rFonts w:ascii="Knockout 29 Junior Ltweight" w:hAnsi="Knockout 29 Junior Ltweight"/>
          <w:sz w:val="44"/>
          <w:szCs w:val="44"/>
          <w:lang w:val="nb-NO"/>
        </w:rPr>
        <w:t xml:space="preserve">ALL DENIM </w:t>
      </w:r>
      <w:r w:rsidRPr="005D22CE">
        <w:rPr>
          <w:rFonts w:ascii="Knockout 29 Junior Ltweight" w:hAnsi="Knockout 29 Junior Ltweight"/>
          <w:sz w:val="44"/>
          <w:szCs w:val="44"/>
          <w:lang w:val="nb-NO"/>
        </w:rPr>
        <w:t>HOS</w:t>
      </w:r>
      <w:r w:rsidR="00F672CE" w:rsidRPr="005D22CE">
        <w:rPr>
          <w:rFonts w:ascii="Knockout 29 Junior Ltweight" w:hAnsi="Knockout 29 Junior Ltweight"/>
          <w:sz w:val="44"/>
          <w:szCs w:val="44"/>
          <w:lang w:val="nb-NO"/>
        </w:rPr>
        <w:t xml:space="preserve"> KAPPAHL </w:t>
      </w:r>
      <w:r w:rsidRPr="005D22CE">
        <w:rPr>
          <w:rFonts w:ascii="Knockout 29 Junior Ltweight" w:hAnsi="Knockout 29 Junior Ltweight"/>
          <w:sz w:val="44"/>
          <w:szCs w:val="44"/>
          <w:lang w:val="nb-NO"/>
        </w:rPr>
        <w:br/>
      </w:r>
      <w:r w:rsidR="00F672CE" w:rsidRPr="005D22CE">
        <w:rPr>
          <w:rFonts w:ascii="Knockout 29 Junior Ltweight" w:hAnsi="Knockout 29 Junior Ltweight"/>
          <w:sz w:val="44"/>
          <w:szCs w:val="44"/>
          <w:lang w:val="nb-NO"/>
        </w:rPr>
        <w:t xml:space="preserve">MER </w:t>
      </w:r>
      <w:r w:rsidRPr="005D22CE">
        <w:rPr>
          <w:rFonts w:ascii="Knockout 29 Junior Ltweight" w:hAnsi="Knockout 29 Junior Ltweight"/>
          <w:sz w:val="44"/>
          <w:szCs w:val="44"/>
          <w:lang w:val="nb-NO"/>
        </w:rPr>
        <w:t>BÆREKRAFTIG</w:t>
      </w:r>
    </w:p>
    <w:p w:rsidR="00F672CE" w:rsidRPr="005D22CE" w:rsidRDefault="00F672CE" w:rsidP="00C102B8">
      <w:pPr>
        <w:spacing w:after="120" w:line="276" w:lineRule="auto"/>
        <w:rPr>
          <w:i/>
          <w:color w:val="FF0000"/>
          <w:sz w:val="24"/>
          <w:szCs w:val="24"/>
          <w:lang w:val="nb-NO"/>
        </w:rPr>
      </w:pPr>
      <w:r w:rsidRPr="005D22CE">
        <w:rPr>
          <w:i/>
          <w:sz w:val="24"/>
          <w:szCs w:val="24"/>
          <w:lang w:val="nb-NO"/>
        </w:rPr>
        <w:t xml:space="preserve">Den </w:t>
      </w:r>
      <w:r w:rsidR="00A04D61" w:rsidRPr="005D22CE">
        <w:rPr>
          <w:i/>
          <w:sz w:val="24"/>
          <w:szCs w:val="24"/>
          <w:lang w:val="nb-NO"/>
        </w:rPr>
        <w:t>bærekraftige</w:t>
      </w:r>
      <w:r w:rsidRPr="005D22CE">
        <w:rPr>
          <w:i/>
          <w:sz w:val="24"/>
          <w:szCs w:val="24"/>
          <w:lang w:val="nb-NO"/>
        </w:rPr>
        <w:t xml:space="preserve"> garderoben </w:t>
      </w:r>
      <w:r w:rsidR="00A04D61" w:rsidRPr="005D22CE">
        <w:rPr>
          <w:i/>
          <w:sz w:val="24"/>
          <w:szCs w:val="24"/>
          <w:lang w:val="nb-NO"/>
        </w:rPr>
        <w:t>er</w:t>
      </w:r>
      <w:r w:rsidRPr="005D22CE">
        <w:rPr>
          <w:i/>
          <w:sz w:val="24"/>
          <w:szCs w:val="24"/>
          <w:lang w:val="nb-NO"/>
        </w:rPr>
        <w:t xml:space="preserve"> i fokus </w:t>
      </w:r>
      <w:r w:rsidR="00A04D61" w:rsidRPr="005D22CE">
        <w:rPr>
          <w:i/>
          <w:sz w:val="24"/>
          <w:szCs w:val="24"/>
          <w:lang w:val="nb-NO"/>
        </w:rPr>
        <w:t>hos</w:t>
      </w:r>
      <w:r w:rsidRPr="005D22CE">
        <w:rPr>
          <w:i/>
          <w:sz w:val="24"/>
          <w:szCs w:val="24"/>
          <w:lang w:val="nb-NO"/>
        </w:rPr>
        <w:t xml:space="preserve"> KappAhl. Med h</w:t>
      </w:r>
      <w:r w:rsidR="00A04D61" w:rsidRPr="005D22CE">
        <w:rPr>
          <w:i/>
          <w:sz w:val="24"/>
          <w:szCs w:val="24"/>
          <w:lang w:val="nb-NO"/>
        </w:rPr>
        <w:t>ø</w:t>
      </w:r>
      <w:r w:rsidRPr="005D22CE">
        <w:rPr>
          <w:i/>
          <w:sz w:val="24"/>
          <w:szCs w:val="24"/>
          <w:lang w:val="nb-NO"/>
        </w:rPr>
        <w:t>stens kollek</w:t>
      </w:r>
      <w:r w:rsidR="00A04D61" w:rsidRPr="005D22CE">
        <w:rPr>
          <w:i/>
          <w:sz w:val="24"/>
          <w:szCs w:val="24"/>
          <w:lang w:val="nb-NO"/>
        </w:rPr>
        <w:t>sj</w:t>
      </w:r>
      <w:r w:rsidRPr="005D22CE">
        <w:rPr>
          <w:i/>
          <w:sz w:val="24"/>
          <w:szCs w:val="24"/>
          <w:lang w:val="nb-NO"/>
        </w:rPr>
        <w:t xml:space="preserve">oner </w:t>
      </w:r>
      <w:r w:rsidR="00177339">
        <w:rPr>
          <w:i/>
          <w:sz w:val="24"/>
          <w:szCs w:val="24"/>
          <w:lang w:val="nb-NO"/>
        </w:rPr>
        <w:t>har</w:t>
      </w:r>
      <w:r w:rsidRPr="005D22CE">
        <w:rPr>
          <w:i/>
          <w:sz w:val="24"/>
          <w:szCs w:val="24"/>
          <w:lang w:val="nb-NO"/>
        </w:rPr>
        <w:t xml:space="preserve"> </w:t>
      </w:r>
      <w:r w:rsidR="00A04D61" w:rsidRPr="005D22CE">
        <w:rPr>
          <w:i/>
          <w:sz w:val="24"/>
          <w:szCs w:val="24"/>
          <w:lang w:val="nb-NO"/>
        </w:rPr>
        <w:t>motekjeden</w:t>
      </w:r>
      <w:r w:rsidRPr="005D22CE">
        <w:rPr>
          <w:i/>
          <w:sz w:val="24"/>
          <w:szCs w:val="24"/>
          <w:lang w:val="nb-NO"/>
        </w:rPr>
        <w:t xml:space="preserve"> </w:t>
      </w:r>
      <w:r w:rsidR="00177339">
        <w:rPr>
          <w:i/>
          <w:sz w:val="24"/>
          <w:szCs w:val="24"/>
          <w:lang w:val="nb-NO"/>
        </w:rPr>
        <w:t xml:space="preserve">nådd </w:t>
      </w:r>
      <w:r w:rsidR="00A04D61" w:rsidRPr="005D22CE">
        <w:rPr>
          <w:i/>
          <w:sz w:val="24"/>
          <w:szCs w:val="24"/>
          <w:lang w:val="nb-NO"/>
        </w:rPr>
        <w:t>sitt</w:t>
      </w:r>
      <w:r w:rsidRPr="005D22CE">
        <w:rPr>
          <w:i/>
          <w:sz w:val="24"/>
          <w:szCs w:val="24"/>
          <w:lang w:val="nb-NO"/>
        </w:rPr>
        <w:t xml:space="preserve"> viktig</w:t>
      </w:r>
      <w:r w:rsidR="00A04D61" w:rsidRPr="005D22CE">
        <w:rPr>
          <w:i/>
          <w:sz w:val="24"/>
          <w:szCs w:val="24"/>
          <w:lang w:val="nb-NO"/>
        </w:rPr>
        <w:t>e</w:t>
      </w:r>
      <w:r w:rsidRPr="005D22CE">
        <w:rPr>
          <w:i/>
          <w:sz w:val="24"/>
          <w:szCs w:val="24"/>
          <w:lang w:val="nb-NO"/>
        </w:rPr>
        <w:t xml:space="preserve"> delmål om at 100</w:t>
      </w:r>
      <w:r w:rsidR="00A04D61" w:rsidRPr="005D22CE">
        <w:rPr>
          <w:i/>
          <w:sz w:val="24"/>
          <w:szCs w:val="24"/>
          <w:lang w:val="nb-NO"/>
        </w:rPr>
        <w:t xml:space="preserve">% </w:t>
      </w:r>
      <w:r w:rsidRPr="005D22CE">
        <w:rPr>
          <w:i/>
          <w:sz w:val="24"/>
          <w:szCs w:val="24"/>
          <w:lang w:val="nb-NO"/>
        </w:rPr>
        <w:t xml:space="preserve">av </w:t>
      </w:r>
      <w:r w:rsidR="00177339">
        <w:rPr>
          <w:i/>
          <w:sz w:val="24"/>
          <w:szCs w:val="24"/>
          <w:lang w:val="nb-NO"/>
        </w:rPr>
        <w:t xml:space="preserve">jeans- og </w:t>
      </w:r>
      <w:r w:rsidRPr="005D22CE">
        <w:rPr>
          <w:i/>
          <w:sz w:val="24"/>
          <w:szCs w:val="24"/>
          <w:lang w:val="nb-NO"/>
        </w:rPr>
        <w:t xml:space="preserve">denimsortimentet </w:t>
      </w:r>
      <w:r w:rsidR="00A04D61" w:rsidRPr="005D22CE">
        <w:rPr>
          <w:i/>
          <w:sz w:val="24"/>
          <w:szCs w:val="24"/>
          <w:lang w:val="nb-NO"/>
        </w:rPr>
        <w:t>skal være</w:t>
      </w:r>
      <w:r w:rsidRPr="005D22CE">
        <w:rPr>
          <w:i/>
          <w:sz w:val="24"/>
          <w:szCs w:val="24"/>
          <w:lang w:val="nb-NO"/>
        </w:rPr>
        <w:t xml:space="preserve"> </w:t>
      </w:r>
      <w:r w:rsidR="00A04D61" w:rsidRPr="005D22CE">
        <w:rPr>
          <w:i/>
          <w:sz w:val="24"/>
          <w:szCs w:val="24"/>
          <w:lang w:val="nb-NO"/>
        </w:rPr>
        <w:t>produ</w:t>
      </w:r>
      <w:r w:rsidR="00FD59F5">
        <w:rPr>
          <w:i/>
          <w:sz w:val="24"/>
          <w:szCs w:val="24"/>
          <w:lang w:val="nb-NO"/>
        </w:rPr>
        <w:t>s</w:t>
      </w:r>
      <w:r w:rsidR="00A04D61" w:rsidRPr="005D22CE">
        <w:rPr>
          <w:i/>
          <w:sz w:val="24"/>
          <w:szCs w:val="24"/>
          <w:lang w:val="nb-NO"/>
        </w:rPr>
        <w:t>ert</w:t>
      </w:r>
      <w:r w:rsidRPr="005D22CE">
        <w:rPr>
          <w:i/>
          <w:sz w:val="24"/>
          <w:szCs w:val="24"/>
          <w:lang w:val="nb-NO"/>
        </w:rPr>
        <w:t xml:space="preserve"> i mer </w:t>
      </w:r>
      <w:r w:rsidR="00A04D61" w:rsidRPr="005D22CE">
        <w:rPr>
          <w:i/>
          <w:sz w:val="24"/>
          <w:szCs w:val="24"/>
          <w:lang w:val="nb-NO"/>
        </w:rPr>
        <w:t>bærekraftige</w:t>
      </w:r>
      <w:r w:rsidRPr="005D22CE">
        <w:rPr>
          <w:i/>
          <w:sz w:val="24"/>
          <w:szCs w:val="24"/>
          <w:lang w:val="nb-NO"/>
        </w:rPr>
        <w:t xml:space="preserve"> material</w:t>
      </w:r>
      <w:r w:rsidR="00A04D61" w:rsidRPr="005D22CE">
        <w:rPr>
          <w:i/>
          <w:sz w:val="24"/>
          <w:szCs w:val="24"/>
          <w:lang w:val="nb-NO"/>
        </w:rPr>
        <w:t>er</w:t>
      </w:r>
      <w:r w:rsidRPr="005D22CE">
        <w:rPr>
          <w:i/>
          <w:sz w:val="24"/>
          <w:szCs w:val="24"/>
          <w:lang w:val="nb-NO"/>
        </w:rPr>
        <w:t xml:space="preserve"> med mer </w:t>
      </w:r>
      <w:r w:rsidR="00A04D61" w:rsidRPr="005D22CE">
        <w:rPr>
          <w:i/>
          <w:sz w:val="24"/>
          <w:szCs w:val="24"/>
          <w:lang w:val="nb-NO"/>
        </w:rPr>
        <w:t xml:space="preserve">bærekraftige </w:t>
      </w:r>
      <w:r w:rsidRPr="005D22CE">
        <w:rPr>
          <w:i/>
          <w:sz w:val="24"/>
          <w:szCs w:val="24"/>
          <w:lang w:val="nb-NO"/>
        </w:rPr>
        <w:t>produk</w:t>
      </w:r>
      <w:r w:rsidR="00A04D61" w:rsidRPr="005D22CE">
        <w:rPr>
          <w:i/>
          <w:sz w:val="24"/>
          <w:szCs w:val="24"/>
          <w:lang w:val="nb-NO"/>
        </w:rPr>
        <w:t>sj</w:t>
      </w:r>
      <w:r w:rsidRPr="005D22CE">
        <w:rPr>
          <w:i/>
          <w:sz w:val="24"/>
          <w:szCs w:val="24"/>
          <w:lang w:val="nb-NO"/>
        </w:rPr>
        <w:t>onspro</w:t>
      </w:r>
      <w:r w:rsidR="00A04D61" w:rsidRPr="005D22CE">
        <w:rPr>
          <w:i/>
          <w:sz w:val="24"/>
          <w:szCs w:val="24"/>
          <w:lang w:val="nb-NO"/>
        </w:rPr>
        <w:t>s</w:t>
      </w:r>
      <w:r w:rsidRPr="005D22CE">
        <w:rPr>
          <w:i/>
          <w:sz w:val="24"/>
          <w:szCs w:val="24"/>
          <w:lang w:val="nb-NO"/>
        </w:rPr>
        <w:t>esser.</w:t>
      </w:r>
    </w:p>
    <w:p w:rsidR="00F672CE" w:rsidRPr="005D22CE" w:rsidRDefault="00A04D61" w:rsidP="00C102B8">
      <w:pPr>
        <w:spacing w:after="120" w:line="276" w:lineRule="auto"/>
        <w:rPr>
          <w:i/>
          <w:lang w:val="nb-NO"/>
        </w:rPr>
      </w:pPr>
      <w:r w:rsidRPr="005D22CE">
        <w:rPr>
          <w:lang w:val="nb-NO"/>
        </w:rPr>
        <w:t>Fra og med i høst er</w:t>
      </w:r>
      <w:r w:rsidR="00F672CE" w:rsidRPr="005D22CE">
        <w:rPr>
          <w:lang w:val="nb-NO"/>
        </w:rPr>
        <w:t xml:space="preserve"> all denim </w:t>
      </w:r>
      <w:r w:rsidRPr="005D22CE">
        <w:rPr>
          <w:lang w:val="nb-NO"/>
        </w:rPr>
        <w:t>hos</w:t>
      </w:r>
      <w:r w:rsidR="00F672CE" w:rsidRPr="005D22CE">
        <w:rPr>
          <w:lang w:val="nb-NO"/>
        </w:rPr>
        <w:t xml:space="preserve"> KappAhl </w:t>
      </w:r>
      <w:r w:rsidR="000E2CE9" w:rsidRPr="005D22CE">
        <w:rPr>
          <w:lang w:val="nb-NO"/>
        </w:rPr>
        <w:t>laget</w:t>
      </w:r>
      <w:r w:rsidR="00F672CE" w:rsidRPr="005D22CE">
        <w:rPr>
          <w:lang w:val="nb-NO"/>
        </w:rPr>
        <w:t xml:space="preserve"> </w:t>
      </w:r>
      <w:r w:rsidR="000E2CE9" w:rsidRPr="005D22CE">
        <w:rPr>
          <w:lang w:val="nb-NO"/>
        </w:rPr>
        <w:t>av</w:t>
      </w:r>
      <w:r w:rsidR="00F672CE" w:rsidRPr="005D22CE">
        <w:rPr>
          <w:lang w:val="nb-NO"/>
        </w:rPr>
        <w:t xml:space="preserve"> mer </w:t>
      </w:r>
      <w:r w:rsidRPr="005D22CE">
        <w:rPr>
          <w:lang w:val="nb-NO"/>
        </w:rPr>
        <w:t>bærekraftige</w:t>
      </w:r>
      <w:r w:rsidR="00F672CE" w:rsidRPr="005D22CE">
        <w:rPr>
          <w:lang w:val="nb-NO"/>
        </w:rPr>
        <w:t xml:space="preserve"> material</w:t>
      </w:r>
      <w:r w:rsidR="000E2CE9" w:rsidRPr="005D22CE">
        <w:rPr>
          <w:lang w:val="nb-NO"/>
        </w:rPr>
        <w:t>er</w:t>
      </w:r>
      <w:r w:rsidR="00F672CE" w:rsidRPr="005D22CE">
        <w:rPr>
          <w:lang w:val="nb-NO"/>
        </w:rPr>
        <w:t xml:space="preserve"> </w:t>
      </w:r>
      <w:r w:rsidR="000E2CE9" w:rsidRPr="005D22CE">
        <w:rPr>
          <w:lang w:val="nb-NO"/>
        </w:rPr>
        <w:t>og</w:t>
      </w:r>
      <w:r w:rsidR="00F672CE" w:rsidRPr="005D22CE">
        <w:rPr>
          <w:lang w:val="nb-NO"/>
        </w:rPr>
        <w:t xml:space="preserve"> med produk</w:t>
      </w:r>
      <w:r w:rsidR="000E2CE9" w:rsidRPr="005D22CE">
        <w:rPr>
          <w:lang w:val="nb-NO"/>
        </w:rPr>
        <w:t>sj</w:t>
      </w:r>
      <w:r w:rsidR="00F672CE" w:rsidRPr="005D22CE">
        <w:rPr>
          <w:lang w:val="nb-NO"/>
        </w:rPr>
        <w:t>onspro</w:t>
      </w:r>
      <w:r w:rsidR="000E2CE9" w:rsidRPr="005D22CE">
        <w:rPr>
          <w:lang w:val="nb-NO"/>
        </w:rPr>
        <w:t>s</w:t>
      </w:r>
      <w:r w:rsidR="00F672CE" w:rsidRPr="005D22CE">
        <w:rPr>
          <w:lang w:val="nb-NO"/>
        </w:rPr>
        <w:t xml:space="preserve">esser som </w:t>
      </w:r>
      <w:r w:rsidR="00BA4828">
        <w:rPr>
          <w:lang w:val="nb-NO"/>
        </w:rPr>
        <w:t>gir</w:t>
      </w:r>
      <w:r w:rsidR="00F672CE" w:rsidRPr="005D22CE">
        <w:rPr>
          <w:lang w:val="nb-NO"/>
        </w:rPr>
        <w:t xml:space="preserve"> </w:t>
      </w:r>
      <w:r w:rsidR="000E2CE9" w:rsidRPr="005D22CE">
        <w:rPr>
          <w:lang w:val="nb-NO"/>
        </w:rPr>
        <w:t>betydelig</w:t>
      </w:r>
      <w:r w:rsidR="00F672CE" w:rsidRPr="005D22CE">
        <w:rPr>
          <w:color w:val="FF0000"/>
          <w:lang w:val="nb-NO"/>
        </w:rPr>
        <w:t xml:space="preserve"> </w:t>
      </w:r>
      <w:r w:rsidR="00BA4828">
        <w:rPr>
          <w:lang w:val="nb-NO"/>
        </w:rPr>
        <w:t>redusert</w:t>
      </w:r>
      <w:r w:rsidR="00F672CE" w:rsidRPr="005D22CE">
        <w:rPr>
          <w:lang w:val="nb-NO"/>
        </w:rPr>
        <w:t xml:space="preserve"> </w:t>
      </w:r>
      <w:r w:rsidR="000E2CE9" w:rsidRPr="005D22CE">
        <w:rPr>
          <w:lang w:val="nb-NO"/>
        </w:rPr>
        <w:t>forbruk</w:t>
      </w:r>
      <w:r w:rsidR="00F672CE" w:rsidRPr="005D22CE">
        <w:rPr>
          <w:lang w:val="nb-NO"/>
        </w:rPr>
        <w:t xml:space="preserve"> av </w:t>
      </w:r>
      <w:r w:rsidR="000E2CE9" w:rsidRPr="005D22CE">
        <w:rPr>
          <w:lang w:val="nb-NO"/>
        </w:rPr>
        <w:t>vann</w:t>
      </w:r>
      <w:r w:rsidR="00F672CE" w:rsidRPr="005D22CE">
        <w:rPr>
          <w:lang w:val="nb-NO"/>
        </w:rPr>
        <w:t xml:space="preserve">, energi </w:t>
      </w:r>
      <w:r w:rsidR="000E2CE9" w:rsidRPr="005D22CE">
        <w:rPr>
          <w:lang w:val="nb-NO"/>
        </w:rPr>
        <w:t>og</w:t>
      </w:r>
      <w:r w:rsidR="00F672CE" w:rsidRPr="005D22CE">
        <w:rPr>
          <w:lang w:val="nb-NO"/>
        </w:rPr>
        <w:t xml:space="preserve"> k</w:t>
      </w:r>
      <w:r w:rsidR="000E2CE9" w:rsidRPr="005D22CE">
        <w:rPr>
          <w:lang w:val="nb-NO"/>
        </w:rPr>
        <w:t>j</w:t>
      </w:r>
      <w:r w:rsidR="00F672CE" w:rsidRPr="005D22CE">
        <w:rPr>
          <w:lang w:val="nb-NO"/>
        </w:rPr>
        <w:t>emikalier. D</w:t>
      </w:r>
      <w:r w:rsidR="000E2CE9" w:rsidRPr="005D22CE">
        <w:rPr>
          <w:lang w:val="nb-NO"/>
        </w:rPr>
        <w:t>e</w:t>
      </w:r>
      <w:r w:rsidR="00F672CE" w:rsidRPr="005D22CE">
        <w:rPr>
          <w:lang w:val="nb-NO"/>
        </w:rPr>
        <w:t xml:space="preserve">rmed </w:t>
      </w:r>
      <w:r w:rsidR="000E2CE9" w:rsidRPr="005D22CE">
        <w:rPr>
          <w:lang w:val="nb-NO"/>
        </w:rPr>
        <w:t xml:space="preserve">er det viktige delmålet om </w:t>
      </w:r>
      <w:r w:rsidR="00F672CE" w:rsidRPr="005D22CE">
        <w:rPr>
          <w:lang w:val="nb-NO"/>
        </w:rPr>
        <w:t>at</w:t>
      </w:r>
      <w:r w:rsidR="000E2CE9" w:rsidRPr="005D22CE">
        <w:rPr>
          <w:lang w:val="nb-NO"/>
        </w:rPr>
        <w:t xml:space="preserve"> </w:t>
      </w:r>
      <w:r w:rsidR="00F672CE" w:rsidRPr="005D22CE">
        <w:rPr>
          <w:lang w:val="nb-NO"/>
        </w:rPr>
        <w:t>100</w:t>
      </w:r>
      <w:r w:rsidR="000E2CE9" w:rsidRPr="005D22CE">
        <w:rPr>
          <w:lang w:val="nb-NO"/>
        </w:rPr>
        <w:t xml:space="preserve">% </w:t>
      </w:r>
      <w:r w:rsidR="00F672CE" w:rsidRPr="005D22CE">
        <w:rPr>
          <w:lang w:val="nb-NO"/>
        </w:rPr>
        <w:t>av denimprodukte</w:t>
      </w:r>
      <w:r w:rsidR="000E2CE9" w:rsidRPr="005D22CE">
        <w:rPr>
          <w:lang w:val="nb-NO"/>
        </w:rPr>
        <w:t>ne</w:t>
      </w:r>
      <w:r w:rsidR="00F672CE" w:rsidRPr="005D22CE">
        <w:rPr>
          <w:lang w:val="nb-NO"/>
        </w:rPr>
        <w:t xml:space="preserve"> </w:t>
      </w:r>
      <w:r w:rsidR="000E2CE9" w:rsidRPr="005D22CE">
        <w:rPr>
          <w:lang w:val="nb-NO"/>
        </w:rPr>
        <w:t>fra</w:t>
      </w:r>
      <w:r w:rsidR="00F672CE" w:rsidRPr="005D22CE">
        <w:rPr>
          <w:lang w:val="nb-NO"/>
        </w:rPr>
        <w:t xml:space="preserve"> KappAhl </w:t>
      </w:r>
      <w:r w:rsidR="000E2CE9" w:rsidRPr="005D22CE">
        <w:rPr>
          <w:lang w:val="nb-NO"/>
        </w:rPr>
        <w:t>skal være produsert</w:t>
      </w:r>
      <w:r w:rsidR="00F672CE" w:rsidRPr="005D22CE">
        <w:rPr>
          <w:lang w:val="nb-NO"/>
        </w:rPr>
        <w:t xml:space="preserve"> i mer </w:t>
      </w:r>
      <w:r w:rsidRPr="005D22CE">
        <w:rPr>
          <w:lang w:val="nb-NO"/>
        </w:rPr>
        <w:t xml:space="preserve">bærekraftige </w:t>
      </w:r>
      <w:r w:rsidR="00F672CE" w:rsidRPr="005D22CE">
        <w:rPr>
          <w:lang w:val="nb-NO"/>
        </w:rPr>
        <w:t>material</w:t>
      </w:r>
      <w:r w:rsidR="000E2CE9" w:rsidRPr="005D22CE">
        <w:rPr>
          <w:lang w:val="nb-NO"/>
        </w:rPr>
        <w:t>er</w:t>
      </w:r>
      <w:r w:rsidR="00F672CE" w:rsidRPr="005D22CE">
        <w:rPr>
          <w:lang w:val="nb-NO"/>
        </w:rPr>
        <w:t xml:space="preserve"> </w:t>
      </w:r>
      <w:r w:rsidR="000E2CE9" w:rsidRPr="005D22CE">
        <w:rPr>
          <w:lang w:val="nb-NO"/>
        </w:rPr>
        <w:t>og</w:t>
      </w:r>
      <w:r w:rsidR="00F672CE" w:rsidRPr="005D22CE">
        <w:rPr>
          <w:lang w:val="nb-NO"/>
        </w:rPr>
        <w:t xml:space="preserve"> med mer </w:t>
      </w:r>
      <w:r w:rsidRPr="005D22CE">
        <w:rPr>
          <w:lang w:val="nb-NO"/>
        </w:rPr>
        <w:t xml:space="preserve">bærekraftige </w:t>
      </w:r>
      <w:r w:rsidR="000E2CE9" w:rsidRPr="005D22CE">
        <w:rPr>
          <w:lang w:val="nb-NO"/>
        </w:rPr>
        <w:t>produksjonsprosesser innen 2020 allerede oppnådd</w:t>
      </w:r>
      <w:r w:rsidR="00F672CE" w:rsidRPr="005D22CE">
        <w:rPr>
          <w:lang w:val="nb-NO"/>
        </w:rPr>
        <w:t xml:space="preserve">. </w:t>
      </w:r>
      <w:r w:rsidR="00F672CE" w:rsidRPr="005D22CE">
        <w:rPr>
          <w:lang w:val="nb-NO"/>
        </w:rPr>
        <w:br/>
      </w:r>
      <w:r w:rsidR="00F901A6" w:rsidRPr="00CD6C4B">
        <w:rPr>
          <w:i/>
          <w:color w:val="000000" w:themeColor="text1"/>
          <w:lang w:val="nb-NO"/>
        </w:rPr>
        <w:t xml:space="preserve">       – Det </w:t>
      </w:r>
      <w:r w:rsidR="00B473AB" w:rsidRPr="00CD6C4B">
        <w:rPr>
          <w:i/>
          <w:color w:val="000000" w:themeColor="text1"/>
          <w:lang w:val="nb-NO"/>
        </w:rPr>
        <w:t>er</w:t>
      </w:r>
      <w:r w:rsidR="00F901A6" w:rsidRPr="00CD6C4B">
        <w:rPr>
          <w:i/>
          <w:color w:val="000000" w:themeColor="text1"/>
          <w:lang w:val="nb-NO"/>
        </w:rPr>
        <w:t xml:space="preserve"> fantastisk </w:t>
      </w:r>
      <w:r w:rsidR="007C78EE" w:rsidRPr="00CD6C4B">
        <w:rPr>
          <w:i/>
          <w:color w:val="000000" w:themeColor="text1"/>
          <w:lang w:val="nb-NO"/>
        </w:rPr>
        <w:t>å</w:t>
      </w:r>
      <w:r w:rsidR="00F901A6" w:rsidRPr="00CD6C4B">
        <w:rPr>
          <w:i/>
          <w:color w:val="000000" w:themeColor="text1"/>
          <w:lang w:val="nb-NO"/>
        </w:rPr>
        <w:t xml:space="preserve"> se </w:t>
      </w:r>
      <w:r w:rsidR="007C78EE" w:rsidRPr="00CD6C4B">
        <w:rPr>
          <w:i/>
          <w:color w:val="000000" w:themeColor="text1"/>
          <w:lang w:val="nb-NO"/>
        </w:rPr>
        <w:t>hvordan</w:t>
      </w:r>
      <w:r w:rsidR="00F901A6" w:rsidRPr="00CD6C4B">
        <w:rPr>
          <w:i/>
          <w:color w:val="000000" w:themeColor="text1"/>
          <w:lang w:val="nb-NO"/>
        </w:rPr>
        <w:t xml:space="preserve"> vår </w:t>
      </w:r>
      <w:r w:rsidRPr="00CD6C4B">
        <w:rPr>
          <w:i/>
          <w:color w:val="000000" w:themeColor="text1"/>
          <w:lang w:val="nb-NO"/>
        </w:rPr>
        <w:t>bærekraft</w:t>
      </w:r>
      <w:r w:rsidR="00F901A6" w:rsidRPr="00CD6C4B">
        <w:rPr>
          <w:i/>
          <w:color w:val="000000" w:themeColor="text1"/>
          <w:lang w:val="nb-NO"/>
        </w:rPr>
        <w:t xml:space="preserve">strategi </w:t>
      </w:r>
      <w:proofErr w:type="spellStart"/>
      <w:r w:rsidR="00F901A6" w:rsidRPr="00CD6C4B">
        <w:rPr>
          <w:i/>
          <w:color w:val="000000" w:themeColor="text1"/>
          <w:lang w:val="nb-NO"/>
        </w:rPr>
        <w:t>Responsible</w:t>
      </w:r>
      <w:proofErr w:type="spellEnd"/>
      <w:r w:rsidR="00F901A6" w:rsidRPr="00CD6C4B">
        <w:rPr>
          <w:i/>
          <w:color w:val="000000" w:themeColor="text1"/>
          <w:lang w:val="nb-NO"/>
        </w:rPr>
        <w:t xml:space="preserve"> </w:t>
      </w:r>
      <w:proofErr w:type="spellStart"/>
      <w:r w:rsidR="00F901A6" w:rsidRPr="00CD6C4B">
        <w:rPr>
          <w:i/>
          <w:color w:val="000000" w:themeColor="text1"/>
          <w:lang w:val="nb-NO"/>
        </w:rPr>
        <w:t>Fashion</w:t>
      </w:r>
      <w:proofErr w:type="spellEnd"/>
      <w:r w:rsidR="00F901A6" w:rsidRPr="00CD6C4B">
        <w:rPr>
          <w:i/>
          <w:color w:val="000000" w:themeColor="text1"/>
          <w:lang w:val="nb-NO"/>
        </w:rPr>
        <w:t xml:space="preserve">, </w:t>
      </w:r>
      <w:r w:rsidR="007C78EE" w:rsidRPr="00CD6C4B">
        <w:rPr>
          <w:i/>
          <w:color w:val="000000" w:themeColor="text1"/>
          <w:lang w:val="nb-NO"/>
        </w:rPr>
        <w:t>og</w:t>
      </w:r>
      <w:r w:rsidR="00F901A6" w:rsidRPr="00CD6C4B">
        <w:rPr>
          <w:i/>
          <w:color w:val="000000" w:themeColor="text1"/>
          <w:lang w:val="nb-NO"/>
        </w:rPr>
        <w:t xml:space="preserve"> de </w:t>
      </w:r>
      <w:r w:rsidR="007C78EE" w:rsidRPr="00CD6C4B">
        <w:rPr>
          <w:i/>
          <w:color w:val="000000" w:themeColor="text1"/>
          <w:lang w:val="nb-NO"/>
        </w:rPr>
        <w:t>ambisiøse</w:t>
      </w:r>
      <w:r w:rsidR="00F901A6" w:rsidRPr="00CD6C4B">
        <w:rPr>
          <w:i/>
          <w:color w:val="000000" w:themeColor="text1"/>
          <w:lang w:val="nb-NO"/>
        </w:rPr>
        <w:t xml:space="preserve"> mål</w:t>
      </w:r>
      <w:r w:rsidR="007C78EE" w:rsidRPr="00CD6C4B">
        <w:rPr>
          <w:i/>
          <w:color w:val="000000" w:themeColor="text1"/>
          <w:lang w:val="nb-NO"/>
        </w:rPr>
        <w:t>ene</w:t>
      </w:r>
      <w:r w:rsidR="00F901A6" w:rsidRPr="00CD6C4B">
        <w:rPr>
          <w:i/>
          <w:color w:val="000000" w:themeColor="text1"/>
          <w:lang w:val="nb-NO"/>
        </w:rPr>
        <w:t xml:space="preserve"> vi har satt </w:t>
      </w:r>
      <w:r w:rsidR="007C78EE" w:rsidRPr="00CD6C4B">
        <w:rPr>
          <w:i/>
          <w:color w:val="000000" w:themeColor="text1"/>
          <w:lang w:val="nb-NO"/>
        </w:rPr>
        <w:t>oss</w:t>
      </w:r>
      <w:r w:rsidR="00F901A6" w:rsidRPr="00CD6C4B">
        <w:rPr>
          <w:i/>
          <w:color w:val="000000" w:themeColor="text1"/>
          <w:lang w:val="nb-NO"/>
        </w:rPr>
        <w:t xml:space="preserve">, </w:t>
      </w:r>
      <w:r w:rsidR="007C78EE" w:rsidRPr="00CD6C4B">
        <w:rPr>
          <w:i/>
          <w:color w:val="000000" w:themeColor="text1"/>
          <w:lang w:val="nb-NO"/>
        </w:rPr>
        <w:t>realiser</w:t>
      </w:r>
      <w:r w:rsidR="00B473AB" w:rsidRPr="00CD6C4B">
        <w:rPr>
          <w:i/>
          <w:color w:val="000000" w:themeColor="text1"/>
          <w:lang w:val="nb-NO"/>
        </w:rPr>
        <w:t xml:space="preserve">es </w:t>
      </w:r>
      <w:r w:rsidR="007C78EE" w:rsidRPr="00CD6C4B">
        <w:rPr>
          <w:i/>
          <w:color w:val="000000" w:themeColor="text1"/>
          <w:lang w:val="nb-NO"/>
        </w:rPr>
        <w:t>og</w:t>
      </w:r>
      <w:r w:rsidR="00F901A6" w:rsidRPr="00CD6C4B">
        <w:rPr>
          <w:i/>
          <w:color w:val="000000" w:themeColor="text1"/>
          <w:lang w:val="nb-NO"/>
        </w:rPr>
        <w:t xml:space="preserve"> </w:t>
      </w:r>
      <w:r w:rsidR="007C78EE" w:rsidRPr="00CD6C4B">
        <w:rPr>
          <w:i/>
          <w:color w:val="000000" w:themeColor="text1"/>
          <w:lang w:val="nb-NO"/>
        </w:rPr>
        <w:t>virkelig gjør en forskjell</w:t>
      </w:r>
      <w:r w:rsidR="00F901A6" w:rsidRPr="00CD6C4B">
        <w:rPr>
          <w:i/>
          <w:color w:val="000000" w:themeColor="text1"/>
          <w:lang w:val="nb-NO"/>
        </w:rPr>
        <w:t xml:space="preserve">. Mer </w:t>
      </w:r>
      <w:r w:rsidRPr="00CD6C4B">
        <w:rPr>
          <w:i/>
          <w:iCs/>
          <w:color w:val="000000" w:themeColor="text1"/>
          <w:lang w:val="nb-NO"/>
        </w:rPr>
        <w:t>bærekraftig</w:t>
      </w:r>
      <w:r w:rsidRPr="00CD6C4B">
        <w:rPr>
          <w:color w:val="000000" w:themeColor="text1"/>
          <w:lang w:val="nb-NO"/>
        </w:rPr>
        <w:t xml:space="preserve"> </w:t>
      </w:r>
      <w:r w:rsidR="00F901A6" w:rsidRPr="00CD6C4B">
        <w:rPr>
          <w:i/>
          <w:color w:val="000000" w:themeColor="text1"/>
          <w:lang w:val="nb-NO"/>
        </w:rPr>
        <w:t>denimproduk</w:t>
      </w:r>
      <w:r w:rsidR="007C78EE" w:rsidRPr="00CD6C4B">
        <w:rPr>
          <w:i/>
          <w:color w:val="000000" w:themeColor="text1"/>
          <w:lang w:val="nb-NO"/>
        </w:rPr>
        <w:t>sj</w:t>
      </w:r>
      <w:r w:rsidR="00F901A6" w:rsidRPr="00CD6C4B">
        <w:rPr>
          <w:i/>
          <w:color w:val="000000" w:themeColor="text1"/>
          <w:lang w:val="nb-NO"/>
        </w:rPr>
        <w:t xml:space="preserve">on </w:t>
      </w:r>
      <w:r w:rsidR="007C78EE" w:rsidRPr="00CD6C4B">
        <w:rPr>
          <w:i/>
          <w:color w:val="000000" w:themeColor="text1"/>
          <w:lang w:val="nb-NO"/>
        </w:rPr>
        <w:t>betyr</w:t>
      </w:r>
      <w:r w:rsidR="00F901A6" w:rsidRPr="00CD6C4B">
        <w:rPr>
          <w:i/>
          <w:color w:val="000000" w:themeColor="text1"/>
          <w:lang w:val="nb-NO"/>
        </w:rPr>
        <w:t xml:space="preserve"> </w:t>
      </w:r>
      <w:r w:rsidR="007C78EE" w:rsidRPr="00CD6C4B">
        <w:rPr>
          <w:i/>
          <w:color w:val="000000" w:themeColor="text1"/>
          <w:lang w:val="nb-NO"/>
        </w:rPr>
        <w:t>store</w:t>
      </w:r>
      <w:r w:rsidR="00F901A6" w:rsidRPr="00CD6C4B">
        <w:rPr>
          <w:i/>
          <w:color w:val="000000" w:themeColor="text1"/>
          <w:lang w:val="nb-NO"/>
        </w:rPr>
        <w:t xml:space="preserve"> re</w:t>
      </w:r>
      <w:r w:rsidR="007C78EE" w:rsidRPr="00CD6C4B">
        <w:rPr>
          <w:i/>
          <w:color w:val="000000" w:themeColor="text1"/>
          <w:lang w:val="nb-NO"/>
        </w:rPr>
        <w:t>s</w:t>
      </w:r>
      <w:r w:rsidR="00F901A6" w:rsidRPr="00CD6C4B">
        <w:rPr>
          <w:i/>
          <w:color w:val="000000" w:themeColor="text1"/>
          <w:lang w:val="nb-NO"/>
        </w:rPr>
        <w:t>sursbespar</w:t>
      </w:r>
      <w:r w:rsidR="00B473AB" w:rsidRPr="00CD6C4B">
        <w:rPr>
          <w:i/>
          <w:color w:val="000000" w:themeColor="text1"/>
          <w:lang w:val="nb-NO"/>
        </w:rPr>
        <w:t xml:space="preserve">elser </w:t>
      </w:r>
      <w:r w:rsidR="007C78EE" w:rsidRPr="00CD6C4B">
        <w:rPr>
          <w:i/>
          <w:color w:val="000000" w:themeColor="text1"/>
          <w:lang w:val="nb-NO"/>
        </w:rPr>
        <w:t>og er</w:t>
      </w:r>
      <w:r w:rsidR="00F901A6" w:rsidRPr="00CD6C4B">
        <w:rPr>
          <w:i/>
          <w:color w:val="000000" w:themeColor="text1"/>
          <w:lang w:val="nb-NO"/>
        </w:rPr>
        <w:t xml:space="preserve"> en viktig </w:t>
      </w:r>
      <w:r w:rsidR="007C78EE" w:rsidRPr="00CD6C4B">
        <w:rPr>
          <w:i/>
          <w:color w:val="000000" w:themeColor="text1"/>
          <w:lang w:val="nb-NO"/>
        </w:rPr>
        <w:t>nøkkel</w:t>
      </w:r>
      <w:r w:rsidR="00F901A6" w:rsidRPr="00CD6C4B">
        <w:rPr>
          <w:i/>
          <w:color w:val="000000" w:themeColor="text1"/>
          <w:lang w:val="nb-NO"/>
        </w:rPr>
        <w:t xml:space="preserve"> </w:t>
      </w:r>
      <w:r w:rsidR="00D20E3E" w:rsidRPr="00CD6C4B">
        <w:rPr>
          <w:i/>
          <w:color w:val="000000" w:themeColor="text1"/>
          <w:lang w:val="nb-NO"/>
        </w:rPr>
        <w:t>til</w:t>
      </w:r>
      <w:r w:rsidR="00F901A6" w:rsidRPr="00CD6C4B">
        <w:rPr>
          <w:i/>
          <w:color w:val="000000" w:themeColor="text1"/>
          <w:lang w:val="nb-NO"/>
        </w:rPr>
        <w:t xml:space="preserve"> en mer </w:t>
      </w:r>
      <w:r w:rsidRPr="00CD6C4B">
        <w:rPr>
          <w:i/>
          <w:iCs/>
          <w:color w:val="000000" w:themeColor="text1"/>
          <w:lang w:val="nb-NO"/>
        </w:rPr>
        <w:t>bærekraftig</w:t>
      </w:r>
      <w:r w:rsidRPr="00CD6C4B">
        <w:rPr>
          <w:color w:val="000000" w:themeColor="text1"/>
          <w:lang w:val="nb-NO"/>
        </w:rPr>
        <w:t xml:space="preserve"> </w:t>
      </w:r>
      <w:r w:rsidR="00F901A6" w:rsidRPr="00CD6C4B">
        <w:rPr>
          <w:i/>
          <w:color w:val="000000" w:themeColor="text1"/>
          <w:lang w:val="nb-NO"/>
        </w:rPr>
        <w:t>garderob</w:t>
      </w:r>
      <w:r w:rsidR="007C78EE" w:rsidRPr="00CD6C4B">
        <w:rPr>
          <w:i/>
          <w:color w:val="000000" w:themeColor="text1"/>
          <w:lang w:val="nb-NO"/>
        </w:rPr>
        <w:t>e</w:t>
      </w:r>
      <w:r w:rsidR="00F901A6" w:rsidRPr="00CD6C4B">
        <w:rPr>
          <w:i/>
          <w:color w:val="000000" w:themeColor="text1"/>
          <w:lang w:val="nb-NO"/>
        </w:rPr>
        <w:t xml:space="preserve">, </w:t>
      </w:r>
      <w:r w:rsidR="007C78EE" w:rsidRPr="00CD6C4B">
        <w:rPr>
          <w:i/>
          <w:color w:val="000000" w:themeColor="text1"/>
          <w:lang w:val="nb-NO"/>
        </w:rPr>
        <w:t>sier</w:t>
      </w:r>
      <w:r w:rsidR="00F901A6" w:rsidRPr="00CD6C4B">
        <w:rPr>
          <w:i/>
          <w:color w:val="000000" w:themeColor="text1"/>
          <w:lang w:val="nb-NO"/>
        </w:rPr>
        <w:t xml:space="preserve"> KappAhls </w:t>
      </w:r>
      <w:r w:rsidRPr="00CD6C4B">
        <w:rPr>
          <w:i/>
          <w:iCs/>
          <w:color w:val="000000" w:themeColor="text1"/>
          <w:lang w:val="nb-NO"/>
        </w:rPr>
        <w:t>bærekraftsjef</w:t>
      </w:r>
      <w:r w:rsidR="00F901A6" w:rsidRPr="00CD6C4B">
        <w:rPr>
          <w:i/>
          <w:color w:val="000000" w:themeColor="text1"/>
          <w:lang w:val="nb-NO"/>
        </w:rPr>
        <w:t xml:space="preserve"> Fredrika Klarén.</w:t>
      </w:r>
    </w:p>
    <w:p w:rsidR="00F672CE" w:rsidRPr="005D22CE" w:rsidRDefault="00631517" w:rsidP="00C102B8">
      <w:pPr>
        <w:pStyle w:val="Brdtext1"/>
        <w:spacing w:after="120" w:line="276" w:lineRule="auto"/>
        <w:ind w:left="3261"/>
        <w:rPr>
          <w:rFonts w:ascii="Chronicle Text G1" w:hAnsi="Chronicle Text G1"/>
          <w:i/>
          <w:lang w:val="nb-NO"/>
        </w:rPr>
      </w:pPr>
      <w:r w:rsidRPr="005D22CE">
        <w:rPr>
          <w:rFonts w:ascii="Chronicle Text G1" w:hAnsi="Chronicle Text G1"/>
          <w:lang w:val="nb-NO"/>
        </w:rPr>
        <w:t>Et annet</w:t>
      </w:r>
      <w:r w:rsidR="00F672CE" w:rsidRPr="005D22CE">
        <w:rPr>
          <w:rFonts w:ascii="Chronicle Text G1" w:hAnsi="Chronicle Text G1"/>
          <w:lang w:val="nb-NO"/>
        </w:rPr>
        <w:t xml:space="preserve"> </w:t>
      </w:r>
      <w:r w:rsidRPr="005D22CE">
        <w:rPr>
          <w:rFonts w:ascii="Chronicle Text G1" w:hAnsi="Chronicle Text G1"/>
          <w:lang w:val="nb-NO"/>
        </w:rPr>
        <w:t>nærliggende</w:t>
      </w:r>
      <w:r w:rsidR="00F672CE" w:rsidRPr="005D22CE">
        <w:rPr>
          <w:rFonts w:ascii="Chronicle Text G1" w:hAnsi="Chronicle Text G1"/>
          <w:lang w:val="nb-NO"/>
        </w:rPr>
        <w:t xml:space="preserve"> delmål </w:t>
      </w:r>
      <w:r w:rsidRPr="005D22CE">
        <w:rPr>
          <w:rFonts w:ascii="Chronicle Text G1" w:hAnsi="Chronicle Text G1"/>
          <w:lang w:val="nb-NO"/>
        </w:rPr>
        <w:t>er at</w:t>
      </w:r>
      <w:r w:rsidR="00F672CE" w:rsidRPr="005D22CE">
        <w:rPr>
          <w:rFonts w:ascii="Chronicle Text G1" w:hAnsi="Chronicle Text G1"/>
          <w:lang w:val="nb-NO"/>
        </w:rPr>
        <w:t xml:space="preserve"> all bomull </w:t>
      </w:r>
      <w:r w:rsidRPr="005D22CE">
        <w:rPr>
          <w:rFonts w:ascii="Chronicle Text G1" w:hAnsi="Chronicle Text G1"/>
          <w:lang w:val="nb-NO"/>
        </w:rPr>
        <w:t>fra</w:t>
      </w:r>
      <w:r w:rsidR="00F672CE" w:rsidRPr="005D22CE">
        <w:rPr>
          <w:rFonts w:ascii="Chronicle Text G1" w:hAnsi="Chronicle Text G1"/>
          <w:lang w:val="nb-NO"/>
        </w:rPr>
        <w:t xml:space="preserve"> KappAhl </w:t>
      </w:r>
      <w:r w:rsidRPr="005D22CE">
        <w:rPr>
          <w:rFonts w:ascii="Chronicle Text G1" w:hAnsi="Chronicle Text G1"/>
          <w:lang w:val="nb-NO"/>
        </w:rPr>
        <w:t>skal komme</w:t>
      </w:r>
      <w:r w:rsidR="00F672CE" w:rsidRPr="005D22CE">
        <w:rPr>
          <w:rFonts w:ascii="Chronicle Text G1" w:hAnsi="Chronicle Text G1"/>
          <w:lang w:val="nb-NO"/>
        </w:rPr>
        <w:t xml:space="preserve"> </w:t>
      </w:r>
      <w:r w:rsidRPr="005D22CE">
        <w:rPr>
          <w:rFonts w:ascii="Chronicle Text G1" w:hAnsi="Chronicle Text G1"/>
          <w:lang w:val="nb-NO"/>
        </w:rPr>
        <w:t>fra</w:t>
      </w:r>
      <w:r w:rsidR="00F672CE" w:rsidRPr="005D22CE">
        <w:rPr>
          <w:rFonts w:ascii="Chronicle Text G1" w:hAnsi="Chronicle Text G1"/>
          <w:lang w:val="nb-NO"/>
        </w:rPr>
        <w:t xml:space="preserve"> mer </w:t>
      </w:r>
      <w:r w:rsidR="00A04D61" w:rsidRPr="005D22CE">
        <w:rPr>
          <w:lang w:val="nb-NO"/>
        </w:rPr>
        <w:t xml:space="preserve">bærekraftige </w:t>
      </w:r>
      <w:r w:rsidRPr="005D22CE">
        <w:rPr>
          <w:rFonts w:ascii="Chronicle Text G1" w:hAnsi="Chronicle Text G1"/>
          <w:lang w:val="nb-NO"/>
        </w:rPr>
        <w:t>kilder innen</w:t>
      </w:r>
      <w:r w:rsidR="00F672CE" w:rsidRPr="005D22CE">
        <w:rPr>
          <w:rFonts w:ascii="Chronicle Text G1" w:hAnsi="Chronicle Text G1"/>
          <w:lang w:val="nb-NO"/>
        </w:rPr>
        <w:t xml:space="preserve"> år 2020. Det </w:t>
      </w:r>
      <w:r w:rsidRPr="005D22CE">
        <w:rPr>
          <w:rFonts w:ascii="Chronicle Text G1" w:hAnsi="Chronicle Text G1"/>
          <w:lang w:val="nb-NO"/>
        </w:rPr>
        <w:t>er</w:t>
      </w:r>
      <w:r w:rsidR="00F672CE" w:rsidRPr="005D22CE">
        <w:rPr>
          <w:rFonts w:ascii="Chronicle Text G1" w:hAnsi="Chronicle Text G1"/>
          <w:lang w:val="nb-NO"/>
        </w:rPr>
        <w:t xml:space="preserve"> e</w:t>
      </w:r>
      <w:r w:rsidR="00037338" w:rsidRPr="005D22CE">
        <w:rPr>
          <w:rFonts w:ascii="Chronicle Text G1" w:hAnsi="Chronicle Text G1"/>
          <w:lang w:val="nb-NO"/>
        </w:rPr>
        <w:t>t</w:t>
      </w:r>
      <w:r w:rsidR="00F672CE" w:rsidRPr="005D22CE">
        <w:rPr>
          <w:rFonts w:ascii="Chronicle Text G1" w:hAnsi="Chronicle Text G1"/>
          <w:lang w:val="nb-NO"/>
        </w:rPr>
        <w:t xml:space="preserve"> </w:t>
      </w:r>
      <w:r w:rsidRPr="005D22CE">
        <w:rPr>
          <w:rFonts w:ascii="Chronicle Text G1" w:hAnsi="Chronicle Text G1"/>
          <w:lang w:val="nb-NO"/>
        </w:rPr>
        <w:t>svært</w:t>
      </w:r>
      <w:r w:rsidR="00F672CE" w:rsidRPr="005D22CE">
        <w:rPr>
          <w:rFonts w:ascii="Chronicle Text G1" w:hAnsi="Chronicle Text G1"/>
          <w:lang w:val="nb-NO"/>
        </w:rPr>
        <w:t xml:space="preserve"> </w:t>
      </w:r>
      <w:r w:rsidR="00037338" w:rsidRPr="005D22CE">
        <w:rPr>
          <w:rFonts w:ascii="Chronicle Text G1" w:hAnsi="Chronicle Text G1"/>
          <w:lang w:val="nb-NO"/>
        </w:rPr>
        <w:t>viktig</w:t>
      </w:r>
      <w:r w:rsidR="00F672CE" w:rsidRPr="005D22CE">
        <w:rPr>
          <w:rFonts w:ascii="Chronicle Text G1" w:hAnsi="Chronicle Text G1"/>
          <w:lang w:val="nb-NO"/>
        </w:rPr>
        <w:t xml:space="preserve"> </w:t>
      </w:r>
      <w:r w:rsidR="00037338" w:rsidRPr="005D22CE">
        <w:rPr>
          <w:rFonts w:ascii="Chronicle Text G1" w:hAnsi="Chronicle Text G1"/>
          <w:lang w:val="nb-NO"/>
        </w:rPr>
        <w:t>spørsmål</w:t>
      </w:r>
      <w:r w:rsidR="00F672CE" w:rsidRPr="005D22CE">
        <w:rPr>
          <w:rFonts w:ascii="Chronicle Text G1" w:hAnsi="Chronicle Text G1"/>
          <w:lang w:val="nb-NO"/>
        </w:rPr>
        <w:t xml:space="preserve"> </w:t>
      </w:r>
      <w:r w:rsidR="00037338" w:rsidRPr="005D22CE">
        <w:rPr>
          <w:rFonts w:ascii="Chronicle Text G1" w:hAnsi="Chronicle Text G1"/>
          <w:lang w:val="nb-NO"/>
        </w:rPr>
        <w:t>fo</w:t>
      </w:r>
      <w:r w:rsidR="00F672CE" w:rsidRPr="005D22CE">
        <w:rPr>
          <w:rFonts w:ascii="Chronicle Text G1" w:hAnsi="Chronicle Text G1"/>
          <w:lang w:val="nb-NO"/>
        </w:rPr>
        <w:t xml:space="preserve">r </w:t>
      </w:r>
      <w:r w:rsidR="00037338" w:rsidRPr="005D22CE">
        <w:rPr>
          <w:rFonts w:ascii="Chronicle Text G1" w:hAnsi="Chronicle Text G1"/>
          <w:lang w:val="nb-NO"/>
        </w:rPr>
        <w:t>motekjeden</w:t>
      </w:r>
      <w:r w:rsidR="005A2FCE" w:rsidRPr="005D22CE">
        <w:rPr>
          <w:rFonts w:ascii="Chronicle Text G1" w:hAnsi="Chronicle Text G1"/>
          <w:lang w:val="nb-NO"/>
        </w:rPr>
        <w:t>,</w:t>
      </w:r>
      <w:r w:rsidR="00F672CE" w:rsidRPr="005D22CE">
        <w:rPr>
          <w:rFonts w:ascii="Chronicle Text G1" w:hAnsi="Chronicle Text G1"/>
          <w:lang w:val="nb-NO"/>
        </w:rPr>
        <w:t xml:space="preserve"> </w:t>
      </w:r>
      <w:r w:rsidR="005A2FCE" w:rsidRPr="005D22CE">
        <w:rPr>
          <w:rFonts w:ascii="Chronicle Text G1" w:hAnsi="Chronicle Text G1"/>
          <w:lang w:val="nb-NO"/>
        </w:rPr>
        <w:t>siden</w:t>
      </w:r>
      <w:r w:rsidR="00F672CE" w:rsidRPr="005D22CE">
        <w:rPr>
          <w:rFonts w:ascii="Chronicle Text G1" w:hAnsi="Chronicle Text G1"/>
          <w:lang w:val="nb-NO"/>
        </w:rPr>
        <w:t xml:space="preserve"> bomull </w:t>
      </w:r>
      <w:r w:rsidR="00037338" w:rsidRPr="005D22CE">
        <w:rPr>
          <w:rFonts w:ascii="Chronicle Text G1" w:hAnsi="Chronicle Text G1"/>
          <w:lang w:val="nb-NO"/>
        </w:rPr>
        <w:t>er</w:t>
      </w:r>
      <w:r w:rsidR="00F672CE" w:rsidRPr="005D22CE">
        <w:rPr>
          <w:rFonts w:ascii="Chronicle Text G1" w:hAnsi="Chronicle Text G1"/>
          <w:lang w:val="nb-NO"/>
        </w:rPr>
        <w:t xml:space="preserve"> en av de viktigste </w:t>
      </w:r>
      <w:r w:rsidR="00037338" w:rsidRPr="005D22CE">
        <w:rPr>
          <w:rFonts w:ascii="Chronicle Text G1" w:hAnsi="Chronicle Text G1"/>
          <w:lang w:val="nb-NO"/>
        </w:rPr>
        <w:t>råvarene</w:t>
      </w:r>
      <w:r w:rsidR="00F672CE" w:rsidRPr="005D22CE">
        <w:rPr>
          <w:rFonts w:ascii="Chronicle Text G1" w:hAnsi="Chronicle Text G1"/>
          <w:lang w:val="nb-NO"/>
        </w:rPr>
        <w:t xml:space="preserve">. </w:t>
      </w:r>
      <w:r w:rsidR="005A2FCE" w:rsidRPr="005D22CE">
        <w:rPr>
          <w:rFonts w:ascii="Chronicle Text G1" w:hAnsi="Chronicle Text G1"/>
          <w:lang w:val="nb-NO"/>
        </w:rPr>
        <w:t>Bomullen</w:t>
      </w:r>
      <w:r w:rsidR="00F672CE" w:rsidRPr="005D22CE">
        <w:rPr>
          <w:rFonts w:ascii="Chronicle Text G1" w:hAnsi="Chronicle Text G1"/>
          <w:lang w:val="nb-NO"/>
        </w:rPr>
        <w:t xml:space="preserve"> </w:t>
      </w:r>
      <w:r w:rsidR="00037338" w:rsidRPr="005D22CE">
        <w:rPr>
          <w:rFonts w:ascii="Chronicle Text G1" w:hAnsi="Chronicle Text G1"/>
          <w:lang w:val="nb-NO"/>
        </w:rPr>
        <w:t>er</w:t>
      </w:r>
      <w:r w:rsidR="00F672CE" w:rsidRPr="005D22CE">
        <w:rPr>
          <w:rFonts w:ascii="Chronicle Text G1" w:hAnsi="Chronicle Text G1"/>
          <w:lang w:val="nb-NO"/>
        </w:rPr>
        <w:t xml:space="preserve"> </w:t>
      </w:r>
      <w:r w:rsidR="005A2FCE" w:rsidRPr="005D22CE">
        <w:rPr>
          <w:rFonts w:ascii="Chronicle Text G1" w:hAnsi="Chronicle Text G1"/>
          <w:lang w:val="nb-NO"/>
        </w:rPr>
        <w:t xml:space="preserve">både </w:t>
      </w:r>
      <w:r w:rsidR="00037338" w:rsidRPr="005D22CE">
        <w:rPr>
          <w:rFonts w:ascii="Chronicle Text G1" w:hAnsi="Chronicle Text G1"/>
          <w:lang w:val="nb-NO"/>
        </w:rPr>
        <w:t>populær</w:t>
      </w:r>
      <w:r w:rsidR="00F672CE" w:rsidRPr="005D22CE">
        <w:rPr>
          <w:rFonts w:ascii="Chronicle Text G1" w:hAnsi="Chronicle Text G1"/>
          <w:lang w:val="nb-NO"/>
        </w:rPr>
        <w:t xml:space="preserve"> </w:t>
      </w:r>
      <w:r w:rsidR="00037338" w:rsidRPr="005D22CE">
        <w:rPr>
          <w:rFonts w:ascii="Chronicle Text G1" w:hAnsi="Chronicle Text G1"/>
          <w:lang w:val="nb-NO"/>
        </w:rPr>
        <w:t>og</w:t>
      </w:r>
      <w:r w:rsidR="00F672CE" w:rsidRPr="005D22CE">
        <w:rPr>
          <w:rFonts w:ascii="Chronicle Text G1" w:hAnsi="Chronicle Text G1"/>
          <w:lang w:val="nb-NO"/>
        </w:rPr>
        <w:t xml:space="preserve"> </w:t>
      </w:r>
      <w:r w:rsidR="00037338" w:rsidRPr="005D22CE">
        <w:rPr>
          <w:rFonts w:ascii="Chronicle Text G1" w:hAnsi="Chronicle Text G1"/>
          <w:lang w:val="nb-NO"/>
        </w:rPr>
        <w:t>etterspurt,</w:t>
      </w:r>
      <w:r w:rsidR="00F672CE" w:rsidRPr="005D22CE">
        <w:rPr>
          <w:rFonts w:ascii="Chronicle Text G1" w:hAnsi="Chronicle Text G1"/>
          <w:lang w:val="nb-NO"/>
        </w:rPr>
        <w:t xml:space="preserve"> men </w:t>
      </w:r>
      <w:r w:rsidR="00037338" w:rsidRPr="005D22CE">
        <w:rPr>
          <w:rFonts w:ascii="Chronicle Text G1" w:hAnsi="Chronicle Text G1"/>
          <w:lang w:val="nb-NO"/>
        </w:rPr>
        <w:t>krever</w:t>
      </w:r>
      <w:r w:rsidR="00F672CE" w:rsidRPr="005D22CE">
        <w:rPr>
          <w:rFonts w:ascii="Chronicle Text G1" w:hAnsi="Chronicle Text G1"/>
          <w:lang w:val="nb-NO"/>
        </w:rPr>
        <w:t xml:space="preserve"> </w:t>
      </w:r>
      <w:r w:rsidR="00037338" w:rsidRPr="005D22CE">
        <w:rPr>
          <w:rFonts w:ascii="Chronicle Text G1" w:hAnsi="Chronicle Text G1"/>
          <w:lang w:val="nb-NO"/>
        </w:rPr>
        <w:t>mye</w:t>
      </w:r>
      <w:r w:rsidR="00F672CE" w:rsidRPr="005D22CE">
        <w:rPr>
          <w:rFonts w:ascii="Chronicle Text G1" w:hAnsi="Chronicle Text G1"/>
          <w:lang w:val="nb-NO"/>
        </w:rPr>
        <w:t xml:space="preserve"> </w:t>
      </w:r>
      <w:r w:rsidR="00037338" w:rsidRPr="005D22CE">
        <w:rPr>
          <w:rFonts w:ascii="Chronicle Text G1" w:hAnsi="Chronicle Text G1"/>
          <w:lang w:val="nb-NO"/>
        </w:rPr>
        <w:t>vann</w:t>
      </w:r>
      <w:r w:rsidR="00F672CE" w:rsidRPr="005D22CE">
        <w:rPr>
          <w:rFonts w:ascii="Chronicle Text G1" w:hAnsi="Chronicle Text G1"/>
          <w:lang w:val="nb-NO"/>
        </w:rPr>
        <w:t xml:space="preserve">, </w:t>
      </w:r>
      <w:r w:rsidR="00037338" w:rsidRPr="005D22CE">
        <w:rPr>
          <w:rFonts w:ascii="Chronicle Text G1" w:hAnsi="Chronicle Text G1"/>
          <w:lang w:val="nb-NO"/>
        </w:rPr>
        <w:t>kunstgjødsel</w:t>
      </w:r>
      <w:r w:rsidR="00F672CE" w:rsidRPr="005D22CE">
        <w:rPr>
          <w:rFonts w:ascii="Chronicle Text G1" w:hAnsi="Chronicle Text G1"/>
          <w:lang w:val="nb-NO"/>
        </w:rPr>
        <w:t xml:space="preserve"> </w:t>
      </w:r>
      <w:r w:rsidR="00037338" w:rsidRPr="005D22CE">
        <w:rPr>
          <w:rFonts w:ascii="Chronicle Text G1" w:hAnsi="Chronicle Text G1"/>
          <w:lang w:val="nb-NO"/>
        </w:rPr>
        <w:t>og</w:t>
      </w:r>
      <w:r w:rsidR="00F672CE" w:rsidRPr="005D22CE">
        <w:rPr>
          <w:rFonts w:ascii="Chronicle Text G1" w:hAnsi="Chronicle Text G1"/>
          <w:lang w:val="nb-NO"/>
        </w:rPr>
        <w:t xml:space="preserve"> </w:t>
      </w:r>
      <w:r w:rsidR="00037338" w:rsidRPr="005D22CE">
        <w:rPr>
          <w:rFonts w:ascii="Chronicle Text G1" w:hAnsi="Chronicle Text G1"/>
          <w:lang w:val="nb-NO"/>
        </w:rPr>
        <w:t>sprøytemidler</w:t>
      </w:r>
      <w:r w:rsidR="00F672CE" w:rsidRPr="005D22CE">
        <w:rPr>
          <w:rFonts w:ascii="Chronicle Text G1" w:hAnsi="Chronicle Text G1"/>
          <w:lang w:val="nb-NO"/>
        </w:rPr>
        <w:t xml:space="preserve"> </w:t>
      </w:r>
      <w:r w:rsidR="00037338" w:rsidRPr="005D22CE">
        <w:rPr>
          <w:rFonts w:ascii="Chronicle Text G1" w:hAnsi="Chronicle Text G1"/>
          <w:lang w:val="nb-NO"/>
        </w:rPr>
        <w:t>under dyrkingen</w:t>
      </w:r>
      <w:r w:rsidR="005A2FCE" w:rsidRPr="005D22CE">
        <w:rPr>
          <w:rFonts w:ascii="Chronicle Text G1" w:hAnsi="Chronicle Text G1"/>
          <w:lang w:val="nb-NO"/>
        </w:rPr>
        <w:t>.</w:t>
      </w:r>
      <w:r w:rsidR="00F672CE" w:rsidRPr="005D22CE">
        <w:rPr>
          <w:rFonts w:ascii="Chronicle Text G1" w:hAnsi="Chronicle Text G1"/>
          <w:lang w:val="nb-NO"/>
        </w:rPr>
        <w:t xml:space="preserve"> </w:t>
      </w:r>
      <w:r w:rsidR="005A2FCE" w:rsidRPr="005D22CE">
        <w:rPr>
          <w:rFonts w:ascii="Chronicle Text G1" w:hAnsi="Chronicle Text G1"/>
          <w:color w:val="000000" w:themeColor="text1"/>
          <w:lang w:val="nb-NO"/>
        </w:rPr>
        <w:t>Produksjonsmetoden</w:t>
      </w:r>
      <w:r w:rsidR="005A2FB1">
        <w:rPr>
          <w:rFonts w:ascii="Chronicle Text G1" w:hAnsi="Chronicle Text G1"/>
          <w:color w:val="000000" w:themeColor="text1"/>
          <w:lang w:val="nb-NO"/>
        </w:rPr>
        <w:t>e</w:t>
      </w:r>
      <w:r w:rsidR="005A2FCE" w:rsidRPr="005D22CE">
        <w:rPr>
          <w:rFonts w:ascii="Chronicle Text G1" w:hAnsi="Chronicle Text G1"/>
          <w:color w:val="000000" w:themeColor="text1"/>
          <w:lang w:val="nb-NO"/>
        </w:rPr>
        <w:t xml:space="preserve"> gjør at jorden</w:t>
      </w:r>
      <w:r w:rsidR="00F672CE" w:rsidRPr="005D22CE">
        <w:rPr>
          <w:rFonts w:ascii="Chronicle Text G1" w:hAnsi="Chronicle Text G1"/>
          <w:color w:val="000000" w:themeColor="text1"/>
          <w:lang w:val="nb-NO"/>
        </w:rPr>
        <w:t xml:space="preserve"> </w:t>
      </w:r>
      <w:r w:rsidR="005A2FCE" w:rsidRPr="005D22CE">
        <w:rPr>
          <w:rFonts w:ascii="Chronicle Text G1" w:hAnsi="Chronicle Text G1"/>
          <w:color w:val="000000" w:themeColor="text1"/>
          <w:lang w:val="nb-NO"/>
        </w:rPr>
        <w:t>utarmes og fører i tillegg til</w:t>
      </w:r>
      <w:r w:rsidR="00F672CE" w:rsidRPr="005D22CE">
        <w:rPr>
          <w:rFonts w:ascii="Chronicle Text G1" w:hAnsi="Chronicle Text G1"/>
          <w:color w:val="000000" w:themeColor="text1"/>
          <w:lang w:val="nb-NO"/>
        </w:rPr>
        <w:t xml:space="preserve"> </w:t>
      </w:r>
      <w:r w:rsidR="005A2FCE" w:rsidRPr="005D22CE">
        <w:rPr>
          <w:rFonts w:ascii="Chronicle Text G1" w:hAnsi="Chronicle Text G1"/>
          <w:color w:val="000000" w:themeColor="text1"/>
          <w:lang w:val="nb-NO"/>
        </w:rPr>
        <w:t>helsefare for dyrkerne</w:t>
      </w:r>
      <w:r w:rsidR="00F672CE" w:rsidRPr="005D22CE">
        <w:rPr>
          <w:rFonts w:ascii="Chronicle Text G1" w:hAnsi="Chronicle Text G1"/>
          <w:color w:val="000000" w:themeColor="text1"/>
          <w:lang w:val="nb-NO"/>
        </w:rPr>
        <w:t xml:space="preserve">. </w:t>
      </w:r>
      <w:r w:rsidR="005A2FCE" w:rsidRPr="005D22CE">
        <w:rPr>
          <w:rFonts w:ascii="Chronicle Text G1" w:hAnsi="Chronicle Text G1"/>
          <w:color w:val="000000" w:themeColor="text1"/>
          <w:lang w:val="nb-NO"/>
        </w:rPr>
        <w:t>Å legge om</w:t>
      </w:r>
      <w:r w:rsidR="00F672CE" w:rsidRPr="005D22CE">
        <w:rPr>
          <w:rFonts w:ascii="Chronicle Text G1" w:hAnsi="Chronicle Text G1"/>
          <w:color w:val="000000" w:themeColor="text1"/>
          <w:lang w:val="nb-NO"/>
        </w:rPr>
        <w:t xml:space="preserve"> </w:t>
      </w:r>
      <w:r w:rsidR="005A2FCE" w:rsidRPr="005D22CE">
        <w:rPr>
          <w:rFonts w:ascii="Chronicle Text G1" w:hAnsi="Chronicle Text G1"/>
          <w:color w:val="000000" w:themeColor="text1"/>
          <w:lang w:val="nb-NO"/>
        </w:rPr>
        <w:t>til ø</w:t>
      </w:r>
      <w:r w:rsidR="00F672CE" w:rsidRPr="005D22CE">
        <w:rPr>
          <w:rFonts w:ascii="Chronicle Text G1" w:hAnsi="Chronicle Text G1"/>
          <w:color w:val="000000" w:themeColor="text1"/>
          <w:lang w:val="nb-NO"/>
        </w:rPr>
        <w:t>kologisk eller ann</w:t>
      </w:r>
      <w:r w:rsidR="005A2FCE" w:rsidRPr="005D22CE">
        <w:rPr>
          <w:rFonts w:ascii="Chronicle Text G1" w:hAnsi="Chronicle Text G1"/>
          <w:color w:val="000000" w:themeColor="text1"/>
          <w:lang w:val="nb-NO"/>
        </w:rPr>
        <w:t>e</w:t>
      </w:r>
      <w:r w:rsidR="00F672CE" w:rsidRPr="005D22CE">
        <w:rPr>
          <w:rFonts w:ascii="Chronicle Text G1" w:hAnsi="Chronicle Text G1"/>
          <w:color w:val="000000" w:themeColor="text1"/>
          <w:lang w:val="nb-NO"/>
        </w:rPr>
        <w:t xml:space="preserve">n mer </w:t>
      </w:r>
      <w:r w:rsidR="00A04D61" w:rsidRPr="005D22CE">
        <w:rPr>
          <w:lang w:val="nb-NO"/>
        </w:rPr>
        <w:t xml:space="preserve">bærekraftig </w:t>
      </w:r>
      <w:r w:rsidR="005A2FCE" w:rsidRPr="005D22CE">
        <w:rPr>
          <w:rFonts w:ascii="Chronicle Text G1" w:hAnsi="Chronicle Text G1"/>
          <w:color w:val="000000" w:themeColor="text1"/>
          <w:lang w:val="nb-NO"/>
        </w:rPr>
        <w:t>dyrking</w:t>
      </w:r>
      <w:r w:rsidR="00F672CE" w:rsidRPr="005D22CE">
        <w:rPr>
          <w:rFonts w:ascii="Chronicle Text G1" w:hAnsi="Chronicle Text G1"/>
          <w:color w:val="000000" w:themeColor="text1"/>
          <w:lang w:val="nb-NO"/>
        </w:rPr>
        <w:t xml:space="preserve"> </w:t>
      </w:r>
      <w:r w:rsidR="005A2FCE" w:rsidRPr="005D22CE">
        <w:rPr>
          <w:rFonts w:ascii="Chronicle Text G1" w:hAnsi="Chronicle Text G1"/>
          <w:color w:val="000000" w:themeColor="text1"/>
          <w:lang w:val="nb-NO"/>
        </w:rPr>
        <w:t>er</w:t>
      </w:r>
      <w:r w:rsidR="00F672CE" w:rsidRPr="005D22CE">
        <w:rPr>
          <w:rFonts w:ascii="Chronicle Text G1" w:hAnsi="Chronicle Text G1"/>
          <w:color w:val="000000" w:themeColor="text1"/>
          <w:lang w:val="nb-NO"/>
        </w:rPr>
        <w:t xml:space="preserve"> viktig f</w:t>
      </w:r>
      <w:r w:rsidR="005A2FCE" w:rsidRPr="005D22CE">
        <w:rPr>
          <w:rFonts w:ascii="Chronicle Text G1" w:hAnsi="Chronicle Text G1"/>
          <w:color w:val="000000" w:themeColor="text1"/>
          <w:lang w:val="nb-NO"/>
        </w:rPr>
        <w:t>o</w:t>
      </w:r>
      <w:r w:rsidR="00F672CE" w:rsidRPr="005D22CE">
        <w:rPr>
          <w:rFonts w:ascii="Chronicle Text G1" w:hAnsi="Chronicle Text G1"/>
          <w:color w:val="000000" w:themeColor="text1"/>
          <w:lang w:val="nb-NO"/>
        </w:rPr>
        <w:t xml:space="preserve">r </w:t>
      </w:r>
      <w:r w:rsidR="005A2FCE" w:rsidRPr="005D22CE">
        <w:rPr>
          <w:rFonts w:ascii="Chronicle Text G1" w:hAnsi="Chronicle Text G1"/>
          <w:color w:val="000000" w:themeColor="text1"/>
          <w:lang w:val="nb-NO"/>
        </w:rPr>
        <w:t xml:space="preserve">løse disse </w:t>
      </w:r>
      <w:r w:rsidR="00F672CE" w:rsidRPr="005D22CE">
        <w:rPr>
          <w:rFonts w:ascii="Chronicle Text G1" w:hAnsi="Chronicle Text G1"/>
          <w:color w:val="000000" w:themeColor="text1"/>
          <w:lang w:val="nb-NO"/>
        </w:rPr>
        <w:t>problem</w:t>
      </w:r>
      <w:r w:rsidR="005A2FCE" w:rsidRPr="005D22CE">
        <w:rPr>
          <w:rFonts w:ascii="Chronicle Text G1" w:hAnsi="Chronicle Text G1"/>
          <w:color w:val="000000" w:themeColor="text1"/>
          <w:lang w:val="nb-NO"/>
        </w:rPr>
        <w:t>ene</w:t>
      </w:r>
      <w:r w:rsidR="00F672CE" w:rsidRPr="005D22CE">
        <w:rPr>
          <w:rFonts w:ascii="Chronicle Text G1" w:hAnsi="Chronicle Text G1"/>
          <w:color w:val="000000" w:themeColor="text1"/>
          <w:lang w:val="nb-NO"/>
        </w:rPr>
        <w:t>.</w:t>
      </w:r>
      <w:r w:rsidR="00C102B8" w:rsidRPr="005D22CE">
        <w:rPr>
          <w:rFonts w:ascii="Chronicle Text G1" w:hAnsi="Chronicle Text G1"/>
          <w:color w:val="000000" w:themeColor="text1"/>
          <w:lang w:val="nb-NO"/>
        </w:rPr>
        <w:br/>
      </w:r>
      <w:r w:rsidR="00F672CE" w:rsidRPr="005D22CE">
        <w:rPr>
          <w:rFonts w:ascii="Chronicle Text G1" w:hAnsi="Chronicle Text G1"/>
          <w:i/>
          <w:lang w:val="nb-NO"/>
        </w:rPr>
        <w:t xml:space="preserve">        – KappAhl </w:t>
      </w:r>
      <w:r w:rsidR="00F369C8" w:rsidRPr="005D22CE">
        <w:rPr>
          <w:rFonts w:ascii="Chronicle Text G1" w:hAnsi="Chronicle Text G1"/>
          <w:i/>
          <w:lang w:val="nb-NO"/>
        </w:rPr>
        <w:t>har lenge drevet et</w:t>
      </w:r>
      <w:r w:rsidR="00F672CE" w:rsidRPr="005D22CE">
        <w:rPr>
          <w:rFonts w:ascii="Chronicle Text G1" w:hAnsi="Chronicle Text G1"/>
          <w:i/>
          <w:lang w:val="nb-NO"/>
        </w:rPr>
        <w:t xml:space="preserve"> proaktivt </w:t>
      </w:r>
      <w:r w:rsidR="00A04D61" w:rsidRPr="005D22CE">
        <w:rPr>
          <w:rFonts w:ascii="Chronicle Text G1" w:hAnsi="Chronicle Text G1"/>
          <w:i/>
          <w:lang w:val="nb-NO"/>
        </w:rPr>
        <w:t>bærekraftarbeid</w:t>
      </w:r>
      <w:r w:rsidR="00F369C8" w:rsidRPr="005D22CE">
        <w:rPr>
          <w:rFonts w:ascii="Chronicle Text G1" w:hAnsi="Chronicle Text G1"/>
          <w:i/>
          <w:lang w:val="nb-NO"/>
        </w:rPr>
        <w:t xml:space="preserve">, og våre viktigste </w:t>
      </w:r>
      <w:r w:rsidR="00F672CE" w:rsidRPr="005D22CE">
        <w:rPr>
          <w:rFonts w:ascii="Chronicle Text G1" w:hAnsi="Chronicle Text G1"/>
          <w:i/>
          <w:lang w:val="nb-NO"/>
        </w:rPr>
        <w:t>fokusområde</w:t>
      </w:r>
      <w:r w:rsidR="00F369C8" w:rsidRPr="005D22CE">
        <w:rPr>
          <w:rFonts w:ascii="Chronicle Text G1" w:hAnsi="Chronicle Text G1"/>
          <w:i/>
          <w:lang w:val="nb-NO"/>
        </w:rPr>
        <w:t>r</w:t>
      </w:r>
      <w:r w:rsidR="00F672CE" w:rsidRPr="005D22CE">
        <w:rPr>
          <w:rFonts w:ascii="Chronicle Text G1" w:hAnsi="Chronicle Text G1"/>
          <w:i/>
          <w:lang w:val="nb-NO"/>
        </w:rPr>
        <w:t xml:space="preserve"> </w:t>
      </w:r>
      <w:r w:rsidR="008B6F77" w:rsidRPr="005D22CE">
        <w:rPr>
          <w:rFonts w:ascii="Chronicle Text G1" w:hAnsi="Chronicle Text G1"/>
          <w:i/>
          <w:lang w:val="nb-NO"/>
        </w:rPr>
        <w:t>er å</w:t>
      </w:r>
      <w:r w:rsidR="00F672CE" w:rsidRPr="005D22CE">
        <w:rPr>
          <w:rFonts w:ascii="Chronicle Text G1" w:hAnsi="Chronicle Text G1"/>
          <w:i/>
          <w:lang w:val="nb-NO"/>
        </w:rPr>
        <w:t xml:space="preserve"> </w:t>
      </w:r>
      <w:r w:rsidR="008B6F77" w:rsidRPr="005D22CE">
        <w:rPr>
          <w:rFonts w:ascii="Chronicle Text G1" w:hAnsi="Chronicle Text G1"/>
          <w:i/>
          <w:lang w:val="nb-NO"/>
        </w:rPr>
        <w:t>redusere</w:t>
      </w:r>
      <w:r w:rsidR="00F672CE" w:rsidRPr="005D22CE">
        <w:rPr>
          <w:rFonts w:ascii="Chronicle Text G1" w:hAnsi="Chronicle Text G1"/>
          <w:i/>
          <w:lang w:val="nb-NO"/>
        </w:rPr>
        <w:t xml:space="preserve"> plaggen</w:t>
      </w:r>
      <w:r w:rsidR="008B6F77" w:rsidRPr="005D22CE">
        <w:rPr>
          <w:rFonts w:ascii="Chronicle Text G1" w:hAnsi="Chronicle Text G1"/>
          <w:i/>
          <w:lang w:val="nb-NO"/>
        </w:rPr>
        <w:t>e</w:t>
      </w:r>
      <w:r w:rsidR="00F672CE" w:rsidRPr="005D22CE">
        <w:rPr>
          <w:rFonts w:ascii="Chronicle Text G1" w:hAnsi="Chronicle Text G1"/>
          <w:i/>
          <w:lang w:val="nb-NO"/>
        </w:rPr>
        <w:t>s negativ</w:t>
      </w:r>
      <w:r w:rsidR="008B6F77" w:rsidRPr="005D22CE">
        <w:rPr>
          <w:rFonts w:ascii="Chronicle Text G1" w:hAnsi="Chronicle Text G1"/>
          <w:i/>
          <w:lang w:val="nb-NO"/>
        </w:rPr>
        <w:t>e</w:t>
      </w:r>
      <w:r w:rsidR="00F672CE" w:rsidRPr="005D22CE">
        <w:rPr>
          <w:rFonts w:ascii="Chronicle Text G1" w:hAnsi="Chronicle Text G1"/>
          <w:i/>
          <w:lang w:val="nb-NO"/>
        </w:rPr>
        <w:t xml:space="preserve"> </w:t>
      </w:r>
      <w:r w:rsidR="008B6F77" w:rsidRPr="005D22CE">
        <w:rPr>
          <w:rFonts w:ascii="Chronicle Text G1" w:hAnsi="Chronicle Text G1"/>
          <w:i/>
          <w:lang w:val="nb-NO"/>
        </w:rPr>
        <w:t>påvirkning</w:t>
      </w:r>
      <w:r w:rsidR="00F672CE" w:rsidRPr="005D22CE">
        <w:rPr>
          <w:rFonts w:ascii="Chronicle Text G1" w:hAnsi="Chronicle Text G1"/>
          <w:i/>
          <w:lang w:val="nb-NO"/>
        </w:rPr>
        <w:t xml:space="preserve"> </w:t>
      </w:r>
      <w:r w:rsidR="008B6F77" w:rsidRPr="005D22CE">
        <w:rPr>
          <w:rFonts w:ascii="Chronicle Text G1" w:hAnsi="Chronicle Text G1"/>
          <w:i/>
          <w:lang w:val="nb-NO"/>
        </w:rPr>
        <w:t>i produksjonsleddet</w:t>
      </w:r>
      <w:r w:rsidR="00F672CE" w:rsidRPr="005D22CE">
        <w:rPr>
          <w:rFonts w:ascii="Chronicle Text G1" w:hAnsi="Chronicle Text G1"/>
          <w:i/>
          <w:lang w:val="nb-NO"/>
        </w:rPr>
        <w:t xml:space="preserve"> </w:t>
      </w:r>
      <w:r w:rsidR="008B6F77" w:rsidRPr="005D22CE">
        <w:rPr>
          <w:rFonts w:ascii="Chronicle Text G1" w:hAnsi="Chronicle Text G1"/>
          <w:i/>
          <w:lang w:val="nb-NO"/>
        </w:rPr>
        <w:t>og designe</w:t>
      </w:r>
      <w:r w:rsidR="00F672CE" w:rsidRPr="005D22CE">
        <w:rPr>
          <w:rFonts w:ascii="Chronicle Text G1" w:hAnsi="Chronicle Text G1"/>
          <w:i/>
          <w:lang w:val="nb-NO"/>
        </w:rPr>
        <w:t xml:space="preserve"> produkter f</w:t>
      </w:r>
      <w:r w:rsidR="008B6F77" w:rsidRPr="005D22CE">
        <w:rPr>
          <w:rFonts w:ascii="Chronicle Text G1" w:hAnsi="Chronicle Text G1"/>
          <w:i/>
          <w:lang w:val="nb-NO"/>
        </w:rPr>
        <w:t>o</w:t>
      </w:r>
      <w:r w:rsidR="00F672CE" w:rsidRPr="005D22CE">
        <w:rPr>
          <w:rFonts w:ascii="Chronicle Text G1" w:hAnsi="Chronicle Text G1"/>
          <w:i/>
          <w:lang w:val="nb-NO"/>
        </w:rPr>
        <w:t xml:space="preserve">r en mer </w:t>
      </w:r>
      <w:r w:rsidR="00A04D61" w:rsidRPr="005D22CE">
        <w:rPr>
          <w:rFonts w:ascii="Chronicle Text G1" w:hAnsi="Chronicle Text G1"/>
          <w:i/>
          <w:lang w:val="nb-NO"/>
        </w:rPr>
        <w:t>bærekraftig</w:t>
      </w:r>
      <w:r w:rsidR="00F672CE" w:rsidRPr="005D22CE">
        <w:rPr>
          <w:rFonts w:ascii="Chronicle Text G1" w:hAnsi="Chronicle Text G1"/>
          <w:i/>
          <w:lang w:val="nb-NO"/>
        </w:rPr>
        <w:t xml:space="preserve"> garderob</w:t>
      </w:r>
      <w:r w:rsidR="008B6F77" w:rsidRPr="005D22CE">
        <w:rPr>
          <w:rFonts w:ascii="Chronicle Text G1" w:hAnsi="Chronicle Text G1"/>
          <w:i/>
          <w:lang w:val="nb-NO"/>
        </w:rPr>
        <w:t>e</w:t>
      </w:r>
      <w:r w:rsidR="00F672CE" w:rsidRPr="005D22CE">
        <w:rPr>
          <w:rFonts w:ascii="Chronicle Text G1" w:hAnsi="Chronicle Text G1"/>
          <w:i/>
          <w:lang w:val="nb-NO"/>
        </w:rPr>
        <w:t>. Vår</w:t>
      </w:r>
      <w:r w:rsidR="008B6F77" w:rsidRPr="005D22CE">
        <w:rPr>
          <w:rFonts w:ascii="Chronicle Text G1" w:hAnsi="Chronicle Text G1"/>
          <w:i/>
          <w:lang w:val="nb-NO"/>
        </w:rPr>
        <w:t>e</w:t>
      </w:r>
      <w:r w:rsidR="00F672CE" w:rsidRPr="005D22CE">
        <w:rPr>
          <w:rFonts w:ascii="Chronicle Text G1" w:hAnsi="Chronicle Text G1"/>
          <w:i/>
          <w:lang w:val="nb-NO"/>
        </w:rPr>
        <w:t xml:space="preserve"> kunder ska</w:t>
      </w:r>
      <w:r w:rsidR="008B6F77" w:rsidRPr="005D22CE">
        <w:rPr>
          <w:rFonts w:ascii="Chronicle Text G1" w:hAnsi="Chronicle Text G1"/>
          <w:i/>
          <w:lang w:val="nb-NO"/>
        </w:rPr>
        <w:t>l</w:t>
      </w:r>
      <w:r w:rsidR="00F672CE" w:rsidRPr="005D22CE">
        <w:rPr>
          <w:rFonts w:ascii="Chronicle Text G1" w:hAnsi="Chronicle Text G1"/>
          <w:i/>
          <w:lang w:val="nb-NO"/>
        </w:rPr>
        <w:t xml:space="preserve"> </w:t>
      </w:r>
      <w:r w:rsidR="008B6F77" w:rsidRPr="005D22CE">
        <w:rPr>
          <w:rFonts w:ascii="Chronicle Text G1" w:hAnsi="Chronicle Text G1"/>
          <w:i/>
          <w:lang w:val="nb-NO"/>
        </w:rPr>
        <w:t>være trygge på</w:t>
      </w:r>
      <w:r w:rsidR="00F672CE" w:rsidRPr="005D22CE">
        <w:rPr>
          <w:rFonts w:ascii="Chronicle Text G1" w:hAnsi="Chronicle Text G1"/>
          <w:i/>
          <w:lang w:val="nb-NO"/>
        </w:rPr>
        <w:t xml:space="preserve"> </w:t>
      </w:r>
      <w:r w:rsidR="008B6F77" w:rsidRPr="005D22CE">
        <w:rPr>
          <w:rFonts w:ascii="Chronicle Text G1" w:hAnsi="Chronicle Text G1"/>
          <w:i/>
          <w:lang w:val="nb-NO"/>
        </w:rPr>
        <w:t>at</w:t>
      </w:r>
      <w:r w:rsidR="00F672CE" w:rsidRPr="005D22CE">
        <w:rPr>
          <w:rFonts w:ascii="Chronicle Text G1" w:hAnsi="Chronicle Text G1"/>
          <w:i/>
          <w:lang w:val="nb-NO"/>
        </w:rPr>
        <w:t xml:space="preserve"> vi tar ansvar</w:t>
      </w:r>
      <w:r w:rsidR="005A2FB1">
        <w:rPr>
          <w:rFonts w:ascii="Chronicle Text G1" w:hAnsi="Chronicle Text G1"/>
          <w:i/>
          <w:lang w:val="nb-NO"/>
        </w:rPr>
        <w:t>. At</w:t>
      </w:r>
      <w:r w:rsidR="00F672CE" w:rsidRPr="005D22CE">
        <w:rPr>
          <w:rFonts w:ascii="Chronicle Text G1" w:hAnsi="Chronicle Text G1"/>
          <w:i/>
          <w:lang w:val="nb-NO"/>
        </w:rPr>
        <w:t xml:space="preserve"> KappAhl kan </w:t>
      </w:r>
      <w:r w:rsidR="008B6F77" w:rsidRPr="005D22CE">
        <w:rPr>
          <w:rFonts w:ascii="Chronicle Text G1" w:hAnsi="Chronicle Text G1"/>
          <w:i/>
          <w:lang w:val="nb-NO"/>
        </w:rPr>
        <w:t>tilby</w:t>
      </w:r>
      <w:r w:rsidR="00F672CE" w:rsidRPr="005D22CE">
        <w:rPr>
          <w:rFonts w:ascii="Chronicle Text G1" w:hAnsi="Chronicle Text G1"/>
          <w:i/>
          <w:lang w:val="nb-NO"/>
        </w:rPr>
        <w:t xml:space="preserve"> et sortiment med mer </w:t>
      </w:r>
      <w:r w:rsidR="00A04D61" w:rsidRPr="005D22CE">
        <w:rPr>
          <w:rFonts w:ascii="Chronicle Text G1" w:hAnsi="Chronicle Text G1"/>
          <w:i/>
          <w:lang w:val="nb-NO"/>
        </w:rPr>
        <w:t xml:space="preserve">bærekraftig </w:t>
      </w:r>
      <w:r w:rsidR="00F672CE" w:rsidRPr="005D22CE">
        <w:rPr>
          <w:rFonts w:ascii="Chronicle Text G1" w:hAnsi="Chronicle Text G1"/>
          <w:i/>
          <w:lang w:val="nb-NO"/>
        </w:rPr>
        <w:t xml:space="preserve">denim </w:t>
      </w:r>
      <w:r w:rsidR="008B6F77" w:rsidRPr="005D22CE">
        <w:rPr>
          <w:rFonts w:ascii="Chronicle Text G1" w:hAnsi="Chronicle Text G1"/>
          <w:i/>
          <w:lang w:val="nb-NO"/>
        </w:rPr>
        <w:t>er</w:t>
      </w:r>
      <w:r w:rsidR="00F672CE" w:rsidRPr="005D22CE">
        <w:rPr>
          <w:rFonts w:ascii="Chronicle Text G1" w:hAnsi="Chronicle Text G1"/>
          <w:i/>
          <w:lang w:val="nb-NO"/>
        </w:rPr>
        <w:t xml:space="preserve"> </w:t>
      </w:r>
      <w:r w:rsidR="008B6F77" w:rsidRPr="005D22CE">
        <w:rPr>
          <w:rFonts w:ascii="Chronicle Text G1" w:hAnsi="Chronicle Text G1"/>
          <w:i/>
          <w:lang w:val="nb-NO"/>
        </w:rPr>
        <w:t xml:space="preserve">derfor </w:t>
      </w:r>
      <w:r w:rsidR="00F672CE" w:rsidRPr="005D22CE">
        <w:rPr>
          <w:rFonts w:ascii="Chronicle Text G1" w:hAnsi="Chronicle Text G1"/>
          <w:i/>
          <w:lang w:val="nb-NO"/>
        </w:rPr>
        <w:t xml:space="preserve">et stort </w:t>
      </w:r>
      <w:r w:rsidR="008B6F77" w:rsidRPr="005D22CE">
        <w:rPr>
          <w:rFonts w:ascii="Chronicle Text G1" w:hAnsi="Chronicle Text G1"/>
          <w:i/>
          <w:lang w:val="nb-NO"/>
        </w:rPr>
        <w:t>og</w:t>
      </w:r>
      <w:r w:rsidR="00F672CE" w:rsidRPr="005D22CE">
        <w:rPr>
          <w:rFonts w:ascii="Chronicle Text G1" w:hAnsi="Chronicle Text G1"/>
          <w:i/>
          <w:lang w:val="nb-NO"/>
        </w:rPr>
        <w:t xml:space="preserve"> viktig </w:t>
      </w:r>
      <w:r w:rsidR="008B6F77" w:rsidRPr="005D22CE">
        <w:rPr>
          <w:rFonts w:ascii="Chronicle Text G1" w:hAnsi="Chronicle Text G1"/>
          <w:i/>
          <w:lang w:val="nb-NO"/>
        </w:rPr>
        <w:t>skritt</w:t>
      </w:r>
      <w:r w:rsidR="00F672CE" w:rsidRPr="005D22CE">
        <w:rPr>
          <w:rFonts w:ascii="Chronicle Text G1" w:hAnsi="Chronicle Text G1"/>
          <w:i/>
          <w:lang w:val="nb-NO"/>
        </w:rPr>
        <w:t xml:space="preserve"> </w:t>
      </w:r>
      <w:r w:rsidR="008B6F77" w:rsidRPr="005D22CE">
        <w:rPr>
          <w:rFonts w:ascii="Chronicle Text G1" w:hAnsi="Chronicle Text G1"/>
          <w:i/>
          <w:lang w:val="nb-NO"/>
        </w:rPr>
        <w:t>i riktig retning</w:t>
      </w:r>
      <w:r w:rsidR="00F672CE" w:rsidRPr="005D22CE">
        <w:rPr>
          <w:rFonts w:ascii="Chronicle Text G1" w:hAnsi="Chronicle Text G1"/>
          <w:i/>
          <w:lang w:val="nb-NO"/>
        </w:rPr>
        <w:t xml:space="preserve">, </w:t>
      </w:r>
      <w:r w:rsidR="008B6F77" w:rsidRPr="005D22CE">
        <w:rPr>
          <w:rFonts w:ascii="Chronicle Text G1" w:hAnsi="Chronicle Text G1"/>
          <w:i/>
          <w:lang w:val="nb-NO"/>
        </w:rPr>
        <w:t>forteller</w:t>
      </w:r>
      <w:r w:rsidR="00F672CE" w:rsidRPr="005D22CE">
        <w:rPr>
          <w:rFonts w:ascii="Chronicle Text G1" w:hAnsi="Chronicle Text G1"/>
          <w:i/>
          <w:lang w:val="nb-NO"/>
        </w:rPr>
        <w:t xml:space="preserve"> Fredrika Klarén.</w:t>
      </w:r>
    </w:p>
    <w:p w:rsidR="00F672CE" w:rsidRPr="005D22CE" w:rsidRDefault="00AE546D" w:rsidP="00C102B8">
      <w:pPr>
        <w:pStyle w:val="Brdtext1"/>
        <w:spacing w:after="120" w:line="276" w:lineRule="auto"/>
        <w:ind w:left="3261"/>
        <w:rPr>
          <w:rFonts w:ascii="Chronicle Text G1" w:hAnsi="Chronicle Text G1"/>
          <w:lang w:val="nb-NO"/>
        </w:rPr>
      </w:pPr>
      <w:r w:rsidRPr="005D22CE">
        <w:rPr>
          <w:rFonts w:ascii="Chronicle Text G1" w:hAnsi="Chronicle Text G1"/>
          <w:b/>
          <w:lang w:val="nb-NO"/>
        </w:rPr>
        <w:t>Hva</w:t>
      </w:r>
      <w:r w:rsidR="00F672CE" w:rsidRPr="005D22CE">
        <w:rPr>
          <w:rFonts w:ascii="Chronicle Text G1" w:hAnsi="Chronicle Text G1"/>
          <w:b/>
          <w:lang w:val="nb-NO"/>
        </w:rPr>
        <w:t xml:space="preserve"> </w:t>
      </w:r>
      <w:r w:rsidRPr="005D22CE">
        <w:rPr>
          <w:rFonts w:ascii="Chronicle Text G1" w:hAnsi="Chronicle Text G1"/>
          <w:b/>
          <w:lang w:val="nb-NO"/>
        </w:rPr>
        <w:t>betyr</w:t>
      </w:r>
      <w:r w:rsidR="00F672CE" w:rsidRPr="005D22CE">
        <w:rPr>
          <w:rFonts w:ascii="Chronicle Text G1" w:hAnsi="Chronicle Text G1"/>
          <w:b/>
          <w:lang w:val="nb-NO"/>
        </w:rPr>
        <w:t xml:space="preserve"> mer </w:t>
      </w:r>
      <w:r w:rsidRPr="005D22CE">
        <w:rPr>
          <w:rFonts w:ascii="Chronicle Text G1" w:hAnsi="Chronicle Text G1"/>
          <w:b/>
          <w:lang w:val="nb-NO"/>
        </w:rPr>
        <w:t>bærekraftig</w:t>
      </w:r>
      <w:r w:rsidR="00F672CE" w:rsidRPr="005D22CE">
        <w:rPr>
          <w:rFonts w:ascii="Chronicle Text G1" w:hAnsi="Chronicle Text G1"/>
          <w:b/>
          <w:lang w:val="nb-NO"/>
        </w:rPr>
        <w:t xml:space="preserve"> denim </w:t>
      </w:r>
      <w:r w:rsidR="007E00DE" w:rsidRPr="005D22CE">
        <w:rPr>
          <w:rFonts w:ascii="Chronicle Text G1" w:hAnsi="Chronicle Text G1"/>
          <w:b/>
          <w:lang w:val="nb-NO"/>
        </w:rPr>
        <w:t>for</w:t>
      </w:r>
      <w:r w:rsidR="00F672CE" w:rsidRPr="005D22CE">
        <w:rPr>
          <w:rFonts w:ascii="Chronicle Text G1" w:hAnsi="Chronicle Text G1"/>
          <w:b/>
          <w:lang w:val="nb-NO"/>
        </w:rPr>
        <w:t xml:space="preserve"> KappAhl?</w:t>
      </w:r>
      <w:r w:rsidR="00C102B8" w:rsidRPr="005D22CE">
        <w:rPr>
          <w:rFonts w:ascii="Chronicle Text G1" w:hAnsi="Chronicle Text G1"/>
          <w:b/>
          <w:lang w:val="nb-NO"/>
        </w:rPr>
        <w:br/>
      </w:r>
      <w:r w:rsidR="00F672CE" w:rsidRPr="005D22CE">
        <w:rPr>
          <w:rFonts w:ascii="Chronicle Text G1" w:hAnsi="Chronicle Text G1"/>
          <w:lang w:val="nb-NO"/>
        </w:rPr>
        <w:t xml:space="preserve">Mer </w:t>
      </w:r>
      <w:r w:rsidR="00A04D61" w:rsidRPr="005D22CE">
        <w:rPr>
          <w:rFonts w:ascii="Chronicle Text G1" w:hAnsi="Chronicle Text G1"/>
          <w:lang w:val="nb-NO"/>
        </w:rPr>
        <w:t>bærekraftig</w:t>
      </w:r>
      <w:r w:rsidR="00F672CE" w:rsidRPr="005D22CE">
        <w:rPr>
          <w:rFonts w:ascii="Chronicle Text G1" w:hAnsi="Chronicle Text G1"/>
          <w:lang w:val="nb-NO"/>
        </w:rPr>
        <w:t xml:space="preserve"> denim </w:t>
      </w:r>
      <w:r w:rsidRPr="005D22CE">
        <w:rPr>
          <w:rFonts w:ascii="Chronicle Text G1" w:hAnsi="Chronicle Text G1"/>
          <w:lang w:val="nb-NO"/>
        </w:rPr>
        <w:t>er</w:t>
      </w:r>
      <w:r w:rsidR="00F672CE" w:rsidRPr="005D22CE">
        <w:rPr>
          <w:rFonts w:ascii="Chronicle Text G1" w:hAnsi="Chronicle Text G1"/>
          <w:lang w:val="nb-NO"/>
        </w:rPr>
        <w:t xml:space="preserve"> en del </w:t>
      </w:r>
      <w:r w:rsidRPr="005D22CE">
        <w:rPr>
          <w:rFonts w:ascii="Chronicle Text G1" w:hAnsi="Chronicle Text G1"/>
          <w:lang w:val="nb-NO"/>
        </w:rPr>
        <w:t>av</w:t>
      </w:r>
      <w:r w:rsidR="00F672CE" w:rsidRPr="005D22CE">
        <w:rPr>
          <w:rFonts w:ascii="Chronicle Text G1" w:hAnsi="Chronicle Text G1"/>
          <w:lang w:val="nb-NO"/>
        </w:rPr>
        <w:t xml:space="preserve"> KappAhls l</w:t>
      </w:r>
      <w:r w:rsidRPr="005D22CE">
        <w:rPr>
          <w:rFonts w:ascii="Chronicle Text G1" w:hAnsi="Chronicle Text G1"/>
          <w:lang w:val="nb-NO"/>
        </w:rPr>
        <w:t>a</w:t>
      </w:r>
      <w:r w:rsidR="00F672CE" w:rsidRPr="005D22CE">
        <w:rPr>
          <w:rFonts w:ascii="Chronicle Text G1" w:hAnsi="Chronicle Text G1"/>
          <w:lang w:val="nb-NO"/>
        </w:rPr>
        <w:t>ngsiktig</w:t>
      </w:r>
      <w:r w:rsidRPr="005D22CE">
        <w:rPr>
          <w:rFonts w:ascii="Chronicle Text G1" w:hAnsi="Chronicle Text G1"/>
          <w:lang w:val="nb-NO"/>
        </w:rPr>
        <w:t>e</w:t>
      </w:r>
      <w:r w:rsidR="00F672CE" w:rsidRPr="005D22CE">
        <w:rPr>
          <w:rFonts w:ascii="Chronicle Text G1" w:hAnsi="Chronicle Text G1"/>
          <w:lang w:val="nb-NO"/>
        </w:rPr>
        <w:t xml:space="preserve"> strategi, </w:t>
      </w:r>
      <w:proofErr w:type="spellStart"/>
      <w:r w:rsidR="00F672CE" w:rsidRPr="005D22CE">
        <w:rPr>
          <w:rFonts w:ascii="Chronicle Text G1" w:hAnsi="Chronicle Text G1"/>
          <w:lang w:val="nb-NO"/>
        </w:rPr>
        <w:t>Responsible</w:t>
      </w:r>
      <w:proofErr w:type="spellEnd"/>
      <w:r w:rsidR="00F672CE" w:rsidRPr="005D22CE">
        <w:rPr>
          <w:rFonts w:ascii="Chronicle Text G1" w:hAnsi="Chronicle Text G1"/>
          <w:lang w:val="nb-NO"/>
        </w:rPr>
        <w:t xml:space="preserve"> </w:t>
      </w:r>
      <w:proofErr w:type="spellStart"/>
      <w:r w:rsidR="00F672CE" w:rsidRPr="005D22CE">
        <w:rPr>
          <w:rFonts w:ascii="Chronicle Text G1" w:hAnsi="Chronicle Text G1"/>
          <w:lang w:val="nb-NO"/>
        </w:rPr>
        <w:t>Fashion</w:t>
      </w:r>
      <w:proofErr w:type="spellEnd"/>
      <w:r w:rsidR="00F672CE" w:rsidRPr="005D22CE">
        <w:rPr>
          <w:rFonts w:ascii="Chronicle Text G1" w:hAnsi="Chronicle Text G1"/>
          <w:lang w:val="nb-NO"/>
        </w:rPr>
        <w:t xml:space="preserve">, </w:t>
      </w:r>
      <w:r w:rsidRPr="005D22CE">
        <w:rPr>
          <w:rFonts w:ascii="Chronicle Text G1" w:hAnsi="Chronicle Text G1"/>
          <w:lang w:val="nb-NO"/>
        </w:rPr>
        <w:t>om å</w:t>
      </w:r>
      <w:r w:rsidR="00F672CE" w:rsidRPr="005D22CE">
        <w:rPr>
          <w:rFonts w:ascii="Chronicle Text G1" w:hAnsi="Chronicle Text G1"/>
          <w:lang w:val="nb-NO"/>
        </w:rPr>
        <w:t xml:space="preserve"> bygg</w:t>
      </w:r>
      <w:r w:rsidRPr="005D22CE">
        <w:rPr>
          <w:rFonts w:ascii="Chronicle Text G1" w:hAnsi="Chronicle Text G1"/>
          <w:lang w:val="nb-NO"/>
        </w:rPr>
        <w:t>e et</w:t>
      </w:r>
      <w:r w:rsidR="00F672CE" w:rsidRPr="005D22CE">
        <w:rPr>
          <w:rFonts w:ascii="Chronicle Text G1" w:hAnsi="Chronicle Text G1"/>
          <w:lang w:val="nb-NO"/>
        </w:rPr>
        <w:t xml:space="preserve"> </w:t>
      </w:r>
      <w:r w:rsidRPr="005D22CE">
        <w:rPr>
          <w:rFonts w:ascii="Chronicle Text G1" w:hAnsi="Chronicle Text G1"/>
          <w:lang w:val="nb-NO"/>
        </w:rPr>
        <w:t>ful</w:t>
      </w:r>
      <w:r w:rsidR="007E00DE" w:rsidRPr="005D22CE">
        <w:rPr>
          <w:rFonts w:ascii="Chronicle Text G1" w:hAnsi="Chronicle Text G1"/>
          <w:lang w:val="nb-NO"/>
        </w:rPr>
        <w:t>l</w:t>
      </w:r>
      <w:r w:rsidRPr="005D22CE">
        <w:rPr>
          <w:rFonts w:ascii="Chronicle Text G1" w:hAnsi="Chronicle Text G1"/>
          <w:lang w:val="nb-NO"/>
        </w:rPr>
        <w:t>stendig</w:t>
      </w:r>
      <w:r w:rsidR="00F672CE" w:rsidRPr="005D22CE">
        <w:rPr>
          <w:rFonts w:ascii="Chronicle Text G1" w:hAnsi="Chronicle Text G1"/>
          <w:lang w:val="nb-NO"/>
        </w:rPr>
        <w:t xml:space="preserve"> </w:t>
      </w:r>
      <w:r w:rsidR="00A04D61" w:rsidRPr="005D22CE">
        <w:rPr>
          <w:rFonts w:ascii="Chronicle Text G1" w:hAnsi="Chronicle Text G1"/>
          <w:lang w:val="nb-NO"/>
        </w:rPr>
        <w:t xml:space="preserve">bærekraftig </w:t>
      </w:r>
      <w:r w:rsidR="00F672CE" w:rsidRPr="005D22CE">
        <w:rPr>
          <w:rFonts w:ascii="Chronicle Text G1" w:hAnsi="Chronicle Text G1"/>
          <w:lang w:val="nb-NO"/>
        </w:rPr>
        <w:t>sortiment. Produkte</w:t>
      </w:r>
      <w:r w:rsidRPr="005D22CE">
        <w:rPr>
          <w:rFonts w:ascii="Chronicle Text G1" w:hAnsi="Chronicle Text G1"/>
          <w:lang w:val="nb-NO"/>
        </w:rPr>
        <w:t>ne produseres</w:t>
      </w:r>
      <w:r w:rsidR="00F672CE" w:rsidRPr="005D22CE">
        <w:rPr>
          <w:rFonts w:ascii="Chronicle Text G1" w:hAnsi="Chronicle Text G1"/>
          <w:lang w:val="nb-NO"/>
        </w:rPr>
        <w:t xml:space="preserve"> med mer </w:t>
      </w:r>
      <w:r w:rsidR="00A04D61" w:rsidRPr="005D22CE">
        <w:rPr>
          <w:rFonts w:ascii="Chronicle Text G1" w:hAnsi="Chronicle Text G1"/>
          <w:lang w:val="nb-NO"/>
        </w:rPr>
        <w:t xml:space="preserve">bærekraftige </w:t>
      </w:r>
      <w:r w:rsidR="00F672CE" w:rsidRPr="005D22CE">
        <w:rPr>
          <w:rFonts w:ascii="Chronicle Text G1" w:hAnsi="Chronicle Text G1"/>
          <w:lang w:val="nb-NO"/>
        </w:rPr>
        <w:t>material</w:t>
      </w:r>
      <w:r w:rsidRPr="005D22CE">
        <w:rPr>
          <w:rFonts w:ascii="Chronicle Text G1" w:hAnsi="Chronicle Text G1"/>
          <w:lang w:val="nb-NO"/>
        </w:rPr>
        <w:t>er og</w:t>
      </w:r>
      <w:r w:rsidR="00F672CE" w:rsidRPr="005D22CE">
        <w:rPr>
          <w:rFonts w:ascii="Chronicle Text G1" w:hAnsi="Chronicle Text G1"/>
          <w:lang w:val="nb-NO"/>
        </w:rPr>
        <w:t xml:space="preserve"> pro</w:t>
      </w:r>
      <w:r w:rsidRPr="005D22CE">
        <w:rPr>
          <w:rFonts w:ascii="Chronicle Text G1" w:hAnsi="Chronicle Text G1"/>
          <w:lang w:val="nb-NO"/>
        </w:rPr>
        <w:t>s</w:t>
      </w:r>
      <w:r w:rsidR="00F672CE" w:rsidRPr="005D22CE">
        <w:rPr>
          <w:rFonts w:ascii="Chronicle Text G1" w:hAnsi="Chronicle Text G1"/>
          <w:lang w:val="nb-NO"/>
        </w:rPr>
        <w:t xml:space="preserve">esser, </w:t>
      </w:r>
      <w:r w:rsidR="007E00DE" w:rsidRPr="005D22CE">
        <w:rPr>
          <w:rFonts w:ascii="Chronicle Text G1" w:hAnsi="Chronicle Text G1"/>
          <w:lang w:val="nb-NO"/>
        </w:rPr>
        <w:t>som dermed</w:t>
      </w:r>
      <w:r w:rsidR="00F672CE" w:rsidRPr="005D22CE">
        <w:rPr>
          <w:rFonts w:ascii="Chronicle Text G1" w:hAnsi="Chronicle Text G1"/>
          <w:lang w:val="nb-NO"/>
        </w:rPr>
        <w:t xml:space="preserve"> spar</w:t>
      </w:r>
      <w:r w:rsidR="007E00DE" w:rsidRPr="005D22CE">
        <w:rPr>
          <w:rFonts w:ascii="Chronicle Text G1" w:hAnsi="Chronicle Text G1"/>
          <w:lang w:val="nb-NO"/>
        </w:rPr>
        <w:t>er</w:t>
      </w:r>
      <w:r w:rsidR="00F672CE" w:rsidRPr="005D22CE">
        <w:rPr>
          <w:rFonts w:ascii="Chronicle Text G1" w:hAnsi="Chronicle Text G1"/>
          <w:lang w:val="nb-NO"/>
        </w:rPr>
        <w:t xml:space="preserve"> stor</w:t>
      </w:r>
      <w:r w:rsidR="007E00DE" w:rsidRPr="005D22CE">
        <w:rPr>
          <w:rFonts w:ascii="Chronicle Text G1" w:hAnsi="Chronicle Text G1"/>
          <w:lang w:val="nb-NO"/>
        </w:rPr>
        <w:t>e</w:t>
      </w:r>
      <w:r w:rsidR="00F672CE" w:rsidRPr="005D22CE">
        <w:rPr>
          <w:rFonts w:ascii="Chronicle Text G1" w:hAnsi="Chronicle Text G1"/>
          <w:lang w:val="nb-NO"/>
        </w:rPr>
        <w:t xml:space="preserve"> m</w:t>
      </w:r>
      <w:r w:rsidR="007E00DE" w:rsidRPr="005D22CE">
        <w:rPr>
          <w:rFonts w:ascii="Chronicle Text G1" w:hAnsi="Chronicle Text G1"/>
          <w:lang w:val="nb-NO"/>
        </w:rPr>
        <w:t>e</w:t>
      </w:r>
      <w:bookmarkStart w:id="0" w:name="_GoBack"/>
      <w:bookmarkEnd w:id="0"/>
      <w:r w:rsidR="00F672CE" w:rsidRPr="005D22CE">
        <w:rPr>
          <w:rFonts w:ascii="Chronicle Text G1" w:hAnsi="Chronicle Text G1"/>
          <w:lang w:val="nb-NO"/>
        </w:rPr>
        <w:t>ngder va</w:t>
      </w:r>
      <w:r w:rsidR="007E00DE" w:rsidRPr="005D22CE">
        <w:rPr>
          <w:rFonts w:ascii="Chronicle Text G1" w:hAnsi="Chronicle Text G1"/>
          <w:lang w:val="nb-NO"/>
        </w:rPr>
        <w:t>n</w:t>
      </w:r>
      <w:r w:rsidR="00F672CE" w:rsidRPr="005D22CE">
        <w:rPr>
          <w:rFonts w:ascii="Chronicle Text G1" w:hAnsi="Chronicle Text G1"/>
          <w:lang w:val="nb-NO"/>
        </w:rPr>
        <w:t xml:space="preserve">n, energi </w:t>
      </w:r>
      <w:r w:rsidR="007E00DE" w:rsidRPr="005D22CE">
        <w:rPr>
          <w:rFonts w:ascii="Chronicle Text G1" w:hAnsi="Chronicle Text G1"/>
          <w:lang w:val="nb-NO"/>
        </w:rPr>
        <w:t>og</w:t>
      </w:r>
      <w:r w:rsidR="00F672CE" w:rsidRPr="005D22CE">
        <w:rPr>
          <w:rFonts w:ascii="Chronicle Text G1" w:hAnsi="Chronicle Text G1"/>
          <w:lang w:val="nb-NO"/>
        </w:rPr>
        <w:t xml:space="preserve"> k</w:t>
      </w:r>
      <w:r w:rsidR="007E00DE" w:rsidRPr="005D22CE">
        <w:rPr>
          <w:rFonts w:ascii="Chronicle Text G1" w:hAnsi="Chronicle Text G1"/>
          <w:lang w:val="nb-NO"/>
        </w:rPr>
        <w:t>j</w:t>
      </w:r>
      <w:r w:rsidR="00F672CE" w:rsidRPr="005D22CE">
        <w:rPr>
          <w:rFonts w:ascii="Chronicle Text G1" w:hAnsi="Chronicle Text G1"/>
          <w:lang w:val="nb-NO"/>
        </w:rPr>
        <w:t xml:space="preserve">emikalier. </w:t>
      </w:r>
    </w:p>
    <w:p w:rsidR="00F672CE" w:rsidRPr="005D22CE" w:rsidRDefault="00F672CE" w:rsidP="00C102B8">
      <w:pPr>
        <w:pStyle w:val="Brdtext1"/>
        <w:spacing w:after="120" w:line="276" w:lineRule="auto"/>
        <w:ind w:left="3261"/>
        <w:rPr>
          <w:rFonts w:ascii="Chronicle Text G1" w:hAnsi="Chronicle Text G1"/>
          <w:lang w:val="nb-NO"/>
        </w:rPr>
      </w:pPr>
      <w:r w:rsidRPr="005D22CE">
        <w:rPr>
          <w:rFonts w:ascii="Chronicle Text G1" w:hAnsi="Chronicle Text G1"/>
          <w:i/>
          <w:lang w:val="nb-NO"/>
        </w:rPr>
        <w:lastRenderedPageBreak/>
        <w:t>Materialval</w:t>
      </w:r>
      <w:r w:rsidR="007E00DE" w:rsidRPr="005D22CE">
        <w:rPr>
          <w:rFonts w:ascii="Chronicle Text G1" w:hAnsi="Chronicle Text G1"/>
          <w:i/>
          <w:lang w:val="nb-NO"/>
        </w:rPr>
        <w:t>g</w:t>
      </w:r>
      <w:r w:rsidR="00C102B8" w:rsidRPr="005D22CE">
        <w:rPr>
          <w:rFonts w:ascii="Chronicle Text G1" w:hAnsi="Chronicle Text G1"/>
          <w:i/>
          <w:lang w:val="nb-NO"/>
        </w:rPr>
        <w:br/>
      </w:r>
      <w:r w:rsidRPr="005D22CE">
        <w:rPr>
          <w:rFonts w:ascii="Chronicle Text G1" w:hAnsi="Chronicle Text G1"/>
          <w:lang w:val="nb-NO"/>
        </w:rPr>
        <w:t>I</w:t>
      </w:r>
      <w:r w:rsidR="007E00DE" w:rsidRPr="005D22CE">
        <w:rPr>
          <w:rFonts w:ascii="Chronicle Text G1" w:hAnsi="Chronicle Text G1"/>
          <w:lang w:val="nb-NO"/>
        </w:rPr>
        <w:t xml:space="preserve"> </w:t>
      </w:r>
      <w:r w:rsidRPr="005D22CE">
        <w:rPr>
          <w:rFonts w:ascii="Chronicle Text G1" w:hAnsi="Chronicle Text G1"/>
          <w:lang w:val="nb-NO"/>
        </w:rPr>
        <w:t xml:space="preserve">dag </w:t>
      </w:r>
      <w:r w:rsidR="007E00DE" w:rsidRPr="005D22CE">
        <w:rPr>
          <w:rFonts w:ascii="Chronicle Text G1" w:hAnsi="Chronicle Text G1"/>
          <w:lang w:val="nb-NO"/>
        </w:rPr>
        <w:t>e</w:t>
      </w:r>
      <w:r w:rsidRPr="005D22CE">
        <w:rPr>
          <w:rFonts w:ascii="Chronicle Text G1" w:hAnsi="Chronicle Text G1"/>
          <w:lang w:val="nb-NO"/>
        </w:rPr>
        <w:t xml:space="preserve">r bomullen i KappAhls denim mer </w:t>
      </w:r>
      <w:r w:rsidR="00A04D61" w:rsidRPr="005D22CE">
        <w:rPr>
          <w:rFonts w:ascii="Chronicle Text G1" w:hAnsi="Chronicle Text G1"/>
          <w:lang w:val="nb-NO"/>
        </w:rPr>
        <w:t xml:space="preserve">bærekraftig </w:t>
      </w:r>
      <w:r w:rsidRPr="005D22CE">
        <w:rPr>
          <w:rFonts w:ascii="Chronicle Text G1" w:hAnsi="Chronicle Text G1"/>
          <w:lang w:val="nb-NO"/>
        </w:rPr>
        <w:t xml:space="preserve">– mer </w:t>
      </w:r>
      <w:r w:rsidR="00A04D61" w:rsidRPr="005D22CE">
        <w:rPr>
          <w:rFonts w:ascii="Chronicle Text G1" w:hAnsi="Chronicle Text G1"/>
          <w:lang w:val="nb-NO"/>
        </w:rPr>
        <w:t xml:space="preserve">bærekraftig </w:t>
      </w:r>
      <w:r w:rsidR="007E00DE" w:rsidRPr="005D22CE">
        <w:rPr>
          <w:rFonts w:ascii="Chronicle Text G1" w:hAnsi="Chronicle Text G1"/>
          <w:lang w:val="nb-NO"/>
        </w:rPr>
        <w:t>dyrket</w:t>
      </w:r>
      <w:r w:rsidRPr="005D22CE">
        <w:rPr>
          <w:rFonts w:ascii="Chronicle Text G1" w:hAnsi="Chronicle Text G1"/>
          <w:lang w:val="nb-NO"/>
        </w:rPr>
        <w:t xml:space="preserve"> </w:t>
      </w:r>
      <w:r w:rsidR="007E00DE" w:rsidRPr="005D22CE">
        <w:rPr>
          <w:rFonts w:ascii="Chronicle Text G1" w:hAnsi="Chronicle Text G1"/>
          <w:lang w:val="nb-NO"/>
        </w:rPr>
        <w:t>i henhold til</w:t>
      </w:r>
      <w:r w:rsidRPr="005D22CE">
        <w:rPr>
          <w:rFonts w:ascii="Chronicle Text G1" w:hAnsi="Chronicle Text G1"/>
          <w:lang w:val="nb-NO"/>
        </w:rPr>
        <w:t xml:space="preserve"> BCI eller </w:t>
      </w:r>
      <w:r w:rsidR="007E00DE" w:rsidRPr="005D22CE">
        <w:rPr>
          <w:rFonts w:ascii="Chronicle Text G1" w:hAnsi="Chronicle Text G1"/>
          <w:lang w:val="nb-NO"/>
        </w:rPr>
        <w:t>ø</w:t>
      </w:r>
      <w:r w:rsidRPr="005D22CE">
        <w:rPr>
          <w:rFonts w:ascii="Chronicle Text G1" w:hAnsi="Chronicle Text G1"/>
          <w:lang w:val="nb-NO"/>
        </w:rPr>
        <w:t xml:space="preserve">kologisk </w:t>
      </w:r>
      <w:r w:rsidR="007E00DE" w:rsidRPr="005D22CE">
        <w:rPr>
          <w:rFonts w:ascii="Chronicle Text G1" w:hAnsi="Chronicle Text G1"/>
          <w:lang w:val="nb-NO"/>
        </w:rPr>
        <w:t>dyrket</w:t>
      </w:r>
      <w:r w:rsidR="0029590C">
        <w:rPr>
          <w:rFonts w:ascii="Chronicle Text G1" w:hAnsi="Chronicle Text G1"/>
          <w:lang w:val="nb-NO"/>
        </w:rPr>
        <w:t xml:space="preserve">. I </w:t>
      </w:r>
      <w:r w:rsidR="007E00DE" w:rsidRPr="005D22CE">
        <w:rPr>
          <w:rFonts w:ascii="Chronicle Text G1" w:hAnsi="Chronicle Text G1"/>
          <w:lang w:val="nb-NO"/>
        </w:rPr>
        <w:t>vaskeprosessene</w:t>
      </w:r>
      <w:r w:rsidRPr="005D22CE">
        <w:rPr>
          <w:rFonts w:ascii="Chronicle Text G1" w:hAnsi="Chronicle Text G1"/>
          <w:lang w:val="nb-NO"/>
        </w:rPr>
        <w:t xml:space="preserve"> </w:t>
      </w:r>
      <w:r w:rsidR="007E00DE" w:rsidRPr="005D22CE">
        <w:rPr>
          <w:rFonts w:ascii="Chronicle Text G1" w:hAnsi="Chronicle Text G1"/>
          <w:lang w:val="nb-NO"/>
        </w:rPr>
        <w:t>er vannforbruket redusert til halvparten</w:t>
      </w:r>
      <w:r w:rsidR="00CD6C4B">
        <w:rPr>
          <w:rFonts w:ascii="Chronicle Text G1" w:hAnsi="Chronicle Text G1"/>
          <w:lang w:val="nb-NO"/>
        </w:rPr>
        <w:t xml:space="preserve"> og </w:t>
      </w:r>
      <w:r w:rsidR="007E00DE" w:rsidRPr="005D22CE">
        <w:rPr>
          <w:rFonts w:ascii="Chronicle Text G1" w:hAnsi="Chronicle Text G1"/>
          <w:lang w:val="nb-NO"/>
        </w:rPr>
        <w:t xml:space="preserve">energiforbruket er </w:t>
      </w:r>
      <w:r w:rsidRPr="005D22CE">
        <w:rPr>
          <w:rFonts w:ascii="Chronicle Text G1" w:hAnsi="Chronicle Text G1"/>
          <w:lang w:val="nb-NO"/>
        </w:rPr>
        <w:t>30 pro</w:t>
      </w:r>
      <w:r w:rsidR="007E00DE" w:rsidRPr="005D22CE">
        <w:rPr>
          <w:rFonts w:ascii="Chronicle Text G1" w:hAnsi="Chronicle Text G1"/>
          <w:lang w:val="nb-NO"/>
        </w:rPr>
        <w:t>s</w:t>
      </w:r>
      <w:r w:rsidRPr="005D22CE">
        <w:rPr>
          <w:rFonts w:ascii="Chronicle Text G1" w:hAnsi="Chronicle Text G1"/>
          <w:lang w:val="nb-NO"/>
        </w:rPr>
        <w:t xml:space="preserve">ent </w:t>
      </w:r>
      <w:r w:rsidR="007E00DE" w:rsidRPr="005D22CE">
        <w:rPr>
          <w:rFonts w:ascii="Chronicle Text G1" w:hAnsi="Chronicle Text G1"/>
          <w:lang w:val="nb-NO"/>
        </w:rPr>
        <w:t>lavere</w:t>
      </w:r>
      <w:r w:rsidR="0029590C">
        <w:rPr>
          <w:rFonts w:ascii="Chronicle Text G1" w:hAnsi="Chronicle Text G1"/>
          <w:lang w:val="nb-NO"/>
        </w:rPr>
        <w:t xml:space="preserve">. I tillegg </w:t>
      </w:r>
      <w:r w:rsidR="007E00DE" w:rsidRPr="005D22CE">
        <w:rPr>
          <w:rFonts w:ascii="Chronicle Text G1" w:hAnsi="Chronicle Text G1"/>
          <w:lang w:val="nb-NO"/>
        </w:rPr>
        <w:t xml:space="preserve">benyttes </w:t>
      </w:r>
      <w:r w:rsidR="0029590C">
        <w:rPr>
          <w:rFonts w:ascii="Chronicle Text G1" w:hAnsi="Chronicle Text G1"/>
          <w:lang w:val="nb-NO"/>
        </w:rPr>
        <w:t xml:space="preserve">det </w:t>
      </w:r>
      <w:r w:rsidR="007E00DE" w:rsidRPr="005D22CE">
        <w:rPr>
          <w:rFonts w:ascii="Chronicle Text G1" w:hAnsi="Chronicle Text G1"/>
          <w:lang w:val="nb-NO"/>
        </w:rPr>
        <w:t>mye mindre kjemikalier</w:t>
      </w:r>
      <w:r w:rsidRPr="005D22CE">
        <w:rPr>
          <w:rFonts w:ascii="Chronicle Text G1" w:hAnsi="Chronicle Text G1"/>
          <w:lang w:val="nb-NO"/>
        </w:rPr>
        <w:t xml:space="preserve"> </w:t>
      </w:r>
      <w:r w:rsidR="007E00DE" w:rsidRPr="005D22CE">
        <w:rPr>
          <w:rFonts w:ascii="Chronicle Text G1" w:hAnsi="Chronicle Text G1"/>
          <w:lang w:val="nb-NO"/>
        </w:rPr>
        <w:t>enn for</w:t>
      </w:r>
      <w:r w:rsidRPr="005D22CE">
        <w:rPr>
          <w:rFonts w:ascii="Chronicle Text G1" w:hAnsi="Chronicle Text G1"/>
          <w:lang w:val="nb-NO"/>
        </w:rPr>
        <w:t xml:space="preserve"> </w:t>
      </w:r>
      <w:r w:rsidR="007D290A">
        <w:rPr>
          <w:rFonts w:ascii="Chronicle Text G1" w:hAnsi="Chronicle Text G1"/>
          <w:lang w:val="nb-NO"/>
        </w:rPr>
        <w:t xml:space="preserve">produksjon av </w:t>
      </w:r>
      <w:r w:rsidRPr="005D22CE">
        <w:rPr>
          <w:rFonts w:ascii="Chronicle Text G1" w:hAnsi="Chronicle Text G1"/>
          <w:lang w:val="nb-NO"/>
        </w:rPr>
        <w:t>konven</w:t>
      </w:r>
      <w:r w:rsidR="007E00DE" w:rsidRPr="005D22CE">
        <w:rPr>
          <w:rFonts w:ascii="Chronicle Text G1" w:hAnsi="Chronicle Text G1"/>
          <w:lang w:val="nb-NO"/>
        </w:rPr>
        <w:t>sj</w:t>
      </w:r>
      <w:r w:rsidRPr="005D22CE">
        <w:rPr>
          <w:rFonts w:ascii="Chronicle Text G1" w:hAnsi="Chronicle Text G1"/>
          <w:lang w:val="nb-NO"/>
        </w:rPr>
        <w:t>onell denim.</w:t>
      </w:r>
    </w:p>
    <w:p w:rsidR="00F672CE" w:rsidRPr="005D22CE" w:rsidRDefault="00F672CE" w:rsidP="00C102B8">
      <w:pPr>
        <w:pStyle w:val="Brdtext1"/>
        <w:spacing w:after="120" w:line="276" w:lineRule="auto"/>
        <w:ind w:left="3261"/>
        <w:rPr>
          <w:rFonts w:ascii="Chronicle Text G1" w:hAnsi="Chronicle Text G1"/>
          <w:lang w:val="nb-NO"/>
        </w:rPr>
      </w:pPr>
      <w:r w:rsidRPr="005D22CE">
        <w:rPr>
          <w:rFonts w:ascii="Chronicle Text G1" w:hAnsi="Chronicle Text G1"/>
          <w:i/>
          <w:lang w:val="nb-NO"/>
        </w:rPr>
        <w:t>Val</w:t>
      </w:r>
      <w:r w:rsidR="00720ECD" w:rsidRPr="005D22CE">
        <w:rPr>
          <w:rFonts w:ascii="Chronicle Text G1" w:hAnsi="Chronicle Text G1"/>
          <w:i/>
          <w:lang w:val="nb-NO"/>
        </w:rPr>
        <w:t>g</w:t>
      </w:r>
      <w:r w:rsidRPr="005D22CE">
        <w:rPr>
          <w:rFonts w:ascii="Chronicle Text G1" w:hAnsi="Chronicle Text G1"/>
          <w:i/>
          <w:lang w:val="nb-NO"/>
        </w:rPr>
        <w:t xml:space="preserve"> av </w:t>
      </w:r>
      <w:r w:rsidR="00720ECD" w:rsidRPr="005D22CE">
        <w:rPr>
          <w:rFonts w:ascii="Chronicle Text G1" w:hAnsi="Chronicle Text G1"/>
          <w:i/>
          <w:lang w:val="nb-NO"/>
        </w:rPr>
        <w:t>produksjonsmetoder</w:t>
      </w:r>
      <w:r w:rsidRPr="005D22CE">
        <w:rPr>
          <w:rFonts w:ascii="Chronicle Text G1" w:hAnsi="Chronicle Text G1"/>
          <w:i/>
          <w:lang w:val="nb-NO"/>
        </w:rPr>
        <w:t xml:space="preserve"> i fabrik</w:t>
      </w:r>
      <w:r w:rsidR="00720ECD" w:rsidRPr="005D22CE">
        <w:rPr>
          <w:rFonts w:ascii="Chronicle Text G1" w:hAnsi="Chronicle Text G1"/>
          <w:i/>
          <w:lang w:val="nb-NO"/>
        </w:rPr>
        <w:t>k</w:t>
      </w:r>
      <w:r w:rsidR="00C102B8" w:rsidRPr="005D22CE">
        <w:rPr>
          <w:rFonts w:ascii="Chronicle Text G1" w:hAnsi="Chronicle Text G1"/>
          <w:i/>
          <w:lang w:val="nb-NO"/>
        </w:rPr>
        <w:br/>
      </w:r>
      <w:r w:rsidR="00720ECD" w:rsidRPr="005D22CE">
        <w:rPr>
          <w:rFonts w:ascii="Chronicle Text G1" w:hAnsi="Chronicle Text G1"/>
          <w:lang w:val="nb-NO"/>
        </w:rPr>
        <w:t>Når det gjelder vask og etterbehandling</w:t>
      </w:r>
      <w:r w:rsidRPr="005D22CE">
        <w:rPr>
          <w:rFonts w:ascii="Chronicle Text G1" w:hAnsi="Chronicle Text G1"/>
          <w:lang w:val="nb-NO"/>
        </w:rPr>
        <w:t xml:space="preserve"> av KappAhls mer </w:t>
      </w:r>
      <w:r w:rsidR="00A04D61" w:rsidRPr="005D22CE">
        <w:rPr>
          <w:rFonts w:ascii="Chronicle Text G1" w:hAnsi="Chronicle Text G1"/>
          <w:lang w:val="nb-NO"/>
        </w:rPr>
        <w:t xml:space="preserve">bærekraftige </w:t>
      </w:r>
      <w:r w:rsidRPr="005D22CE">
        <w:rPr>
          <w:rFonts w:ascii="Chronicle Text G1" w:hAnsi="Chronicle Text G1"/>
          <w:lang w:val="nb-NO"/>
        </w:rPr>
        <w:t>denim</w:t>
      </w:r>
      <w:r w:rsidR="00720ECD" w:rsidRPr="005D22CE">
        <w:rPr>
          <w:rFonts w:ascii="Chronicle Text G1" w:hAnsi="Chronicle Text G1"/>
          <w:lang w:val="nb-NO"/>
        </w:rPr>
        <w:t xml:space="preserve"> i fabrikk,</w:t>
      </w:r>
      <w:r w:rsidRPr="005D22CE">
        <w:rPr>
          <w:rFonts w:ascii="Chronicle Text G1" w:hAnsi="Chronicle Text G1"/>
          <w:lang w:val="nb-NO"/>
        </w:rPr>
        <w:t xml:space="preserve"> </w:t>
      </w:r>
      <w:r w:rsidR="00720ECD" w:rsidRPr="005D22CE">
        <w:rPr>
          <w:rFonts w:ascii="Chronicle Text G1" w:hAnsi="Chronicle Text G1"/>
          <w:lang w:val="nb-NO"/>
        </w:rPr>
        <w:t>samarbeider selskapet tett</w:t>
      </w:r>
      <w:r w:rsidRPr="005D22CE">
        <w:rPr>
          <w:rFonts w:ascii="Chronicle Text G1" w:hAnsi="Chronicle Text G1"/>
          <w:lang w:val="nb-NO"/>
        </w:rPr>
        <w:t xml:space="preserve"> </w:t>
      </w:r>
      <w:r w:rsidR="00720ECD" w:rsidRPr="005D22CE">
        <w:rPr>
          <w:rFonts w:ascii="Chronicle Text G1" w:hAnsi="Chronicle Text G1"/>
          <w:lang w:val="nb-NO"/>
        </w:rPr>
        <w:t>med sine</w:t>
      </w:r>
      <w:r w:rsidRPr="005D22CE">
        <w:rPr>
          <w:rFonts w:ascii="Chronicle Text G1" w:hAnsi="Chronicle Text G1"/>
          <w:lang w:val="nb-NO"/>
        </w:rPr>
        <w:t xml:space="preserve"> leveran</w:t>
      </w:r>
      <w:r w:rsidR="00720ECD" w:rsidRPr="005D22CE">
        <w:rPr>
          <w:rFonts w:ascii="Chronicle Text G1" w:hAnsi="Chronicle Text G1"/>
          <w:lang w:val="nb-NO"/>
        </w:rPr>
        <w:t>dø</w:t>
      </w:r>
      <w:r w:rsidRPr="005D22CE">
        <w:rPr>
          <w:rFonts w:ascii="Chronicle Text G1" w:hAnsi="Chronicle Text G1"/>
          <w:lang w:val="nb-NO"/>
        </w:rPr>
        <w:t xml:space="preserve">rer </w:t>
      </w:r>
      <w:r w:rsidR="00720ECD" w:rsidRPr="005D22CE">
        <w:rPr>
          <w:rFonts w:ascii="Chronicle Text G1" w:hAnsi="Chronicle Text G1"/>
          <w:lang w:val="nb-NO"/>
        </w:rPr>
        <w:t>og har etablert nye produksjonsprosesser</w:t>
      </w:r>
      <w:r w:rsidRPr="005D22CE">
        <w:rPr>
          <w:rFonts w:ascii="Chronicle Text G1" w:hAnsi="Chronicle Text G1"/>
          <w:lang w:val="nb-NO"/>
        </w:rPr>
        <w:t xml:space="preserve"> </w:t>
      </w:r>
      <w:r w:rsidR="00720ECD" w:rsidRPr="005D22CE">
        <w:rPr>
          <w:rFonts w:ascii="Chronicle Text G1" w:hAnsi="Chronicle Text G1"/>
          <w:lang w:val="nb-NO"/>
        </w:rPr>
        <w:t>for å redusere</w:t>
      </w:r>
      <w:r w:rsidRPr="005D22CE">
        <w:rPr>
          <w:rFonts w:ascii="Chronicle Text G1" w:hAnsi="Chronicle Text G1"/>
          <w:lang w:val="nb-NO"/>
        </w:rPr>
        <w:t xml:space="preserve"> </w:t>
      </w:r>
      <w:r w:rsidR="00720ECD" w:rsidRPr="005D22CE">
        <w:rPr>
          <w:rFonts w:ascii="Chronicle Text G1" w:hAnsi="Chronicle Text G1"/>
          <w:lang w:val="nb-NO"/>
        </w:rPr>
        <w:t>forbruket av vann</w:t>
      </w:r>
      <w:r w:rsidRPr="005D22CE">
        <w:rPr>
          <w:rFonts w:ascii="Chronicle Text G1" w:hAnsi="Chronicle Text G1"/>
          <w:lang w:val="nb-NO"/>
        </w:rPr>
        <w:t>, k</w:t>
      </w:r>
      <w:r w:rsidR="00720ECD" w:rsidRPr="005D22CE">
        <w:rPr>
          <w:rFonts w:ascii="Chronicle Text G1" w:hAnsi="Chronicle Text G1"/>
          <w:lang w:val="nb-NO"/>
        </w:rPr>
        <w:t>j</w:t>
      </w:r>
      <w:r w:rsidRPr="005D22CE">
        <w:rPr>
          <w:rFonts w:ascii="Chronicle Text G1" w:hAnsi="Chronicle Text G1"/>
          <w:lang w:val="nb-NO"/>
        </w:rPr>
        <w:t xml:space="preserve">emikalier </w:t>
      </w:r>
      <w:r w:rsidR="00720ECD" w:rsidRPr="005D22CE">
        <w:rPr>
          <w:rFonts w:ascii="Chronicle Text G1" w:hAnsi="Chronicle Text G1"/>
          <w:lang w:val="nb-NO"/>
        </w:rPr>
        <w:t>og</w:t>
      </w:r>
      <w:r w:rsidRPr="005D22CE">
        <w:rPr>
          <w:rFonts w:ascii="Chronicle Text G1" w:hAnsi="Chronicle Text G1"/>
          <w:lang w:val="nb-NO"/>
        </w:rPr>
        <w:t xml:space="preserve"> energi. </w:t>
      </w:r>
      <w:r w:rsidR="00720ECD" w:rsidRPr="005D22CE">
        <w:rPr>
          <w:rFonts w:ascii="Chronicle Text G1" w:hAnsi="Chronicle Text G1"/>
          <w:lang w:val="nb-NO"/>
        </w:rPr>
        <w:t xml:space="preserve">For å måle og evaluere resultatene av forbedringene </w:t>
      </w:r>
      <w:r w:rsidR="002A0AAC">
        <w:rPr>
          <w:rFonts w:ascii="Chronicle Text G1" w:hAnsi="Chronicle Text G1"/>
          <w:lang w:val="nb-NO"/>
        </w:rPr>
        <w:t>bruker</w:t>
      </w:r>
      <w:r w:rsidRPr="005D22CE">
        <w:rPr>
          <w:rFonts w:ascii="Chronicle Text G1" w:hAnsi="Chronicle Text G1"/>
          <w:lang w:val="nb-NO"/>
        </w:rPr>
        <w:t xml:space="preserve"> </w:t>
      </w:r>
      <w:r w:rsidR="00720ECD" w:rsidRPr="005D22CE">
        <w:rPr>
          <w:rFonts w:ascii="Chronicle Text G1" w:hAnsi="Chronicle Text G1"/>
          <w:lang w:val="nb-NO"/>
        </w:rPr>
        <w:t>motekjeden verktøyet</w:t>
      </w:r>
      <w:r w:rsidRPr="005D22CE">
        <w:rPr>
          <w:rFonts w:ascii="Chronicle Text G1" w:hAnsi="Chronicle Text G1"/>
          <w:lang w:val="nb-NO"/>
        </w:rPr>
        <w:t xml:space="preserve"> </w:t>
      </w:r>
      <w:proofErr w:type="spellStart"/>
      <w:r w:rsidRPr="005D22CE">
        <w:rPr>
          <w:rFonts w:ascii="Chronicle Text G1" w:hAnsi="Chronicle Text G1"/>
          <w:lang w:val="nb-NO"/>
        </w:rPr>
        <w:t>Environmental</w:t>
      </w:r>
      <w:proofErr w:type="spellEnd"/>
      <w:r w:rsidRPr="005D22CE">
        <w:rPr>
          <w:rFonts w:ascii="Chronicle Text G1" w:hAnsi="Chronicle Text G1"/>
          <w:lang w:val="nb-NO"/>
        </w:rPr>
        <w:t xml:space="preserve"> </w:t>
      </w:r>
      <w:proofErr w:type="spellStart"/>
      <w:r w:rsidRPr="005D22CE">
        <w:rPr>
          <w:rFonts w:ascii="Chronicle Text G1" w:hAnsi="Chronicle Text G1"/>
          <w:lang w:val="nb-NO"/>
        </w:rPr>
        <w:t>Impact</w:t>
      </w:r>
      <w:proofErr w:type="spellEnd"/>
      <w:r w:rsidRPr="005D22CE">
        <w:rPr>
          <w:rFonts w:ascii="Chronicle Text G1" w:hAnsi="Chronicle Text G1"/>
          <w:lang w:val="nb-NO"/>
        </w:rPr>
        <w:t xml:space="preserve"> </w:t>
      </w:r>
      <w:proofErr w:type="spellStart"/>
      <w:r w:rsidRPr="005D22CE">
        <w:rPr>
          <w:rFonts w:ascii="Chronicle Text G1" w:hAnsi="Chronicle Text G1"/>
          <w:lang w:val="nb-NO"/>
        </w:rPr>
        <w:t>Measuring</w:t>
      </w:r>
      <w:proofErr w:type="spellEnd"/>
      <w:r w:rsidRPr="005D22CE">
        <w:rPr>
          <w:rFonts w:ascii="Chronicle Text G1" w:hAnsi="Chronicle Text G1"/>
          <w:lang w:val="nb-NO"/>
        </w:rPr>
        <w:t xml:space="preserve"> (EIM) som </w:t>
      </w:r>
      <w:r w:rsidR="00720ECD" w:rsidRPr="005D22CE">
        <w:rPr>
          <w:rFonts w:ascii="Chronicle Text G1" w:hAnsi="Chronicle Text G1"/>
          <w:lang w:val="nb-NO"/>
        </w:rPr>
        <w:t>baserer seg på en</w:t>
      </w:r>
      <w:r w:rsidRPr="005D22CE">
        <w:rPr>
          <w:rFonts w:ascii="Chronicle Text G1" w:hAnsi="Chronicle Text G1"/>
          <w:lang w:val="nb-NO"/>
        </w:rPr>
        <w:t xml:space="preserve"> ny teknologi </w:t>
      </w:r>
      <w:r w:rsidR="00720ECD" w:rsidRPr="005D22CE">
        <w:rPr>
          <w:rFonts w:ascii="Chronicle Text G1" w:hAnsi="Chronicle Text G1"/>
          <w:lang w:val="nb-NO"/>
        </w:rPr>
        <w:t>spesielt utviklet</w:t>
      </w:r>
      <w:r w:rsidRPr="005D22CE">
        <w:rPr>
          <w:rFonts w:ascii="Chronicle Text G1" w:hAnsi="Chronicle Text G1"/>
          <w:lang w:val="nb-NO"/>
        </w:rPr>
        <w:t xml:space="preserve"> av </w:t>
      </w:r>
      <w:r w:rsidR="00FD59F5">
        <w:rPr>
          <w:rFonts w:ascii="Chronicle Text G1" w:hAnsi="Chronicle Text G1"/>
          <w:lang w:val="nb-NO"/>
        </w:rPr>
        <w:t>selskapet</w:t>
      </w:r>
      <w:r w:rsidRPr="005D22CE">
        <w:rPr>
          <w:rFonts w:ascii="Chronicle Text G1" w:hAnsi="Chronicle Text G1"/>
          <w:lang w:val="nb-NO"/>
        </w:rPr>
        <w:t xml:space="preserve"> </w:t>
      </w:r>
      <w:proofErr w:type="spellStart"/>
      <w:r w:rsidRPr="005D22CE">
        <w:rPr>
          <w:rFonts w:ascii="Chronicle Text G1" w:hAnsi="Chronicle Text G1"/>
          <w:lang w:val="nb-NO"/>
        </w:rPr>
        <w:t>Jeanologia</w:t>
      </w:r>
      <w:proofErr w:type="spellEnd"/>
      <w:r w:rsidRPr="005D22CE">
        <w:rPr>
          <w:rFonts w:ascii="Chronicle Text G1" w:hAnsi="Chronicle Text G1"/>
          <w:lang w:val="nb-NO"/>
        </w:rPr>
        <w:t xml:space="preserve">. </w:t>
      </w:r>
    </w:p>
    <w:p w:rsidR="00C102B8" w:rsidRPr="005D22CE" w:rsidRDefault="00C102B8" w:rsidP="00C102B8">
      <w:pPr>
        <w:pStyle w:val="Brdtext1"/>
        <w:spacing w:after="120" w:line="276" w:lineRule="auto"/>
        <w:ind w:left="3261"/>
        <w:rPr>
          <w:rFonts w:ascii="Chronicle Text G1" w:hAnsi="Chronicle Text G1"/>
          <w:b/>
          <w:lang w:val="nb-NO"/>
        </w:rPr>
      </w:pPr>
    </w:p>
    <w:p w:rsidR="00211E1B" w:rsidRPr="005D22CE" w:rsidRDefault="00F672CE" w:rsidP="00C102B8">
      <w:pPr>
        <w:pStyle w:val="Brdtext1"/>
        <w:spacing w:after="120" w:line="276" w:lineRule="auto"/>
        <w:ind w:left="3261"/>
        <w:rPr>
          <w:rFonts w:ascii="Chronicle Text G1" w:hAnsi="Chronicle Text G1"/>
          <w:lang w:val="nb-NO"/>
        </w:rPr>
      </w:pPr>
      <w:r w:rsidRPr="005D22CE">
        <w:rPr>
          <w:rFonts w:ascii="Chronicle Text G1" w:hAnsi="Chronicle Text G1"/>
          <w:b/>
          <w:lang w:val="nb-NO"/>
        </w:rPr>
        <w:t>F</w:t>
      </w:r>
      <w:r w:rsidR="00A04D61" w:rsidRPr="005D22CE">
        <w:rPr>
          <w:rFonts w:ascii="Chronicle Text G1" w:hAnsi="Chronicle Text G1"/>
          <w:b/>
          <w:lang w:val="nb-NO"/>
        </w:rPr>
        <w:t>o</w:t>
      </w:r>
      <w:r w:rsidRPr="005D22CE">
        <w:rPr>
          <w:rFonts w:ascii="Chronicle Text G1" w:hAnsi="Chronicle Text G1"/>
          <w:b/>
          <w:lang w:val="nb-NO"/>
        </w:rPr>
        <w:t>r mer informa</w:t>
      </w:r>
      <w:r w:rsidR="00A04D61" w:rsidRPr="005D22CE">
        <w:rPr>
          <w:rFonts w:ascii="Chronicle Text G1" w:hAnsi="Chronicle Text G1"/>
          <w:b/>
          <w:lang w:val="nb-NO"/>
        </w:rPr>
        <w:t>sj</w:t>
      </w:r>
      <w:r w:rsidRPr="005D22CE">
        <w:rPr>
          <w:rFonts w:ascii="Chronicle Text G1" w:hAnsi="Chronicle Text G1"/>
          <w:b/>
          <w:lang w:val="nb-NO"/>
        </w:rPr>
        <w:t>on, kontakt</w:t>
      </w:r>
      <w:r w:rsidR="00C102B8" w:rsidRPr="005D22CE">
        <w:rPr>
          <w:rFonts w:ascii="Chronicle Text G1" w:hAnsi="Chronicle Text G1"/>
          <w:b/>
          <w:lang w:val="nb-NO"/>
        </w:rPr>
        <w:br/>
      </w:r>
      <w:r w:rsidRPr="005D22CE">
        <w:rPr>
          <w:rFonts w:ascii="Chronicle Text G1" w:hAnsi="Chronicle Text G1"/>
          <w:lang w:val="nb-NO"/>
        </w:rPr>
        <w:t xml:space="preserve">Fredrika Klaren, </w:t>
      </w:r>
      <w:r w:rsidR="003B24EB">
        <w:rPr>
          <w:rFonts w:ascii="Chronicle Text G1" w:hAnsi="Chronicle Text G1"/>
          <w:lang w:val="nb-NO"/>
        </w:rPr>
        <w:t>bærekraftsjef</w:t>
      </w:r>
      <w:r w:rsidR="00172387">
        <w:rPr>
          <w:rFonts w:ascii="Chronicle Text G1" w:hAnsi="Chronicle Text G1"/>
          <w:lang w:val="nb-NO"/>
        </w:rPr>
        <w:t>,</w:t>
      </w:r>
      <w:r w:rsidRPr="005D22CE">
        <w:rPr>
          <w:rFonts w:ascii="Chronicle Text G1" w:hAnsi="Chronicle Text G1"/>
          <w:lang w:val="nb-NO"/>
        </w:rPr>
        <w:t xml:space="preserve"> KappAhl. </w:t>
      </w:r>
      <w:r w:rsidR="007A0EAA">
        <w:rPr>
          <w:rFonts w:ascii="Chronicle Text G1" w:hAnsi="Chronicle Text G1"/>
          <w:lang w:val="nb-NO"/>
        </w:rPr>
        <w:br/>
      </w:r>
      <w:r w:rsidRPr="005D22CE">
        <w:rPr>
          <w:rFonts w:ascii="Chronicle Text G1" w:hAnsi="Chronicle Text G1"/>
          <w:lang w:val="nb-NO"/>
        </w:rPr>
        <w:t>E-post</w:t>
      </w:r>
      <w:r w:rsidR="007A0EAA">
        <w:rPr>
          <w:rFonts w:ascii="Chronicle Text G1" w:hAnsi="Chronicle Text G1"/>
          <w:lang w:val="nb-NO"/>
        </w:rPr>
        <w:t>:</w:t>
      </w:r>
      <w:r w:rsidRPr="005D22CE">
        <w:rPr>
          <w:rFonts w:ascii="Chronicle Text G1" w:hAnsi="Chronicle Text G1"/>
          <w:lang w:val="nb-NO"/>
        </w:rPr>
        <w:t xml:space="preserve"> </w:t>
      </w:r>
      <w:hyperlink r:id="rId9" w:history="1">
        <w:r w:rsidRPr="007A0EAA">
          <w:rPr>
            <w:rStyle w:val="Hyperlink"/>
            <w:rFonts w:ascii="Chronicle Text G1" w:hAnsi="Chronicle Text G1"/>
            <w:color w:val="000000" w:themeColor="text1"/>
            <w:u w:val="none"/>
            <w:lang w:val="nb-NO"/>
          </w:rPr>
          <w:t>fredrika.klaren@kappahl.com</w:t>
        </w:r>
      </w:hyperlink>
      <w:r w:rsidR="007A0EAA">
        <w:rPr>
          <w:rFonts w:ascii="Chronicle Text G1" w:hAnsi="Chronicle Text G1"/>
          <w:lang w:val="nb-NO"/>
        </w:rPr>
        <w:t>. Tlf.</w:t>
      </w:r>
      <w:r w:rsidR="007A0EAA" w:rsidRPr="005D22CE">
        <w:rPr>
          <w:rFonts w:ascii="Chronicle Text G1" w:hAnsi="Chronicle Text G1"/>
          <w:lang w:val="nb-NO"/>
        </w:rPr>
        <w:t xml:space="preserve"> </w:t>
      </w:r>
      <w:r w:rsidR="007A0EAA">
        <w:rPr>
          <w:rFonts w:ascii="Chronicle Text G1" w:hAnsi="Chronicle Text G1"/>
          <w:lang w:val="nb-NO"/>
        </w:rPr>
        <w:t xml:space="preserve">(+46) </w:t>
      </w:r>
      <w:r w:rsidR="007A0EAA" w:rsidRPr="005D22CE">
        <w:rPr>
          <w:rFonts w:ascii="Chronicle Text G1" w:hAnsi="Chronicle Text G1"/>
          <w:lang w:val="nb-NO"/>
        </w:rPr>
        <w:t>704-71 55 58.</w:t>
      </w:r>
    </w:p>
    <w:p w:rsidR="00A04D61" w:rsidRPr="00AE48DC" w:rsidRDefault="00AE48DC" w:rsidP="00C102B8">
      <w:pPr>
        <w:pStyle w:val="Brdtext1"/>
        <w:spacing w:after="120" w:line="276" w:lineRule="auto"/>
        <w:ind w:left="3261"/>
        <w:rPr>
          <w:rFonts w:ascii="Chronicle Text G1" w:hAnsi="Chronicle Text G1"/>
          <w:color w:val="000000" w:themeColor="text1"/>
          <w:lang w:val="nb-NO"/>
        </w:rPr>
      </w:pPr>
      <w:r>
        <w:rPr>
          <w:rFonts w:ascii="Chronicle Text G1 Roman" w:hAnsi="Chronicle Text G1 Roman"/>
          <w:color w:val="000000" w:themeColor="text1"/>
          <w:lang w:val="nb-NO"/>
        </w:rPr>
        <w:t xml:space="preserve">Ingrid Melnes, </w:t>
      </w:r>
      <w:proofErr w:type="spellStart"/>
      <w:r>
        <w:rPr>
          <w:rFonts w:ascii="Chronicle Text G1 Roman" w:hAnsi="Chronicle Text G1 Roman"/>
          <w:color w:val="000000" w:themeColor="text1"/>
          <w:lang w:val="nb-NO"/>
        </w:rPr>
        <w:t>Marketing</w:t>
      </w:r>
      <w:proofErr w:type="spellEnd"/>
      <w:r>
        <w:rPr>
          <w:rFonts w:ascii="Chronicle Text G1 Roman" w:hAnsi="Chronicle Text G1 Roman"/>
          <w:color w:val="000000" w:themeColor="text1"/>
          <w:lang w:val="nb-NO"/>
        </w:rPr>
        <w:t xml:space="preserve"> M</w:t>
      </w:r>
      <w:r w:rsidR="00A04D61" w:rsidRPr="007A0EAA">
        <w:rPr>
          <w:rFonts w:ascii="Chronicle Text G1 Roman" w:hAnsi="Chronicle Text G1 Roman"/>
          <w:color w:val="000000" w:themeColor="text1"/>
          <w:lang w:val="nb-NO"/>
        </w:rPr>
        <w:t xml:space="preserve">anager, KappAhl Norge. </w:t>
      </w:r>
      <w:r w:rsidR="00A04D61" w:rsidRPr="007A0EAA">
        <w:rPr>
          <w:rFonts w:ascii="Chronicle Text G1 Roman" w:hAnsi="Chronicle Text G1 Roman"/>
          <w:color w:val="000000" w:themeColor="text1"/>
          <w:lang w:val="nb-NO"/>
        </w:rPr>
        <w:br/>
      </w:r>
      <w:r w:rsidR="00A04D61" w:rsidRPr="00AE48DC">
        <w:rPr>
          <w:rFonts w:ascii="Chronicle Text G1 Roman" w:hAnsi="Chronicle Text G1 Roman"/>
          <w:color w:val="000000" w:themeColor="text1"/>
          <w:lang w:val="nb-NO"/>
        </w:rPr>
        <w:t xml:space="preserve">E-post: </w:t>
      </w:r>
      <w:hyperlink r:id="rId10" w:history="1">
        <w:r w:rsidR="00A04D61" w:rsidRPr="00AE48DC">
          <w:rPr>
            <w:rStyle w:val="Hyperlink"/>
            <w:rFonts w:ascii="Chronicle Text G1 Roman" w:eastAsia="Times New Roman" w:hAnsi="Chronicle Text G1 Roman"/>
            <w:color w:val="000000" w:themeColor="text1"/>
            <w:u w:val="none"/>
            <w:lang w:val="nb-NO"/>
          </w:rPr>
          <w:t>ingrid.melnes@kappahl.com</w:t>
        </w:r>
      </w:hyperlink>
      <w:r w:rsidR="00A04D61" w:rsidRPr="00AE48DC">
        <w:rPr>
          <w:rFonts w:ascii="Chronicle Text G1 Roman" w:hAnsi="Chronicle Text G1 Roman"/>
          <w:color w:val="000000" w:themeColor="text1"/>
          <w:lang w:val="nb-NO"/>
        </w:rPr>
        <w:t>. Tlf. 95 91 23 96.</w:t>
      </w:r>
    </w:p>
    <w:p w:rsidR="00A04D61" w:rsidRPr="00AE48DC" w:rsidRDefault="00A04D61" w:rsidP="00C102B8">
      <w:pPr>
        <w:pStyle w:val="Brdtext1"/>
        <w:spacing w:after="120" w:line="276" w:lineRule="auto"/>
        <w:ind w:left="3261"/>
        <w:rPr>
          <w:rFonts w:ascii="Chronicle Text G1" w:hAnsi="Chronicle Text G1"/>
          <w:lang w:val="nb-NO"/>
        </w:rPr>
      </w:pPr>
    </w:p>
    <w:sectPr w:rsidR="00A04D61" w:rsidRPr="00AE48DC" w:rsidSect="00AE559A">
      <w:headerReference w:type="default" r:id="rId11"/>
      <w:footerReference w:type="default" r:id="rId12"/>
      <w:pgSz w:w="11906" w:h="16838"/>
      <w:pgMar w:top="1985" w:right="851" w:bottom="1134" w:left="851" w:header="851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C81" w:rsidRDefault="00555C81" w:rsidP="00D70622">
      <w:r>
        <w:separator/>
      </w:r>
    </w:p>
  </w:endnote>
  <w:endnote w:type="continuationSeparator" w:id="0">
    <w:p w:rsidR="00555C81" w:rsidRDefault="00555C81" w:rsidP="00D7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ronicle Text G1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nockout 29 Junior Ltweight">
    <w:altName w:val="Arial Narrow"/>
    <w:panose1 w:val="00000000000000000000"/>
    <w:charset w:val="00"/>
    <w:family w:val="auto"/>
    <w:notTrueType/>
    <w:pitch w:val="variable"/>
    <w:sig w:usb0="00000001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ronicle Text G1 Roman">
    <w:altName w:val="Times New Roman"/>
    <w:panose1 w:val="00000000000000000000"/>
    <w:charset w:val="00"/>
    <w:family w:val="auto"/>
    <w:notTrueType/>
    <w:pitch w:val="variable"/>
    <w:sig w:usb0="00000001" w:usb1="4000004A" w:usb2="00000000" w:usb3="00000000" w:csb0="0000000B" w:csb1="00000000"/>
  </w:font>
  <w:font w:name="Knockout 30 Junior Welterwt">
    <w:altName w:val="Arial"/>
    <w:panose1 w:val="00000000000000000000"/>
    <w:charset w:val="00"/>
    <w:family w:val="auto"/>
    <w:notTrueType/>
    <w:pitch w:val="variable"/>
    <w:sig w:usb0="A000007F" w:usb1="5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DBD" w:rsidRPr="00FD7267" w:rsidRDefault="00FD7267" w:rsidP="00FD7267">
    <w:pPr>
      <w:pStyle w:val="Footer"/>
      <w:tabs>
        <w:tab w:val="clear" w:pos="4513"/>
        <w:tab w:val="clear" w:pos="9026"/>
        <w:tab w:val="center" w:pos="5103"/>
        <w:tab w:val="right" w:pos="9923"/>
      </w:tabs>
      <w:ind w:left="0"/>
      <w:rPr>
        <w:rFonts w:ascii="Knockout 30 Junior Welterwt" w:hAnsi="Knockout 30 Junior Welterwt"/>
        <w:sz w:val="18"/>
        <w:szCs w:val="18"/>
      </w:rPr>
    </w:pPr>
    <w:r>
      <w:rPr>
        <w:rFonts w:ascii="Knockout 30 Junior Welterwt" w:hAnsi="Knockout 30 Junior Welterwt"/>
        <w:sz w:val="18"/>
        <w:szCs w:val="18"/>
      </w:rPr>
      <w:tab/>
    </w:r>
    <w:hyperlink r:id="rId1" w:history="1">
      <w:r w:rsidR="00CD6C4B">
        <w:rPr>
          <w:rFonts w:ascii="Knockout 30 Junior Welterwt" w:hAnsi="Knockout 30 Junior Welterwt"/>
          <w:sz w:val="18"/>
          <w:szCs w:val="18"/>
        </w:rPr>
        <w:t>WWW.KAPPAHL.NO</w:t>
      </w:r>
    </w:hyperlink>
    <w:r w:rsidRPr="00FD7267">
      <w:rPr>
        <w:rFonts w:ascii="Knockout 30 Junior Welterwt" w:hAnsi="Knockout 30 Junior Welterwt"/>
        <w:sz w:val="18"/>
        <w:szCs w:val="18"/>
      </w:rPr>
      <w:tab/>
    </w:r>
    <w:r>
      <w:rPr>
        <w:rFonts w:ascii="Knockout 30 Junior Welterwt" w:hAnsi="Knockout 30 Junior Welterwt"/>
        <w:sz w:val="18"/>
        <w:szCs w:val="18"/>
      </w:rPr>
      <w:t>Sid</w:t>
    </w:r>
    <w:r w:rsidR="00CD6C4B">
      <w:rPr>
        <w:rFonts w:ascii="Knockout 30 Junior Welterwt" w:hAnsi="Knockout 30 Junior Welterwt"/>
        <w:sz w:val="18"/>
        <w:szCs w:val="18"/>
      </w:rPr>
      <w:t>e</w:t>
    </w:r>
    <w:r>
      <w:rPr>
        <w:rFonts w:ascii="Knockout 30 Junior Welterwt" w:hAnsi="Knockout 30 Junior Welterwt"/>
        <w:sz w:val="18"/>
        <w:szCs w:val="18"/>
      </w:rPr>
      <w:t xml:space="preserve"> </w:t>
    </w:r>
    <w:r w:rsidRPr="00FD7267">
      <w:rPr>
        <w:rFonts w:ascii="Knockout 30 Junior Welterwt" w:hAnsi="Knockout 30 Junior Welterwt"/>
        <w:sz w:val="18"/>
        <w:szCs w:val="18"/>
      </w:rPr>
      <w:fldChar w:fldCharType="begin"/>
    </w:r>
    <w:r w:rsidRPr="00FD7267">
      <w:rPr>
        <w:rFonts w:ascii="Knockout 30 Junior Welterwt" w:hAnsi="Knockout 30 Junior Welterwt"/>
        <w:sz w:val="18"/>
        <w:szCs w:val="18"/>
      </w:rPr>
      <w:instrText xml:space="preserve"> PAGE </w:instrText>
    </w:r>
    <w:r w:rsidRPr="00FD7267">
      <w:rPr>
        <w:rFonts w:ascii="Knockout 30 Junior Welterwt" w:hAnsi="Knockout 30 Junior Welterwt"/>
        <w:sz w:val="18"/>
        <w:szCs w:val="18"/>
      </w:rPr>
      <w:fldChar w:fldCharType="separate"/>
    </w:r>
    <w:r w:rsidR="00CA50D2">
      <w:rPr>
        <w:rFonts w:ascii="Knockout 30 Junior Welterwt" w:hAnsi="Knockout 30 Junior Welterwt"/>
        <w:noProof/>
        <w:sz w:val="18"/>
        <w:szCs w:val="18"/>
      </w:rPr>
      <w:t>2</w:t>
    </w:r>
    <w:r w:rsidRPr="00FD7267">
      <w:rPr>
        <w:rFonts w:ascii="Knockout 30 Junior Welterwt" w:hAnsi="Knockout 30 Junior Welterwt"/>
        <w:sz w:val="18"/>
        <w:szCs w:val="18"/>
      </w:rPr>
      <w:fldChar w:fldCharType="end"/>
    </w:r>
    <w:r w:rsidRPr="00FD7267">
      <w:rPr>
        <w:rFonts w:ascii="Knockout 30 Junior Welterwt" w:hAnsi="Knockout 30 Junior Welterwt"/>
        <w:sz w:val="18"/>
        <w:szCs w:val="18"/>
      </w:rPr>
      <w:t xml:space="preserve"> / </w:t>
    </w:r>
    <w:r w:rsidRPr="00FD7267">
      <w:rPr>
        <w:rFonts w:ascii="Knockout 30 Junior Welterwt" w:hAnsi="Knockout 30 Junior Welterwt"/>
        <w:sz w:val="18"/>
        <w:szCs w:val="18"/>
      </w:rPr>
      <w:fldChar w:fldCharType="begin"/>
    </w:r>
    <w:r w:rsidRPr="00FD7267">
      <w:rPr>
        <w:rFonts w:ascii="Knockout 30 Junior Welterwt" w:hAnsi="Knockout 30 Junior Welterwt"/>
        <w:sz w:val="18"/>
        <w:szCs w:val="18"/>
      </w:rPr>
      <w:instrText xml:space="preserve"> NUMPAGES  </w:instrText>
    </w:r>
    <w:r w:rsidRPr="00FD7267">
      <w:rPr>
        <w:rFonts w:ascii="Knockout 30 Junior Welterwt" w:hAnsi="Knockout 30 Junior Welterwt"/>
        <w:sz w:val="18"/>
        <w:szCs w:val="18"/>
      </w:rPr>
      <w:fldChar w:fldCharType="separate"/>
    </w:r>
    <w:r w:rsidR="00CA50D2">
      <w:rPr>
        <w:rFonts w:ascii="Knockout 30 Junior Welterwt" w:hAnsi="Knockout 30 Junior Welterwt"/>
        <w:noProof/>
        <w:sz w:val="18"/>
        <w:szCs w:val="18"/>
      </w:rPr>
      <w:t>2</w:t>
    </w:r>
    <w:r w:rsidRPr="00FD7267">
      <w:rPr>
        <w:rFonts w:ascii="Knockout 30 Junior Welterwt" w:hAnsi="Knockout 30 Junior Welterw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C81" w:rsidRDefault="00555C81" w:rsidP="00D70622">
      <w:r>
        <w:separator/>
      </w:r>
    </w:p>
  </w:footnote>
  <w:footnote w:type="continuationSeparator" w:id="0">
    <w:p w:rsidR="00555C81" w:rsidRDefault="00555C81" w:rsidP="00D70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DF" w:rsidRDefault="00A86FDF" w:rsidP="009D14B7">
    <w:pPr>
      <w:pStyle w:val="Header"/>
      <w:tabs>
        <w:tab w:val="clear" w:pos="4513"/>
        <w:tab w:val="clear" w:pos="9026"/>
        <w:tab w:val="center" w:pos="6804"/>
        <w:tab w:val="right" w:pos="10206"/>
      </w:tabs>
      <w:ind w:left="3402"/>
    </w:pPr>
    <w:r>
      <w:tab/>
    </w:r>
    <w:r w:rsidR="007229DF">
      <w:rPr>
        <w:noProof/>
        <w:lang w:val="en-US" w:eastAsia="en-US"/>
      </w:rPr>
      <w:drawing>
        <wp:inline distT="0" distB="0" distL="0" distR="0" wp14:anchorId="2A991413" wp14:editId="4DA3F1F2">
          <wp:extent cx="1161628" cy="279779"/>
          <wp:effectExtent l="0" t="0" r="63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ppAhl_Logo_201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220" cy="284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45AAF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DE45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EE0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3BA0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F55CB3"/>
    <w:multiLevelType w:val="hybridMultilevel"/>
    <w:tmpl w:val="1CD6C41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1F66401"/>
    <w:multiLevelType w:val="hybridMultilevel"/>
    <w:tmpl w:val="75720B40"/>
    <w:lvl w:ilvl="0" w:tplc="041D000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0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740" w:hanging="360"/>
      </w:pPr>
      <w:rPr>
        <w:rFonts w:ascii="Wingdings" w:hAnsi="Wingdings" w:hint="default"/>
      </w:rPr>
    </w:lvl>
  </w:abstractNum>
  <w:abstractNum w:abstractNumId="6" w15:restartNumberingAfterBreak="0">
    <w:nsid w:val="03207F9E"/>
    <w:multiLevelType w:val="hybridMultilevel"/>
    <w:tmpl w:val="68D2D7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FB7104"/>
    <w:multiLevelType w:val="hybridMultilevel"/>
    <w:tmpl w:val="86DC0A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E95CA3"/>
    <w:multiLevelType w:val="multilevel"/>
    <w:tmpl w:val="667E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8B46DD"/>
    <w:multiLevelType w:val="hybridMultilevel"/>
    <w:tmpl w:val="B7D62660"/>
    <w:lvl w:ilvl="0" w:tplc="041D000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0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740" w:hanging="360"/>
      </w:pPr>
      <w:rPr>
        <w:rFonts w:ascii="Wingdings" w:hAnsi="Wingdings" w:hint="default"/>
      </w:rPr>
    </w:lvl>
  </w:abstractNum>
  <w:abstractNum w:abstractNumId="10" w15:restartNumberingAfterBreak="0">
    <w:nsid w:val="1A851E0E"/>
    <w:multiLevelType w:val="hybridMultilevel"/>
    <w:tmpl w:val="B97AF34A"/>
    <w:lvl w:ilvl="0" w:tplc="04E420E0">
      <w:numFmt w:val="bullet"/>
      <w:lvlText w:val="-"/>
      <w:lvlJc w:val="left"/>
      <w:pPr>
        <w:ind w:left="3762" w:hanging="360"/>
      </w:pPr>
      <w:rPr>
        <w:rFonts w:ascii="Chronicle Text G1" w:eastAsia="MS Mincho" w:hAnsi="Chronicle Text G1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1" w15:restartNumberingAfterBreak="0">
    <w:nsid w:val="1DC13929"/>
    <w:multiLevelType w:val="hybridMultilevel"/>
    <w:tmpl w:val="242022D8"/>
    <w:lvl w:ilvl="0" w:tplc="7D3A7F0A">
      <w:numFmt w:val="bullet"/>
      <w:lvlText w:val="-"/>
      <w:lvlJc w:val="left"/>
      <w:pPr>
        <w:ind w:left="3762" w:hanging="360"/>
      </w:pPr>
      <w:rPr>
        <w:rFonts w:ascii="Chronicle Text G1" w:eastAsia="MS Mincho" w:hAnsi="Chronicle Text G1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2" w15:restartNumberingAfterBreak="0">
    <w:nsid w:val="1E4F6D2B"/>
    <w:multiLevelType w:val="hybridMultilevel"/>
    <w:tmpl w:val="9036E5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50E52"/>
    <w:multiLevelType w:val="hybridMultilevel"/>
    <w:tmpl w:val="233AD436"/>
    <w:lvl w:ilvl="0" w:tplc="FCA83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4536F"/>
    <w:multiLevelType w:val="hybridMultilevel"/>
    <w:tmpl w:val="DDFEF8F0"/>
    <w:lvl w:ilvl="0" w:tplc="FF8AEC82">
      <w:numFmt w:val="bullet"/>
      <w:lvlText w:val="-"/>
      <w:lvlJc w:val="left"/>
      <w:pPr>
        <w:ind w:left="3762" w:hanging="360"/>
      </w:pPr>
      <w:rPr>
        <w:rFonts w:ascii="Chronicle Text G1" w:eastAsia="MS Mincho" w:hAnsi="Chronicle Text G1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5" w15:restartNumberingAfterBreak="0">
    <w:nsid w:val="2ED97AD4"/>
    <w:multiLevelType w:val="hybridMultilevel"/>
    <w:tmpl w:val="B1467694"/>
    <w:lvl w:ilvl="0" w:tplc="041D000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0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740" w:hanging="360"/>
      </w:pPr>
      <w:rPr>
        <w:rFonts w:ascii="Wingdings" w:hAnsi="Wingdings" w:hint="default"/>
      </w:rPr>
    </w:lvl>
  </w:abstractNum>
  <w:abstractNum w:abstractNumId="16" w15:restartNumberingAfterBreak="0">
    <w:nsid w:val="369B1E7A"/>
    <w:multiLevelType w:val="hybridMultilevel"/>
    <w:tmpl w:val="F1F00F1C"/>
    <w:lvl w:ilvl="0" w:tplc="041D000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0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740" w:hanging="360"/>
      </w:pPr>
      <w:rPr>
        <w:rFonts w:ascii="Wingdings" w:hAnsi="Wingdings" w:hint="default"/>
      </w:rPr>
    </w:lvl>
  </w:abstractNum>
  <w:abstractNum w:abstractNumId="17" w15:restartNumberingAfterBreak="0">
    <w:nsid w:val="3B950411"/>
    <w:multiLevelType w:val="hybridMultilevel"/>
    <w:tmpl w:val="03B20008"/>
    <w:lvl w:ilvl="0" w:tplc="00CC0624">
      <w:numFmt w:val="bullet"/>
      <w:lvlText w:val="-"/>
      <w:lvlJc w:val="left"/>
      <w:pPr>
        <w:ind w:left="3762" w:hanging="360"/>
      </w:pPr>
      <w:rPr>
        <w:rFonts w:ascii="Chronicle Text G1" w:eastAsia="MS Mincho" w:hAnsi="Chronicle Text G1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8" w15:restartNumberingAfterBreak="0">
    <w:nsid w:val="3E091854"/>
    <w:multiLevelType w:val="multilevel"/>
    <w:tmpl w:val="EA96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E425CF"/>
    <w:multiLevelType w:val="hybridMultilevel"/>
    <w:tmpl w:val="AA8E77C2"/>
    <w:lvl w:ilvl="0" w:tplc="80A6BE28">
      <w:numFmt w:val="bullet"/>
      <w:lvlText w:val="-"/>
      <w:lvlJc w:val="left"/>
      <w:pPr>
        <w:ind w:left="3762" w:hanging="360"/>
      </w:pPr>
      <w:rPr>
        <w:rFonts w:ascii="Chronicle Text G1" w:eastAsia="Calibri" w:hAnsi="Chronicle Text G1" w:cs="Times New Roman" w:hint="default"/>
      </w:rPr>
    </w:lvl>
    <w:lvl w:ilvl="1" w:tplc="04090003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0" w15:restartNumberingAfterBreak="0">
    <w:nsid w:val="52890665"/>
    <w:multiLevelType w:val="multilevel"/>
    <w:tmpl w:val="E1B2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DA21E7"/>
    <w:multiLevelType w:val="hybridMultilevel"/>
    <w:tmpl w:val="4E628D78"/>
    <w:lvl w:ilvl="0" w:tplc="BDB2F3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DC7DC4"/>
    <w:multiLevelType w:val="hybridMultilevel"/>
    <w:tmpl w:val="235A92EA"/>
    <w:lvl w:ilvl="0" w:tplc="041D000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0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740" w:hanging="360"/>
      </w:pPr>
      <w:rPr>
        <w:rFonts w:ascii="Wingdings" w:hAnsi="Wingdings" w:hint="default"/>
      </w:rPr>
    </w:lvl>
  </w:abstractNum>
  <w:abstractNum w:abstractNumId="23" w15:restartNumberingAfterBreak="0">
    <w:nsid w:val="5CFD0DEA"/>
    <w:multiLevelType w:val="hybridMultilevel"/>
    <w:tmpl w:val="CAC0D218"/>
    <w:lvl w:ilvl="0" w:tplc="8E804B9A">
      <w:numFmt w:val="bullet"/>
      <w:lvlText w:val="-"/>
      <w:lvlJc w:val="left"/>
      <w:pPr>
        <w:ind w:left="3762" w:hanging="360"/>
      </w:pPr>
      <w:rPr>
        <w:rFonts w:ascii="Chronicle Text G1" w:eastAsia="MS Mincho" w:hAnsi="Chronicle Text G1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4" w15:restartNumberingAfterBreak="0">
    <w:nsid w:val="60C51ECF"/>
    <w:multiLevelType w:val="hybridMultilevel"/>
    <w:tmpl w:val="01567AB4"/>
    <w:lvl w:ilvl="0" w:tplc="B2E8DF84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900891"/>
    <w:multiLevelType w:val="hybridMultilevel"/>
    <w:tmpl w:val="9C3E7EE8"/>
    <w:lvl w:ilvl="0" w:tplc="F8100E40">
      <w:start w:val="1"/>
      <w:numFmt w:val="decimal"/>
      <w:pStyle w:val="ListNumber"/>
      <w:lvlText w:val="%1."/>
      <w:lvlJc w:val="left"/>
      <w:pPr>
        <w:ind w:left="1440" w:hanging="360"/>
      </w:p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3E687E"/>
    <w:multiLevelType w:val="hybridMultilevel"/>
    <w:tmpl w:val="E788D714"/>
    <w:lvl w:ilvl="0" w:tplc="08C00DB2">
      <w:numFmt w:val="bullet"/>
      <w:lvlText w:val="-"/>
      <w:lvlJc w:val="left"/>
      <w:pPr>
        <w:ind w:left="3762" w:hanging="360"/>
      </w:pPr>
      <w:rPr>
        <w:rFonts w:ascii="Chronicle Text G1" w:eastAsia="MS Mincho" w:hAnsi="Chronicle Text G1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7" w15:restartNumberingAfterBreak="0">
    <w:nsid w:val="69C61BA7"/>
    <w:multiLevelType w:val="hybridMultilevel"/>
    <w:tmpl w:val="BEB6C166"/>
    <w:lvl w:ilvl="0" w:tplc="07525406">
      <w:numFmt w:val="bullet"/>
      <w:lvlText w:val="-"/>
      <w:lvlJc w:val="left"/>
      <w:pPr>
        <w:ind w:left="3762" w:hanging="360"/>
      </w:pPr>
      <w:rPr>
        <w:rFonts w:ascii="Chronicle Text G1" w:eastAsia="MS Mincho" w:hAnsi="Chronicle Text G1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8" w15:restartNumberingAfterBreak="0">
    <w:nsid w:val="6C733967"/>
    <w:multiLevelType w:val="hybridMultilevel"/>
    <w:tmpl w:val="3828AF04"/>
    <w:lvl w:ilvl="0" w:tplc="BDEED2A8">
      <w:numFmt w:val="bullet"/>
      <w:lvlText w:val="-"/>
      <w:lvlJc w:val="left"/>
      <w:pPr>
        <w:ind w:left="3762" w:hanging="360"/>
      </w:pPr>
      <w:rPr>
        <w:rFonts w:ascii="Chronicle Text G1" w:eastAsia="MS Mincho" w:hAnsi="Chronicle Text G1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9" w15:restartNumberingAfterBreak="0">
    <w:nsid w:val="6CF240DD"/>
    <w:multiLevelType w:val="multilevel"/>
    <w:tmpl w:val="3D0C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AC4D49"/>
    <w:multiLevelType w:val="multilevel"/>
    <w:tmpl w:val="3D0C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BD7857"/>
    <w:multiLevelType w:val="hybridMultilevel"/>
    <w:tmpl w:val="1A3CAF10"/>
    <w:lvl w:ilvl="0" w:tplc="24FE8926">
      <w:numFmt w:val="bullet"/>
      <w:lvlText w:val="-"/>
      <w:lvlJc w:val="left"/>
      <w:pPr>
        <w:ind w:left="3762" w:hanging="360"/>
      </w:pPr>
      <w:rPr>
        <w:rFonts w:ascii="Chronicle Text G1" w:eastAsia="Calibri" w:hAnsi="Chronicle Text G1" w:cs="Times New Roman" w:hint="default"/>
      </w:rPr>
    </w:lvl>
    <w:lvl w:ilvl="1" w:tplc="04090003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2" w15:restartNumberingAfterBreak="0">
    <w:nsid w:val="79103802"/>
    <w:multiLevelType w:val="multilevel"/>
    <w:tmpl w:val="AD10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3"/>
  </w:num>
  <w:num w:numId="3">
    <w:abstractNumId w:val="25"/>
  </w:num>
  <w:num w:numId="4">
    <w:abstractNumId w:val="3"/>
  </w:num>
  <w:num w:numId="5">
    <w:abstractNumId w:val="2"/>
  </w:num>
  <w:num w:numId="6">
    <w:abstractNumId w:val="4"/>
  </w:num>
  <w:num w:numId="7">
    <w:abstractNumId w:val="24"/>
  </w:num>
  <w:num w:numId="8">
    <w:abstractNumId w:val="1"/>
  </w:num>
  <w:num w:numId="9">
    <w:abstractNumId w:val="0"/>
  </w:num>
  <w:num w:numId="10">
    <w:abstractNumId w:val="6"/>
  </w:num>
  <w:num w:numId="11">
    <w:abstractNumId w:val="12"/>
  </w:num>
  <w:num w:numId="12">
    <w:abstractNumId w:val="27"/>
  </w:num>
  <w:num w:numId="13">
    <w:abstractNumId w:val="31"/>
  </w:num>
  <w:num w:numId="14">
    <w:abstractNumId w:val="19"/>
  </w:num>
  <w:num w:numId="15">
    <w:abstractNumId w:val="14"/>
  </w:num>
  <w:num w:numId="16">
    <w:abstractNumId w:val="17"/>
  </w:num>
  <w:num w:numId="17">
    <w:abstractNumId w:val="10"/>
  </w:num>
  <w:num w:numId="18">
    <w:abstractNumId w:val="23"/>
  </w:num>
  <w:num w:numId="19">
    <w:abstractNumId w:val="26"/>
  </w:num>
  <w:num w:numId="20">
    <w:abstractNumId w:val="11"/>
  </w:num>
  <w:num w:numId="21">
    <w:abstractNumId w:val="28"/>
  </w:num>
  <w:num w:numId="22">
    <w:abstractNumId w:val="29"/>
  </w:num>
  <w:num w:numId="23">
    <w:abstractNumId w:val="30"/>
  </w:num>
  <w:num w:numId="24">
    <w:abstractNumId w:val="8"/>
  </w:num>
  <w:num w:numId="25">
    <w:abstractNumId w:val="20"/>
  </w:num>
  <w:num w:numId="26">
    <w:abstractNumId w:val="16"/>
  </w:num>
  <w:num w:numId="27">
    <w:abstractNumId w:val="15"/>
  </w:num>
  <w:num w:numId="28">
    <w:abstractNumId w:val="5"/>
  </w:num>
  <w:num w:numId="29">
    <w:abstractNumId w:val="22"/>
  </w:num>
  <w:num w:numId="30">
    <w:abstractNumId w:val="32"/>
  </w:num>
  <w:num w:numId="31">
    <w:abstractNumId w:val="9"/>
  </w:num>
  <w:num w:numId="32">
    <w:abstractNumId w:val="1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75"/>
    <w:rsid w:val="00000068"/>
    <w:rsid w:val="000009C4"/>
    <w:rsid w:val="00000EF7"/>
    <w:rsid w:val="00001683"/>
    <w:rsid w:val="000016BE"/>
    <w:rsid w:val="00003E2B"/>
    <w:rsid w:val="00004C9E"/>
    <w:rsid w:val="00005014"/>
    <w:rsid w:val="00005D63"/>
    <w:rsid w:val="0000668A"/>
    <w:rsid w:val="000161FD"/>
    <w:rsid w:val="000207DE"/>
    <w:rsid w:val="00021A04"/>
    <w:rsid w:val="00023247"/>
    <w:rsid w:val="0003404F"/>
    <w:rsid w:val="000347A6"/>
    <w:rsid w:val="00034C88"/>
    <w:rsid w:val="0003544A"/>
    <w:rsid w:val="00037338"/>
    <w:rsid w:val="00043024"/>
    <w:rsid w:val="00043CAA"/>
    <w:rsid w:val="00045006"/>
    <w:rsid w:val="000453D2"/>
    <w:rsid w:val="000460A7"/>
    <w:rsid w:val="00046345"/>
    <w:rsid w:val="00046D8D"/>
    <w:rsid w:val="0004757A"/>
    <w:rsid w:val="00047618"/>
    <w:rsid w:val="0005274F"/>
    <w:rsid w:val="0005288F"/>
    <w:rsid w:val="00052BA4"/>
    <w:rsid w:val="00060530"/>
    <w:rsid w:val="00060767"/>
    <w:rsid w:val="00060AEA"/>
    <w:rsid w:val="000632D3"/>
    <w:rsid w:val="0006340C"/>
    <w:rsid w:val="000641ED"/>
    <w:rsid w:val="00067F6C"/>
    <w:rsid w:val="00070EEB"/>
    <w:rsid w:val="000718A3"/>
    <w:rsid w:val="000763DA"/>
    <w:rsid w:val="00082BDD"/>
    <w:rsid w:val="00083B1E"/>
    <w:rsid w:val="00085532"/>
    <w:rsid w:val="0008559D"/>
    <w:rsid w:val="00086CCE"/>
    <w:rsid w:val="0008711A"/>
    <w:rsid w:val="0008722C"/>
    <w:rsid w:val="0009051B"/>
    <w:rsid w:val="000917C7"/>
    <w:rsid w:val="00097608"/>
    <w:rsid w:val="000A0A63"/>
    <w:rsid w:val="000A11EA"/>
    <w:rsid w:val="000A2AAB"/>
    <w:rsid w:val="000A34AB"/>
    <w:rsid w:val="000A3F18"/>
    <w:rsid w:val="000A40CB"/>
    <w:rsid w:val="000A497B"/>
    <w:rsid w:val="000A577F"/>
    <w:rsid w:val="000A7264"/>
    <w:rsid w:val="000B04E8"/>
    <w:rsid w:val="000B10DE"/>
    <w:rsid w:val="000B1CDE"/>
    <w:rsid w:val="000B20B0"/>
    <w:rsid w:val="000B3CE8"/>
    <w:rsid w:val="000C4686"/>
    <w:rsid w:val="000C5F42"/>
    <w:rsid w:val="000C62D6"/>
    <w:rsid w:val="000C711F"/>
    <w:rsid w:val="000C760F"/>
    <w:rsid w:val="000D0C01"/>
    <w:rsid w:val="000D12EE"/>
    <w:rsid w:val="000D2757"/>
    <w:rsid w:val="000D40E4"/>
    <w:rsid w:val="000D506F"/>
    <w:rsid w:val="000D50AB"/>
    <w:rsid w:val="000E0606"/>
    <w:rsid w:val="000E0C14"/>
    <w:rsid w:val="000E148F"/>
    <w:rsid w:val="000E188B"/>
    <w:rsid w:val="000E2CE9"/>
    <w:rsid w:val="000E334B"/>
    <w:rsid w:val="000E3E31"/>
    <w:rsid w:val="000E48FF"/>
    <w:rsid w:val="000E496C"/>
    <w:rsid w:val="000E51BF"/>
    <w:rsid w:val="000E5DED"/>
    <w:rsid w:val="000E754E"/>
    <w:rsid w:val="000F0CE8"/>
    <w:rsid w:val="000F0FEB"/>
    <w:rsid w:val="000F259B"/>
    <w:rsid w:val="000F5A73"/>
    <w:rsid w:val="000F6AEE"/>
    <w:rsid w:val="001003D6"/>
    <w:rsid w:val="00102E8C"/>
    <w:rsid w:val="00105511"/>
    <w:rsid w:val="00111CDF"/>
    <w:rsid w:val="0011210A"/>
    <w:rsid w:val="00112D39"/>
    <w:rsid w:val="00113648"/>
    <w:rsid w:val="001140A4"/>
    <w:rsid w:val="00114498"/>
    <w:rsid w:val="00115B96"/>
    <w:rsid w:val="00120EDA"/>
    <w:rsid w:val="00123784"/>
    <w:rsid w:val="00127201"/>
    <w:rsid w:val="00131B41"/>
    <w:rsid w:val="00132DA3"/>
    <w:rsid w:val="00133262"/>
    <w:rsid w:val="00135EE2"/>
    <w:rsid w:val="0014112F"/>
    <w:rsid w:val="001442CA"/>
    <w:rsid w:val="0015448B"/>
    <w:rsid w:val="00154E7C"/>
    <w:rsid w:val="0015518F"/>
    <w:rsid w:val="0015611C"/>
    <w:rsid w:val="00157098"/>
    <w:rsid w:val="0016128F"/>
    <w:rsid w:val="00162FA4"/>
    <w:rsid w:val="00167AAB"/>
    <w:rsid w:val="00170EB8"/>
    <w:rsid w:val="00172387"/>
    <w:rsid w:val="0017613F"/>
    <w:rsid w:val="00177339"/>
    <w:rsid w:val="001848F7"/>
    <w:rsid w:val="00184A5F"/>
    <w:rsid w:val="001936FD"/>
    <w:rsid w:val="001961E7"/>
    <w:rsid w:val="00197756"/>
    <w:rsid w:val="001A0124"/>
    <w:rsid w:val="001A3E6F"/>
    <w:rsid w:val="001B4D5E"/>
    <w:rsid w:val="001B51A1"/>
    <w:rsid w:val="001B6CF7"/>
    <w:rsid w:val="001C16F2"/>
    <w:rsid w:val="001C37A4"/>
    <w:rsid w:val="001C523C"/>
    <w:rsid w:val="001C6A13"/>
    <w:rsid w:val="001C7E7C"/>
    <w:rsid w:val="001D2146"/>
    <w:rsid w:val="001D490B"/>
    <w:rsid w:val="001D4B62"/>
    <w:rsid w:val="001D6B3D"/>
    <w:rsid w:val="001D6C78"/>
    <w:rsid w:val="001E0082"/>
    <w:rsid w:val="001E15E4"/>
    <w:rsid w:val="001E2EDB"/>
    <w:rsid w:val="001E4C8F"/>
    <w:rsid w:val="001E57B9"/>
    <w:rsid w:val="001E7F56"/>
    <w:rsid w:val="001F02BB"/>
    <w:rsid w:val="001F5B71"/>
    <w:rsid w:val="00200C84"/>
    <w:rsid w:val="0020204D"/>
    <w:rsid w:val="002065D4"/>
    <w:rsid w:val="00211E1B"/>
    <w:rsid w:val="002138E8"/>
    <w:rsid w:val="002154C6"/>
    <w:rsid w:val="0021601D"/>
    <w:rsid w:val="00216A2E"/>
    <w:rsid w:val="00216D60"/>
    <w:rsid w:val="00217C09"/>
    <w:rsid w:val="0022099A"/>
    <w:rsid w:val="00221202"/>
    <w:rsid w:val="00221EC4"/>
    <w:rsid w:val="002252A4"/>
    <w:rsid w:val="0022674E"/>
    <w:rsid w:val="002278EA"/>
    <w:rsid w:val="00230D67"/>
    <w:rsid w:val="00233F9C"/>
    <w:rsid w:val="0023529E"/>
    <w:rsid w:val="00236167"/>
    <w:rsid w:val="002367E0"/>
    <w:rsid w:val="00242C35"/>
    <w:rsid w:val="00244533"/>
    <w:rsid w:val="00244DF1"/>
    <w:rsid w:val="002452BB"/>
    <w:rsid w:val="0024587A"/>
    <w:rsid w:val="002475B1"/>
    <w:rsid w:val="00257E9F"/>
    <w:rsid w:val="00261255"/>
    <w:rsid w:val="00262A5D"/>
    <w:rsid w:val="00262CAA"/>
    <w:rsid w:val="00264F45"/>
    <w:rsid w:val="00265D47"/>
    <w:rsid w:val="00267D98"/>
    <w:rsid w:val="00270500"/>
    <w:rsid w:val="0027423A"/>
    <w:rsid w:val="002744E7"/>
    <w:rsid w:val="00280916"/>
    <w:rsid w:val="00281F50"/>
    <w:rsid w:val="00283930"/>
    <w:rsid w:val="00284BC3"/>
    <w:rsid w:val="00287023"/>
    <w:rsid w:val="00287B1C"/>
    <w:rsid w:val="00287CEC"/>
    <w:rsid w:val="00293875"/>
    <w:rsid w:val="00293AC1"/>
    <w:rsid w:val="00293E6F"/>
    <w:rsid w:val="0029590C"/>
    <w:rsid w:val="002A03A0"/>
    <w:rsid w:val="002A0AAC"/>
    <w:rsid w:val="002A1F2E"/>
    <w:rsid w:val="002A2C1A"/>
    <w:rsid w:val="002B5932"/>
    <w:rsid w:val="002B742F"/>
    <w:rsid w:val="002C2E0A"/>
    <w:rsid w:val="002C467D"/>
    <w:rsid w:val="002C58C2"/>
    <w:rsid w:val="002D013C"/>
    <w:rsid w:val="002D0C64"/>
    <w:rsid w:val="002D3FCD"/>
    <w:rsid w:val="002D4007"/>
    <w:rsid w:val="002D4282"/>
    <w:rsid w:val="002D5354"/>
    <w:rsid w:val="002D596C"/>
    <w:rsid w:val="002D624B"/>
    <w:rsid w:val="002E24AE"/>
    <w:rsid w:val="002E265E"/>
    <w:rsid w:val="002E3A97"/>
    <w:rsid w:val="002E5169"/>
    <w:rsid w:val="002F3219"/>
    <w:rsid w:val="002F454F"/>
    <w:rsid w:val="002F6259"/>
    <w:rsid w:val="002F757B"/>
    <w:rsid w:val="00300F55"/>
    <w:rsid w:val="00302270"/>
    <w:rsid w:val="003049A2"/>
    <w:rsid w:val="00304DA8"/>
    <w:rsid w:val="00307EAB"/>
    <w:rsid w:val="00311B7C"/>
    <w:rsid w:val="0031358D"/>
    <w:rsid w:val="003140AE"/>
    <w:rsid w:val="0031660B"/>
    <w:rsid w:val="00316B14"/>
    <w:rsid w:val="00317FA9"/>
    <w:rsid w:val="00320141"/>
    <w:rsid w:val="00322453"/>
    <w:rsid w:val="0032382D"/>
    <w:rsid w:val="00326CFC"/>
    <w:rsid w:val="003300F7"/>
    <w:rsid w:val="00330F91"/>
    <w:rsid w:val="003363B3"/>
    <w:rsid w:val="00341815"/>
    <w:rsid w:val="0034324F"/>
    <w:rsid w:val="00344230"/>
    <w:rsid w:val="00344485"/>
    <w:rsid w:val="00351C5E"/>
    <w:rsid w:val="00360685"/>
    <w:rsid w:val="00360D01"/>
    <w:rsid w:val="00362099"/>
    <w:rsid w:val="00362A92"/>
    <w:rsid w:val="0036454C"/>
    <w:rsid w:val="0036604F"/>
    <w:rsid w:val="00367972"/>
    <w:rsid w:val="00367DAA"/>
    <w:rsid w:val="003709AB"/>
    <w:rsid w:val="00371F80"/>
    <w:rsid w:val="00372B27"/>
    <w:rsid w:val="003743D5"/>
    <w:rsid w:val="00376DD4"/>
    <w:rsid w:val="003834E8"/>
    <w:rsid w:val="00390D97"/>
    <w:rsid w:val="00391363"/>
    <w:rsid w:val="00394383"/>
    <w:rsid w:val="00397918"/>
    <w:rsid w:val="003A375A"/>
    <w:rsid w:val="003A3CA4"/>
    <w:rsid w:val="003A594D"/>
    <w:rsid w:val="003A6C57"/>
    <w:rsid w:val="003A6EBA"/>
    <w:rsid w:val="003A767C"/>
    <w:rsid w:val="003B09EA"/>
    <w:rsid w:val="003B16D5"/>
    <w:rsid w:val="003B24EB"/>
    <w:rsid w:val="003B3BF3"/>
    <w:rsid w:val="003C2F54"/>
    <w:rsid w:val="003C3289"/>
    <w:rsid w:val="003C422C"/>
    <w:rsid w:val="003C484E"/>
    <w:rsid w:val="003C4E0F"/>
    <w:rsid w:val="003C6F0A"/>
    <w:rsid w:val="003C7D5D"/>
    <w:rsid w:val="003D050C"/>
    <w:rsid w:val="003D14CE"/>
    <w:rsid w:val="003D2319"/>
    <w:rsid w:val="003D7831"/>
    <w:rsid w:val="003E34D4"/>
    <w:rsid w:val="003E52AD"/>
    <w:rsid w:val="003E53CF"/>
    <w:rsid w:val="003F0519"/>
    <w:rsid w:val="003F1981"/>
    <w:rsid w:val="003F37A2"/>
    <w:rsid w:val="003F676D"/>
    <w:rsid w:val="00400EAE"/>
    <w:rsid w:val="00403761"/>
    <w:rsid w:val="00403A90"/>
    <w:rsid w:val="00404676"/>
    <w:rsid w:val="00406E14"/>
    <w:rsid w:val="00407288"/>
    <w:rsid w:val="004115D5"/>
    <w:rsid w:val="00414FCF"/>
    <w:rsid w:val="00417331"/>
    <w:rsid w:val="00421008"/>
    <w:rsid w:val="00421B36"/>
    <w:rsid w:val="004237FB"/>
    <w:rsid w:val="004253D2"/>
    <w:rsid w:val="004274F8"/>
    <w:rsid w:val="00427A3A"/>
    <w:rsid w:val="004305D6"/>
    <w:rsid w:val="0043141B"/>
    <w:rsid w:val="004328B7"/>
    <w:rsid w:val="0043324A"/>
    <w:rsid w:val="00434B08"/>
    <w:rsid w:val="00435EA8"/>
    <w:rsid w:val="00436219"/>
    <w:rsid w:val="00440940"/>
    <w:rsid w:val="00442722"/>
    <w:rsid w:val="0044515C"/>
    <w:rsid w:val="004451F7"/>
    <w:rsid w:val="00446B3C"/>
    <w:rsid w:val="00447477"/>
    <w:rsid w:val="00452072"/>
    <w:rsid w:val="0045218B"/>
    <w:rsid w:val="00453275"/>
    <w:rsid w:val="004545A7"/>
    <w:rsid w:val="00460A85"/>
    <w:rsid w:val="004623DA"/>
    <w:rsid w:val="004638D7"/>
    <w:rsid w:val="004649F6"/>
    <w:rsid w:val="00466520"/>
    <w:rsid w:val="00467326"/>
    <w:rsid w:val="004710D5"/>
    <w:rsid w:val="00471A69"/>
    <w:rsid w:val="00471B5D"/>
    <w:rsid w:val="00473A3E"/>
    <w:rsid w:val="00476A15"/>
    <w:rsid w:val="00480444"/>
    <w:rsid w:val="00480915"/>
    <w:rsid w:val="00481E97"/>
    <w:rsid w:val="004844FC"/>
    <w:rsid w:val="00484D16"/>
    <w:rsid w:val="00485397"/>
    <w:rsid w:val="0048551E"/>
    <w:rsid w:val="004875DD"/>
    <w:rsid w:val="004921D2"/>
    <w:rsid w:val="004933D5"/>
    <w:rsid w:val="00495FDE"/>
    <w:rsid w:val="004A28D6"/>
    <w:rsid w:val="004A4B7E"/>
    <w:rsid w:val="004A65C3"/>
    <w:rsid w:val="004A78F7"/>
    <w:rsid w:val="004B0553"/>
    <w:rsid w:val="004B1C51"/>
    <w:rsid w:val="004B664C"/>
    <w:rsid w:val="004B6741"/>
    <w:rsid w:val="004B6E83"/>
    <w:rsid w:val="004B776E"/>
    <w:rsid w:val="004C185A"/>
    <w:rsid w:val="004C21BE"/>
    <w:rsid w:val="004C22CE"/>
    <w:rsid w:val="004C2CAB"/>
    <w:rsid w:val="004C4A4C"/>
    <w:rsid w:val="004C4BDE"/>
    <w:rsid w:val="004C6D5B"/>
    <w:rsid w:val="004D1F84"/>
    <w:rsid w:val="004D2B43"/>
    <w:rsid w:val="004D2B9A"/>
    <w:rsid w:val="004D38E7"/>
    <w:rsid w:val="004D542E"/>
    <w:rsid w:val="004E748C"/>
    <w:rsid w:val="005013D0"/>
    <w:rsid w:val="00502A28"/>
    <w:rsid w:val="00506B69"/>
    <w:rsid w:val="005077B6"/>
    <w:rsid w:val="00511FB9"/>
    <w:rsid w:val="00512DF2"/>
    <w:rsid w:val="005144C5"/>
    <w:rsid w:val="00515295"/>
    <w:rsid w:val="00515DBC"/>
    <w:rsid w:val="0051665D"/>
    <w:rsid w:val="00520DD6"/>
    <w:rsid w:val="00522188"/>
    <w:rsid w:val="0052367A"/>
    <w:rsid w:val="00525BA8"/>
    <w:rsid w:val="00525E34"/>
    <w:rsid w:val="00526AB8"/>
    <w:rsid w:val="005274EF"/>
    <w:rsid w:val="00533709"/>
    <w:rsid w:val="0053413E"/>
    <w:rsid w:val="0053578D"/>
    <w:rsid w:val="005360D8"/>
    <w:rsid w:val="00540129"/>
    <w:rsid w:val="00540B55"/>
    <w:rsid w:val="00543E4D"/>
    <w:rsid w:val="00543F9C"/>
    <w:rsid w:val="0054576B"/>
    <w:rsid w:val="005457FF"/>
    <w:rsid w:val="0055436F"/>
    <w:rsid w:val="00555C81"/>
    <w:rsid w:val="0055685F"/>
    <w:rsid w:val="005573EB"/>
    <w:rsid w:val="0056038E"/>
    <w:rsid w:val="00563705"/>
    <w:rsid w:val="00564D42"/>
    <w:rsid w:val="00565C7D"/>
    <w:rsid w:val="00572A36"/>
    <w:rsid w:val="00574ACF"/>
    <w:rsid w:val="005753CD"/>
    <w:rsid w:val="00577961"/>
    <w:rsid w:val="0058093B"/>
    <w:rsid w:val="005815FC"/>
    <w:rsid w:val="005816BE"/>
    <w:rsid w:val="00581723"/>
    <w:rsid w:val="0059046C"/>
    <w:rsid w:val="00594304"/>
    <w:rsid w:val="00594BC9"/>
    <w:rsid w:val="00595C69"/>
    <w:rsid w:val="00595F1E"/>
    <w:rsid w:val="00596174"/>
    <w:rsid w:val="00597FF5"/>
    <w:rsid w:val="005A1283"/>
    <w:rsid w:val="005A23C5"/>
    <w:rsid w:val="005A2FB1"/>
    <w:rsid w:val="005A2FCE"/>
    <w:rsid w:val="005A7C3D"/>
    <w:rsid w:val="005B1791"/>
    <w:rsid w:val="005B2B80"/>
    <w:rsid w:val="005B6CB0"/>
    <w:rsid w:val="005B7036"/>
    <w:rsid w:val="005C555F"/>
    <w:rsid w:val="005C5C45"/>
    <w:rsid w:val="005C7E2C"/>
    <w:rsid w:val="005D22CE"/>
    <w:rsid w:val="005D4379"/>
    <w:rsid w:val="005D69E4"/>
    <w:rsid w:val="005D7593"/>
    <w:rsid w:val="005E177C"/>
    <w:rsid w:val="005E250F"/>
    <w:rsid w:val="005E3594"/>
    <w:rsid w:val="005E3793"/>
    <w:rsid w:val="005E4852"/>
    <w:rsid w:val="005E4F19"/>
    <w:rsid w:val="005E527C"/>
    <w:rsid w:val="005F1BA0"/>
    <w:rsid w:val="005F1E55"/>
    <w:rsid w:val="005F2177"/>
    <w:rsid w:val="005F49B6"/>
    <w:rsid w:val="005F4B83"/>
    <w:rsid w:val="005F533B"/>
    <w:rsid w:val="005F564F"/>
    <w:rsid w:val="005F6D0D"/>
    <w:rsid w:val="005F78C5"/>
    <w:rsid w:val="00600089"/>
    <w:rsid w:val="006031D5"/>
    <w:rsid w:val="00605457"/>
    <w:rsid w:val="00605AEC"/>
    <w:rsid w:val="006113C3"/>
    <w:rsid w:val="0061229B"/>
    <w:rsid w:val="00617153"/>
    <w:rsid w:val="00620A82"/>
    <w:rsid w:val="0062748E"/>
    <w:rsid w:val="006278AE"/>
    <w:rsid w:val="00630B39"/>
    <w:rsid w:val="0063125A"/>
    <w:rsid w:val="00631517"/>
    <w:rsid w:val="0063212B"/>
    <w:rsid w:val="006327A5"/>
    <w:rsid w:val="0063561F"/>
    <w:rsid w:val="006413B2"/>
    <w:rsid w:val="006417CC"/>
    <w:rsid w:val="00644968"/>
    <w:rsid w:val="006459BA"/>
    <w:rsid w:val="00645C49"/>
    <w:rsid w:val="00646DC4"/>
    <w:rsid w:val="00650F7A"/>
    <w:rsid w:val="00656D0F"/>
    <w:rsid w:val="00663E4F"/>
    <w:rsid w:val="00664353"/>
    <w:rsid w:val="00664917"/>
    <w:rsid w:val="006650DD"/>
    <w:rsid w:val="00673165"/>
    <w:rsid w:val="006732CD"/>
    <w:rsid w:val="00675A1B"/>
    <w:rsid w:val="00680208"/>
    <w:rsid w:val="00683E24"/>
    <w:rsid w:val="006843A7"/>
    <w:rsid w:val="0069008E"/>
    <w:rsid w:val="00691059"/>
    <w:rsid w:val="00692842"/>
    <w:rsid w:val="00693B54"/>
    <w:rsid w:val="00696F47"/>
    <w:rsid w:val="006A0547"/>
    <w:rsid w:val="006A4BC5"/>
    <w:rsid w:val="006A5B3B"/>
    <w:rsid w:val="006B0511"/>
    <w:rsid w:val="006B2263"/>
    <w:rsid w:val="006B667A"/>
    <w:rsid w:val="006B734A"/>
    <w:rsid w:val="006B777A"/>
    <w:rsid w:val="006B7DC6"/>
    <w:rsid w:val="006C0AF1"/>
    <w:rsid w:val="006C1642"/>
    <w:rsid w:val="006C2CF8"/>
    <w:rsid w:val="006C2F1C"/>
    <w:rsid w:val="006C7CDE"/>
    <w:rsid w:val="006C7F1E"/>
    <w:rsid w:val="006D14C3"/>
    <w:rsid w:val="006D304C"/>
    <w:rsid w:val="006D3191"/>
    <w:rsid w:val="006D3DFD"/>
    <w:rsid w:val="006D4EA3"/>
    <w:rsid w:val="006E3365"/>
    <w:rsid w:val="006E403E"/>
    <w:rsid w:val="006E5BBF"/>
    <w:rsid w:val="006E776E"/>
    <w:rsid w:val="006E7AEB"/>
    <w:rsid w:val="006F15F5"/>
    <w:rsid w:val="006F36F3"/>
    <w:rsid w:val="006F3C11"/>
    <w:rsid w:val="006F4F9A"/>
    <w:rsid w:val="006F6953"/>
    <w:rsid w:val="00700CA3"/>
    <w:rsid w:val="0070756B"/>
    <w:rsid w:val="007107CE"/>
    <w:rsid w:val="00710FC6"/>
    <w:rsid w:val="00711328"/>
    <w:rsid w:val="00711ADD"/>
    <w:rsid w:val="00711E5E"/>
    <w:rsid w:val="00715735"/>
    <w:rsid w:val="007200DD"/>
    <w:rsid w:val="00720ECD"/>
    <w:rsid w:val="00721AD8"/>
    <w:rsid w:val="00722086"/>
    <w:rsid w:val="007229DF"/>
    <w:rsid w:val="0072431E"/>
    <w:rsid w:val="00724FA9"/>
    <w:rsid w:val="0072636D"/>
    <w:rsid w:val="00726B68"/>
    <w:rsid w:val="00731D66"/>
    <w:rsid w:val="00732BB1"/>
    <w:rsid w:val="00733AE4"/>
    <w:rsid w:val="00736B27"/>
    <w:rsid w:val="00737F28"/>
    <w:rsid w:val="007424CC"/>
    <w:rsid w:val="00743288"/>
    <w:rsid w:val="0074429E"/>
    <w:rsid w:val="0074751C"/>
    <w:rsid w:val="00756362"/>
    <w:rsid w:val="00756E47"/>
    <w:rsid w:val="00760F6D"/>
    <w:rsid w:val="0076238B"/>
    <w:rsid w:val="00763488"/>
    <w:rsid w:val="00766108"/>
    <w:rsid w:val="00766AB4"/>
    <w:rsid w:val="007718C4"/>
    <w:rsid w:val="0077259E"/>
    <w:rsid w:val="00774884"/>
    <w:rsid w:val="00774B02"/>
    <w:rsid w:val="00780251"/>
    <w:rsid w:val="00780C01"/>
    <w:rsid w:val="0078121A"/>
    <w:rsid w:val="0078139E"/>
    <w:rsid w:val="00786A3D"/>
    <w:rsid w:val="00791801"/>
    <w:rsid w:val="00794B04"/>
    <w:rsid w:val="0079594C"/>
    <w:rsid w:val="007A075D"/>
    <w:rsid w:val="007A07B1"/>
    <w:rsid w:val="007A0965"/>
    <w:rsid w:val="007A0EAA"/>
    <w:rsid w:val="007A2782"/>
    <w:rsid w:val="007A48DE"/>
    <w:rsid w:val="007A5866"/>
    <w:rsid w:val="007A6524"/>
    <w:rsid w:val="007A6EDA"/>
    <w:rsid w:val="007B018B"/>
    <w:rsid w:val="007B1F50"/>
    <w:rsid w:val="007B3AEE"/>
    <w:rsid w:val="007B55F6"/>
    <w:rsid w:val="007B580C"/>
    <w:rsid w:val="007B5CFF"/>
    <w:rsid w:val="007B6416"/>
    <w:rsid w:val="007B6F78"/>
    <w:rsid w:val="007B7DC5"/>
    <w:rsid w:val="007C0F7E"/>
    <w:rsid w:val="007C1D4E"/>
    <w:rsid w:val="007C3A4A"/>
    <w:rsid w:val="007C54F8"/>
    <w:rsid w:val="007C66F6"/>
    <w:rsid w:val="007C78EE"/>
    <w:rsid w:val="007D08E2"/>
    <w:rsid w:val="007D136F"/>
    <w:rsid w:val="007D254A"/>
    <w:rsid w:val="007D290A"/>
    <w:rsid w:val="007D3D7E"/>
    <w:rsid w:val="007D6DCD"/>
    <w:rsid w:val="007E00DE"/>
    <w:rsid w:val="007E3CAC"/>
    <w:rsid w:val="007E4989"/>
    <w:rsid w:val="007E6377"/>
    <w:rsid w:val="007F3DBB"/>
    <w:rsid w:val="00811700"/>
    <w:rsid w:val="00811AFC"/>
    <w:rsid w:val="00812A02"/>
    <w:rsid w:val="00816CE2"/>
    <w:rsid w:val="0082042B"/>
    <w:rsid w:val="00820D5E"/>
    <w:rsid w:val="00822C9F"/>
    <w:rsid w:val="008230FB"/>
    <w:rsid w:val="00830275"/>
    <w:rsid w:val="00830617"/>
    <w:rsid w:val="00830ADE"/>
    <w:rsid w:val="00831C28"/>
    <w:rsid w:val="00831FE3"/>
    <w:rsid w:val="00836315"/>
    <w:rsid w:val="00836530"/>
    <w:rsid w:val="00837297"/>
    <w:rsid w:val="008375C9"/>
    <w:rsid w:val="008408A1"/>
    <w:rsid w:val="00840B9F"/>
    <w:rsid w:val="00840EF6"/>
    <w:rsid w:val="00842F8E"/>
    <w:rsid w:val="00844F31"/>
    <w:rsid w:val="0084519B"/>
    <w:rsid w:val="0084637D"/>
    <w:rsid w:val="00846744"/>
    <w:rsid w:val="00847C22"/>
    <w:rsid w:val="0085235B"/>
    <w:rsid w:val="0085301D"/>
    <w:rsid w:val="00853E9D"/>
    <w:rsid w:val="00855581"/>
    <w:rsid w:val="00855E19"/>
    <w:rsid w:val="00860D4F"/>
    <w:rsid w:val="00863131"/>
    <w:rsid w:val="00865084"/>
    <w:rsid w:val="00870EFE"/>
    <w:rsid w:val="0087145B"/>
    <w:rsid w:val="008714CE"/>
    <w:rsid w:val="00872014"/>
    <w:rsid w:val="008734B5"/>
    <w:rsid w:val="0087568E"/>
    <w:rsid w:val="00876848"/>
    <w:rsid w:val="00880C35"/>
    <w:rsid w:val="008824AD"/>
    <w:rsid w:val="00884E81"/>
    <w:rsid w:val="008873F3"/>
    <w:rsid w:val="00887413"/>
    <w:rsid w:val="00893DF6"/>
    <w:rsid w:val="00894114"/>
    <w:rsid w:val="00895271"/>
    <w:rsid w:val="00895965"/>
    <w:rsid w:val="008A47D0"/>
    <w:rsid w:val="008A4F25"/>
    <w:rsid w:val="008B2B5D"/>
    <w:rsid w:val="008B5F0B"/>
    <w:rsid w:val="008B6F17"/>
    <w:rsid w:val="008B6F77"/>
    <w:rsid w:val="008B7784"/>
    <w:rsid w:val="008C178D"/>
    <w:rsid w:val="008C1F7D"/>
    <w:rsid w:val="008C5086"/>
    <w:rsid w:val="008D062A"/>
    <w:rsid w:val="008D24A2"/>
    <w:rsid w:val="008D4A91"/>
    <w:rsid w:val="008D50A2"/>
    <w:rsid w:val="008D672B"/>
    <w:rsid w:val="008D6C48"/>
    <w:rsid w:val="008E0F59"/>
    <w:rsid w:val="008E434C"/>
    <w:rsid w:val="008E663A"/>
    <w:rsid w:val="008E7031"/>
    <w:rsid w:val="008F0450"/>
    <w:rsid w:val="008F1E77"/>
    <w:rsid w:val="008F44D4"/>
    <w:rsid w:val="008F562C"/>
    <w:rsid w:val="00900B20"/>
    <w:rsid w:val="00900E03"/>
    <w:rsid w:val="00903822"/>
    <w:rsid w:val="00904424"/>
    <w:rsid w:val="00905F91"/>
    <w:rsid w:val="00911731"/>
    <w:rsid w:val="00911A53"/>
    <w:rsid w:val="00911E14"/>
    <w:rsid w:val="009124FF"/>
    <w:rsid w:val="00913EE8"/>
    <w:rsid w:val="00914319"/>
    <w:rsid w:val="00914589"/>
    <w:rsid w:val="00915F92"/>
    <w:rsid w:val="009214E5"/>
    <w:rsid w:val="00921931"/>
    <w:rsid w:val="009223F1"/>
    <w:rsid w:val="00923410"/>
    <w:rsid w:val="00931A1B"/>
    <w:rsid w:val="00933019"/>
    <w:rsid w:val="00933319"/>
    <w:rsid w:val="00933687"/>
    <w:rsid w:val="00937390"/>
    <w:rsid w:val="009373B6"/>
    <w:rsid w:val="00937895"/>
    <w:rsid w:val="00942F75"/>
    <w:rsid w:val="009433D8"/>
    <w:rsid w:val="00955AD1"/>
    <w:rsid w:val="00960052"/>
    <w:rsid w:val="00961A3D"/>
    <w:rsid w:val="00963EA0"/>
    <w:rsid w:val="00970F87"/>
    <w:rsid w:val="00973386"/>
    <w:rsid w:val="009733D4"/>
    <w:rsid w:val="009767C4"/>
    <w:rsid w:val="00987333"/>
    <w:rsid w:val="00987D43"/>
    <w:rsid w:val="009911F9"/>
    <w:rsid w:val="009919CD"/>
    <w:rsid w:val="0099336F"/>
    <w:rsid w:val="00993F01"/>
    <w:rsid w:val="00994482"/>
    <w:rsid w:val="0099503E"/>
    <w:rsid w:val="009A0046"/>
    <w:rsid w:val="009A0D0E"/>
    <w:rsid w:val="009A225E"/>
    <w:rsid w:val="009A48EA"/>
    <w:rsid w:val="009A565B"/>
    <w:rsid w:val="009A58A8"/>
    <w:rsid w:val="009A6105"/>
    <w:rsid w:val="009A6572"/>
    <w:rsid w:val="009B199C"/>
    <w:rsid w:val="009B3C5A"/>
    <w:rsid w:val="009B4D73"/>
    <w:rsid w:val="009B4F4A"/>
    <w:rsid w:val="009B62AD"/>
    <w:rsid w:val="009B77EA"/>
    <w:rsid w:val="009C2A90"/>
    <w:rsid w:val="009C45C3"/>
    <w:rsid w:val="009C750A"/>
    <w:rsid w:val="009D14B7"/>
    <w:rsid w:val="009D2913"/>
    <w:rsid w:val="009D2D43"/>
    <w:rsid w:val="009E3903"/>
    <w:rsid w:val="009E3B9C"/>
    <w:rsid w:val="009E4416"/>
    <w:rsid w:val="009E5696"/>
    <w:rsid w:val="009E6425"/>
    <w:rsid w:val="009F1619"/>
    <w:rsid w:val="009F2ADC"/>
    <w:rsid w:val="009F3BF3"/>
    <w:rsid w:val="009F3E92"/>
    <w:rsid w:val="009F48A4"/>
    <w:rsid w:val="009F5060"/>
    <w:rsid w:val="009F6522"/>
    <w:rsid w:val="009F7588"/>
    <w:rsid w:val="00A0155F"/>
    <w:rsid w:val="00A04D61"/>
    <w:rsid w:val="00A05FB8"/>
    <w:rsid w:val="00A104BA"/>
    <w:rsid w:val="00A10BA6"/>
    <w:rsid w:val="00A10E11"/>
    <w:rsid w:val="00A11328"/>
    <w:rsid w:val="00A1226B"/>
    <w:rsid w:val="00A126A8"/>
    <w:rsid w:val="00A14544"/>
    <w:rsid w:val="00A159FF"/>
    <w:rsid w:val="00A16A73"/>
    <w:rsid w:val="00A228A5"/>
    <w:rsid w:val="00A26DEF"/>
    <w:rsid w:val="00A27634"/>
    <w:rsid w:val="00A30414"/>
    <w:rsid w:val="00A315D1"/>
    <w:rsid w:val="00A34628"/>
    <w:rsid w:val="00A3578F"/>
    <w:rsid w:val="00A35A4C"/>
    <w:rsid w:val="00A42001"/>
    <w:rsid w:val="00A42617"/>
    <w:rsid w:val="00A46E7D"/>
    <w:rsid w:val="00A47007"/>
    <w:rsid w:val="00A47769"/>
    <w:rsid w:val="00A50DFC"/>
    <w:rsid w:val="00A55495"/>
    <w:rsid w:val="00A560A0"/>
    <w:rsid w:val="00A56367"/>
    <w:rsid w:val="00A56AD3"/>
    <w:rsid w:val="00A56BC1"/>
    <w:rsid w:val="00A57E64"/>
    <w:rsid w:val="00A60442"/>
    <w:rsid w:val="00A61CC3"/>
    <w:rsid w:val="00A666E6"/>
    <w:rsid w:val="00A70A14"/>
    <w:rsid w:val="00A728CF"/>
    <w:rsid w:val="00A7458A"/>
    <w:rsid w:val="00A74C5F"/>
    <w:rsid w:val="00A74F7A"/>
    <w:rsid w:val="00A75BBE"/>
    <w:rsid w:val="00A81469"/>
    <w:rsid w:val="00A82D64"/>
    <w:rsid w:val="00A85063"/>
    <w:rsid w:val="00A8572A"/>
    <w:rsid w:val="00A86FDF"/>
    <w:rsid w:val="00A873F5"/>
    <w:rsid w:val="00A90AB2"/>
    <w:rsid w:val="00A93A5F"/>
    <w:rsid w:val="00AA052F"/>
    <w:rsid w:val="00AA3498"/>
    <w:rsid w:val="00AA34E3"/>
    <w:rsid w:val="00AA67EA"/>
    <w:rsid w:val="00AA6A7F"/>
    <w:rsid w:val="00AB0B58"/>
    <w:rsid w:val="00AB2231"/>
    <w:rsid w:val="00AB2BFD"/>
    <w:rsid w:val="00AB35DB"/>
    <w:rsid w:val="00AB3C0E"/>
    <w:rsid w:val="00AB58C9"/>
    <w:rsid w:val="00AC12D6"/>
    <w:rsid w:val="00AC3939"/>
    <w:rsid w:val="00AC41A4"/>
    <w:rsid w:val="00AC4A87"/>
    <w:rsid w:val="00AC4AD9"/>
    <w:rsid w:val="00AD0692"/>
    <w:rsid w:val="00AD351E"/>
    <w:rsid w:val="00AE19BB"/>
    <w:rsid w:val="00AE1C33"/>
    <w:rsid w:val="00AE2889"/>
    <w:rsid w:val="00AE2D5E"/>
    <w:rsid w:val="00AE44E3"/>
    <w:rsid w:val="00AE480B"/>
    <w:rsid w:val="00AE48DC"/>
    <w:rsid w:val="00AE546D"/>
    <w:rsid w:val="00AE559A"/>
    <w:rsid w:val="00AE68AA"/>
    <w:rsid w:val="00AF22CA"/>
    <w:rsid w:val="00B02CB3"/>
    <w:rsid w:val="00B0681A"/>
    <w:rsid w:val="00B07C3F"/>
    <w:rsid w:val="00B1059D"/>
    <w:rsid w:val="00B11128"/>
    <w:rsid w:val="00B13DD6"/>
    <w:rsid w:val="00B20CB3"/>
    <w:rsid w:val="00B21DBD"/>
    <w:rsid w:val="00B23024"/>
    <w:rsid w:val="00B26CD1"/>
    <w:rsid w:val="00B279FB"/>
    <w:rsid w:val="00B30FD4"/>
    <w:rsid w:val="00B35095"/>
    <w:rsid w:val="00B36012"/>
    <w:rsid w:val="00B454C0"/>
    <w:rsid w:val="00B45A21"/>
    <w:rsid w:val="00B473AB"/>
    <w:rsid w:val="00B50337"/>
    <w:rsid w:val="00B54A59"/>
    <w:rsid w:val="00B56941"/>
    <w:rsid w:val="00B57255"/>
    <w:rsid w:val="00B61735"/>
    <w:rsid w:val="00B618D3"/>
    <w:rsid w:val="00B66386"/>
    <w:rsid w:val="00B667E4"/>
    <w:rsid w:val="00B714F9"/>
    <w:rsid w:val="00B73172"/>
    <w:rsid w:val="00B73A3D"/>
    <w:rsid w:val="00B73C2A"/>
    <w:rsid w:val="00B7606C"/>
    <w:rsid w:val="00B807A5"/>
    <w:rsid w:val="00B84685"/>
    <w:rsid w:val="00B85B87"/>
    <w:rsid w:val="00B85EAC"/>
    <w:rsid w:val="00B86D2D"/>
    <w:rsid w:val="00B90C2C"/>
    <w:rsid w:val="00B91485"/>
    <w:rsid w:val="00B95676"/>
    <w:rsid w:val="00B97FF1"/>
    <w:rsid w:val="00BA0894"/>
    <w:rsid w:val="00BA26A0"/>
    <w:rsid w:val="00BA4828"/>
    <w:rsid w:val="00BB0B24"/>
    <w:rsid w:val="00BB0E99"/>
    <w:rsid w:val="00BB4963"/>
    <w:rsid w:val="00BB550E"/>
    <w:rsid w:val="00BB6097"/>
    <w:rsid w:val="00BB6CD0"/>
    <w:rsid w:val="00BC3286"/>
    <w:rsid w:val="00BC467B"/>
    <w:rsid w:val="00BC4BFA"/>
    <w:rsid w:val="00BC5159"/>
    <w:rsid w:val="00BC62C4"/>
    <w:rsid w:val="00BC63B1"/>
    <w:rsid w:val="00BD2058"/>
    <w:rsid w:val="00BD2716"/>
    <w:rsid w:val="00BD36D5"/>
    <w:rsid w:val="00BD4727"/>
    <w:rsid w:val="00BD4DAF"/>
    <w:rsid w:val="00BD4E13"/>
    <w:rsid w:val="00BD6598"/>
    <w:rsid w:val="00BE13E5"/>
    <w:rsid w:val="00BE1E87"/>
    <w:rsid w:val="00BE3297"/>
    <w:rsid w:val="00BE32C6"/>
    <w:rsid w:val="00BE45B7"/>
    <w:rsid w:val="00BE4AAB"/>
    <w:rsid w:val="00BE5841"/>
    <w:rsid w:val="00BE6C11"/>
    <w:rsid w:val="00BF26D6"/>
    <w:rsid w:val="00BF3D21"/>
    <w:rsid w:val="00BF56F9"/>
    <w:rsid w:val="00BF5D44"/>
    <w:rsid w:val="00C012B3"/>
    <w:rsid w:val="00C0208A"/>
    <w:rsid w:val="00C04D1B"/>
    <w:rsid w:val="00C05572"/>
    <w:rsid w:val="00C06F0C"/>
    <w:rsid w:val="00C06F6E"/>
    <w:rsid w:val="00C07C7E"/>
    <w:rsid w:val="00C102B8"/>
    <w:rsid w:val="00C11599"/>
    <w:rsid w:val="00C11AAD"/>
    <w:rsid w:val="00C12785"/>
    <w:rsid w:val="00C14D58"/>
    <w:rsid w:val="00C15956"/>
    <w:rsid w:val="00C165D1"/>
    <w:rsid w:val="00C1766F"/>
    <w:rsid w:val="00C21781"/>
    <w:rsid w:val="00C22519"/>
    <w:rsid w:val="00C3387E"/>
    <w:rsid w:val="00C34B8B"/>
    <w:rsid w:val="00C34E40"/>
    <w:rsid w:val="00C37282"/>
    <w:rsid w:val="00C37415"/>
    <w:rsid w:val="00C40AD2"/>
    <w:rsid w:val="00C411C0"/>
    <w:rsid w:val="00C4360A"/>
    <w:rsid w:val="00C452D0"/>
    <w:rsid w:val="00C45588"/>
    <w:rsid w:val="00C45F26"/>
    <w:rsid w:val="00C4675A"/>
    <w:rsid w:val="00C46901"/>
    <w:rsid w:val="00C46D9F"/>
    <w:rsid w:val="00C50689"/>
    <w:rsid w:val="00C54F11"/>
    <w:rsid w:val="00C56605"/>
    <w:rsid w:val="00C56912"/>
    <w:rsid w:val="00C614DF"/>
    <w:rsid w:val="00C80A09"/>
    <w:rsid w:val="00C824D8"/>
    <w:rsid w:val="00C841E8"/>
    <w:rsid w:val="00C84E8F"/>
    <w:rsid w:val="00C8559D"/>
    <w:rsid w:val="00C85BFF"/>
    <w:rsid w:val="00C9056B"/>
    <w:rsid w:val="00C928E7"/>
    <w:rsid w:val="00CA00F7"/>
    <w:rsid w:val="00CA01F7"/>
    <w:rsid w:val="00CA045D"/>
    <w:rsid w:val="00CA0958"/>
    <w:rsid w:val="00CA1AF3"/>
    <w:rsid w:val="00CA3908"/>
    <w:rsid w:val="00CA3D73"/>
    <w:rsid w:val="00CA4EDB"/>
    <w:rsid w:val="00CA50D2"/>
    <w:rsid w:val="00CA6C8B"/>
    <w:rsid w:val="00CA6E43"/>
    <w:rsid w:val="00CA77F4"/>
    <w:rsid w:val="00CB12C9"/>
    <w:rsid w:val="00CC1C5F"/>
    <w:rsid w:val="00CC30A5"/>
    <w:rsid w:val="00CC4DE2"/>
    <w:rsid w:val="00CC7DA6"/>
    <w:rsid w:val="00CD07CE"/>
    <w:rsid w:val="00CD1CC6"/>
    <w:rsid w:val="00CD3793"/>
    <w:rsid w:val="00CD4675"/>
    <w:rsid w:val="00CD6C4B"/>
    <w:rsid w:val="00CD7460"/>
    <w:rsid w:val="00CE0B83"/>
    <w:rsid w:val="00CE1641"/>
    <w:rsid w:val="00CE235E"/>
    <w:rsid w:val="00CE3FD8"/>
    <w:rsid w:val="00CE5052"/>
    <w:rsid w:val="00CF0993"/>
    <w:rsid w:val="00CF15BB"/>
    <w:rsid w:val="00CF1AE1"/>
    <w:rsid w:val="00CF5DA5"/>
    <w:rsid w:val="00CF64FC"/>
    <w:rsid w:val="00D01147"/>
    <w:rsid w:val="00D02272"/>
    <w:rsid w:val="00D02716"/>
    <w:rsid w:val="00D041E3"/>
    <w:rsid w:val="00D04982"/>
    <w:rsid w:val="00D074BA"/>
    <w:rsid w:val="00D07C87"/>
    <w:rsid w:val="00D102D3"/>
    <w:rsid w:val="00D1122D"/>
    <w:rsid w:val="00D112FB"/>
    <w:rsid w:val="00D11E7D"/>
    <w:rsid w:val="00D17CD3"/>
    <w:rsid w:val="00D20E3E"/>
    <w:rsid w:val="00D265F0"/>
    <w:rsid w:val="00D26B8E"/>
    <w:rsid w:val="00D30733"/>
    <w:rsid w:val="00D30FB9"/>
    <w:rsid w:val="00D35BD0"/>
    <w:rsid w:val="00D40FE6"/>
    <w:rsid w:val="00D417A9"/>
    <w:rsid w:val="00D4397B"/>
    <w:rsid w:val="00D442F4"/>
    <w:rsid w:val="00D52891"/>
    <w:rsid w:val="00D56D6F"/>
    <w:rsid w:val="00D60E2C"/>
    <w:rsid w:val="00D612E1"/>
    <w:rsid w:val="00D6423B"/>
    <w:rsid w:val="00D6473B"/>
    <w:rsid w:val="00D6612B"/>
    <w:rsid w:val="00D7004F"/>
    <w:rsid w:val="00D70622"/>
    <w:rsid w:val="00D709B2"/>
    <w:rsid w:val="00D71C08"/>
    <w:rsid w:val="00D72B8D"/>
    <w:rsid w:val="00D751CD"/>
    <w:rsid w:val="00D80165"/>
    <w:rsid w:val="00D8182F"/>
    <w:rsid w:val="00D8267F"/>
    <w:rsid w:val="00D82859"/>
    <w:rsid w:val="00D843B5"/>
    <w:rsid w:val="00D844F8"/>
    <w:rsid w:val="00D84ECF"/>
    <w:rsid w:val="00D87147"/>
    <w:rsid w:val="00D8782A"/>
    <w:rsid w:val="00D878D3"/>
    <w:rsid w:val="00D924F6"/>
    <w:rsid w:val="00D931B9"/>
    <w:rsid w:val="00D93629"/>
    <w:rsid w:val="00D939E0"/>
    <w:rsid w:val="00DA0A06"/>
    <w:rsid w:val="00DA214F"/>
    <w:rsid w:val="00DA3398"/>
    <w:rsid w:val="00DA35C3"/>
    <w:rsid w:val="00DA38E0"/>
    <w:rsid w:val="00DA5182"/>
    <w:rsid w:val="00DA5D13"/>
    <w:rsid w:val="00DB07A3"/>
    <w:rsid w:val="00DB201A"/>
    <w:rsid w:val="00DB2889"/>
    <w:rsid w:val="00DB4531"/>
    <w:rsid w:val="00DB735E"/>
    <w:rsid w:val="00DC0547"/>
    <w:rsid w:val="00DC277F"/>
    <w:rsid w:val="00DC30AA"/>
    <w:rsid w:val="00DC5416"/>
    <w:rsid w:val="00DC596E"/>
    <w:rsid w:val="00DC645D"/>
    <w:rsid w:val="00DC6992"/>
    <w:rsid w:val="00DC7239"/>
    <w:rsid w:val="00DC737E"/>
    <w:rsid w:val="00DD406A"/>
    <w:rsid w:val="00DD72FE"/>
    <w:rsid w:val="00DD7A79"/>
    <w:rsid w:val="00DE5545"/>
    <w:rsid w:val="00DE56E3"/>
    <w:rsid w:val="00DE5D39"/>
    <w:rsid w:val="00DE7F2B"/>
    <w:rsid w:val="00DF0C80"/>
    <w:rsid w:val="00DF3ACE"/>
    <w:rsid w:val="00E00641"/>
    <w:rsid w:val="00E03E37"/>
    <w:rsid w:val="00E0431A"/>
    <w:rsid w:val="00E058E4"/>
    <w:rsid w:val="00E0750B"/>
    <w:rsid w:val="00E07CC0"/>
    <w:rsid w:val="00E1158E"/>
    <w:rsid w:val="00E1333C"/>
    <w:rsid w:val="00E13F5C"/>
    <w:rsid w:val="00E14399"/>
    <w:rsid w:val="00E14C42"/>
    <w:rsid w:val="00E15291"/>
    <w:rsid w:val="00E1534A"/>
    <w:rsid w:val="00E17ECE"/>
    <w:rsid w:val="00E2027B"/>
    <w:rsid w:val="00E20FEE"/>
    <w:rsid w:val="00E226B2"/>
    <w:rsid w:val="00E22DD8"/>
    <w:rsid w:val="00E23292"/>
    <w:rsid w:val="00E23C39"/>
    <w:rsid w:val="00E266EB"/>
    <w:rsid w:val="00E27D3A"/>
    <w:rsid w:val="00E36656"/>
    <w:rsid w:val="00E408B9"/>
    <w:rsid w:val="00E422B0"/>
    <w:rsid w:val="00E42C48"/>
    <w:rsid w:val="00E42E62"/>
    <w:rsid w:val="00E43EA4"/>
    <w:rsid w:val="00E44177"/>
    <w:rsid w:val="00E461C8"/>
    <w:rsid w:val="00E46B91"/>
    <w:rsid w:val="00E47D0A"/>
    <w:rsid w:val="00E546AC"/>
    <w:rsid w:val="00E60161"/>
    <w:rsid w:val="00E60464"/>
    <w:rsid w:val="00E60BE4"/>
    <w:rsid w:val="00E639FE"/>
    <w:rsid w:val="00E67BE6"/>
    <w:rsid w:val="00E76074"/>
    <w:rsid w:val="00E760C0"/>
    <w:rsid w:val="00E81C94"/>
    <w:rsid w:val="00E82652"/>
    <w:rsid w:val="00E877CC"/>
    <w:rsid w:val="00E90C6E"/>
    <w:rsid w:val="00E928E7"/>
    <w:rsid w:val="00E943F5"/>
    <w:rsid w:val="00E96D41"/>
    <w:rsid w:val="00E97D6C"/>
    <w:rsid w:val="00EA0113"/>
    <w:rsid w:val="00EA067C"/>
    <w:rsid w:val="00EA2676"/>
    <w:rsid w:val="00EA3926"/>
    <w:rsid w:val="00EB228F"/>
    <w:rsid w:val="00EB4B26"/>
    <w:rsid w:val="00EB5D6A"/>
    <w:rsid w:val="00EB7417"/>
    <w:rsid w:val="00EB7953"/>
    <w:rsid w:val="00EC4A7B"/>
    <w:rsid w:val="00EC6E98"/>
    <w:rsid w:val="00EC787E"/>
    <w:rsid w:val="00ED1AD6"/>
    <w:rsid w:val="00ED633C"/>
    <w:rsid w:val="00ED6DC2"/>
    <w:rsid w:val="00EE38DE"/>
    <w:rsid w:val="00EE3F29"/>
    <w:rsid w:val="00EE460E"/>
    <w:rsid w:val="00EE4C78"/>
    <w:rsid w:val="00EE528F"/>
    <w:rsid w:val="00EE5EE6"/>
    <w:rsid w:val="00EE686E"/>
    <w:rsid w:val="00EF06F0"/>
    <w:rsid w:val="00EF148C"/>
    <w:rsid w:val="00EF54B9"/>
    <w:rsid w:val="00EF6CB9"/>
    <w:rsid w:val="00EF70BC"/>
    <w:rsid w:val="00EF7612"/>
    <w:rsid w:val="00F04370"/>
    <w:rsid w:val="00F1178F"/>
    <w:rsid w:val="00F13AA0"/>
    <w:rsid w:val="00F14E89"/>
    <w:rsid w:val="00F1543B"/>
    <w:rsid w:val="00F1605B"/>
    <w:rsid w:val="00F16D86"/>
    <w:rsid w:val="00F2358A"/>
    <w:rsid w:val="00F26E28"/>
    <w:rsid w:val="00F325B2"/>
    <w:rsid w:val="00F32EA7"/>
    <w:rsid w:val="00F35BDE"/>
    <w:rsid w:val="00F369C8"/>
    <w:rsid w:val="00F36E23"/>
    <w:rsid w:val="00F408DA"/>
    <w:rsid w:val="00F42B4C"/>
    <w:rsid w:val="00F449C4"/>
    <w:rsid w:val="00F5153D"/>
    <w:rsid w:val="00F53531"/>
    <w:rsid w:val="00F56A67"/>
    <w:rsid w:val="00F63CCC"/>
    <w:rsid w:val="00F672CE"/>
    <w:rsid w:val="00F702FA"/>
    <w:rsid w:val="00F75039"/>
    <w:rsid w:val="00F7574E"/>
    <w:rsid w:val="00F8106B"/>
    <w:rsid w:val="00F81297"/>
    <w:rsid w:val="00F81757"/>
    <w:rsid w:val="00F83430"/>
    <w:rsid w:val="00F83D03"/>
    <w:rsid w:val="00F83F06"/>
    <w:rsid w:val="00F8436B"/>
    <w:rsid w:val="00F86D4A"/>
    <w:rsid w:val="00F901A6"/>
    <w:rsid w:val="00F905ED"/>
    <w:rsid w:val="00F92270"/>
    <w:rsid w:val="00F92788"/>
    <w:rsid w:val="00FA1D68"/>
    <w:rsid w:val="00FA23AE"/>
    <w:rsid w:val="00FA31EF"/>
    <w:rsid w:val="00FB4549"/>
    <w:rsid w:val="00FB4D70"/>
    <w:rsid w:val="00FC2C29"/>
    <w:rsid w:val="00FC361E"/>
    <w:rsid w:val="00FC4484"/>
    <w:rsid w:val="00FC494F"/>
    <w:rsid w:val="00FC7B3D"/>
    <w:rsid w:val="00FD10E4"/>
    <w:rsid w:val="00FD2E2A"/>
    <w:rsid w:val="00FD59F5"/>
    <w:rsid w:val="00FD7125"/>
    <w:rsid w:val="00FD7267"/>
    <w:rsid w:val="00FD742C"/>
    <w:rsid w:val="00FE1403"/>
    <w:rsid w:val="00FE1A46"/>
    <w:rsid w:val="00FE247A"/>
    <w:rsid w:val="00FE4511"/>
    <w:rsid w:val="00FF18C9"/>
    <w:rsid w:val="00FF1BE3"/>
    <w:rsid w:val="00FF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E0AC0E1-95B6-4A9E-B915-1A255D6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8" w:qFormat="1"/>
    <w:lsdException w:name="List Number" w:uiPriority="7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2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BBE"/>
    <w:pPr>
      <w:spacing w:after="240" w:line="300" w:lineRule="auto"/>
      <w:ind w:left="3260"/>
    </w:pPr>
    <w:rPr>
      <w:rFonts w:ascii="Chronicle Text G1" w:eastAsia="MS Mincho" w:hAnsi="Chronicle Text G1" w:cs="Times New Roman"/>
      <w:color w:val="000000"/>
      <w:lang w:eastAsia="ja-JP"/>
    </w:rPr>
  </w:style>
  <w:style w:type="paragraph" w:styleId="Heading1">
    <w:name w:val="heading 1"/>
    <w:basedOn w:val="Normal"/>
    <w:next w:val="Normal"/>
    <w:link w:val="Heading1Char"/>
    <w:uiPriority w:val="2"/>
    <w:qFormat/>
    <w:rsid w:val="00E27D3A"/>
    <w:pPr>
      <w:spacing w:before="240" w:after="360" w:line="240" w:lineRule="auto"/>
      <w:jc w:val="center"/>
      <w:outlineLvl w:val="0"/>
    </w:pPr>
    <w:rPr>
      <w:rFonts w:ascii="Knockout 29 Junior Ltweight" w:hAnsi="Knockout 29 Junior Ltweight" w:cs="Arial"/>
      <w:caps/>
      <w:sz w:val="44"/>
      <w:szCs w:val="48"/>
      <w:lang w:val="en-US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F7574E"/>
    <w:pPr>
      <w:spacing w:after="60"/>
      <w:outlineLvl w:val="1"/>
    </w:pPr>
    <w:rPr>
      <w:rFonts w:ascii="Times New Roman" w:hAnsi="Times New Roman" w:cs="Times New Roman"/>
      <w:b/>
      <w:sz w:val="22"/>
      <w:szCs w:val="26"/>
    </w:rPr>
  </w:style>
  <w:style w:type="paragraph" w:styleId="Heading3">
    <w:name w:val="heading 3"/>
    <w:basedOn w:val="Heading2"/>
    <w:next w:val="Normal"/>
    <w:link w:val="Heading3Char"/>
    <w:uiPriority w:val="7"/>
    <w:unhideWhenUsed/>
    <w:qFormat/>
    <w:rsid w:val="00F7574E"/>
    <w:p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7"/>
    <w:unhideWhenUsed/>
    <w:qFormat/>
    <w:rsid w:val="00937895"/>
    <w:pPr>
      <w:keepNext/>
      <w:keepLines/>
      <w:spacing w:before="40" w:after="0"/>
      <w:outlineLvl w:val="3"/>
    </w:pPr>
    <w:rPr>
      <w:rFonts w:ascii="Arial" w:eastAsia="MS Gothic" w:hAnsi="Arial" w:cs="Arial"/>
      <w:iCs/>
      <w:szCs w:val="21"/>
      <w:lang w:val="en-US"/>
    </w:rPr>
  </w:style>
  <w:style w:type="paragraph" w:styleId="Heading5">
    <w:name w:val="heading 5"/>
    <w:basedOn w:val="Normal"/>
    <w:next w:val="Normal"/>
    <w:link w:val="Heading5Char"/>
    <w:uiPriority w:val="7"/>
    <w:unhideWhenUsed/>
    <w:qFormat/>
    <w:rsid w:val="00937895"/>
    <w:pPr>
      <w:keepNext/>
      <w:keepLines/>
      <w:spacing w:before="40" w:after="0"/>
      <w:outlineLvl w:val="4"/>
    </w:pPr>
    <w:rPr>
      <w:rFonts w:ascii="Arial" w:eastAsia="MS Gothic" w:hAnsi="Arial" w:cs="Arial"/>
      <w:i/>
      <w:szCs w:val="21"/>
      <w:lang w:val="en-US"/>
    </w:rPr>
  </w:style>
  <w:style w:type="paragraph" w:styleId="Heading6">
    <w:name w:val="heading 6"/>
    <w:basedOn w:val="Normal"/>
    <w:next w:val="Normal"/>
    <w:link w:val="Heading6Char"/>
    <w:uiPriority w:val="7"/>
    <w:unhideWhenUsed/>
    <w:qFormat/>
    <w:rsid w:val="00937895"/>
    <w:pPr>
      <w:keepNext/>
      <w:keepLines/>
      <w:spacing w:before="40" w:after="0"/>
      <w:outlineLvl w:val="5"/>
    </w:pPr>
    <w:rPr>
      <w:rFonts w:eastAsia="MS Gothic"/>
      <w:b/>
      <w:iCs/>
      <w:color w:val="404040"/>
      <w:szCs w:val="21"/>
      <w:lang w:val="en-US"/>
    </w:rPr>
  </w:style>
  <w:style w:type="paragraph" w:styleId="Heading7">
    <w:name w:val="heading 7"/>
    <w:basedOn w:val="Normal"/>
    <w:next w:val="Normal"/>
    <w:link w:val="Heading7Char"/>
    <w:uiPriority w:val="7"/>
    <w:unhideWhenUsed/>
    <w:qFormat/>
    <w:rsid w:val="00937895"/>
    <w:pPr>
      <w:keepNext/>
      <w:keepLines/>
      <w:spacing w:before="40" w:after="0"/>
      <w:outlineLvl w:val="6"/>
    </w:pPr>
    <w:rPr>
      <w:rFonts w:eastAsia="MS Gothic"/>
      <w:b/>
      <w:i/>
      <w:iCs/>
      <w:color w:val="404040"/>
      <w:szCs w:val="21"/>
      <w:lang w:val="en-US"/>
    </w:rPr>
  </w:style>
  <w:style w:type="paragraph" w:styleId="Heading8">
    <w:name w:val="heading 8"/>
    <w:basedOn w:val="Normal"/>
    <w:next w:val="Normal"/>
    <w:link w:val="Heading8Char"/>
    <w:uiPriority w:val="7"/>
    <w:unhideWhenUsed/>
    <w:qFormat/>
    <w:rsid w:val="00937895"/>
    <w:pPr>
      <w:keepNext/>
      <w:keepLines/>
      <w:spacing w:before="40" w:after="0"/>
      <w:outlineLvl w:val="7"/>
    </w:pPr>
    <w:rPr>
      <w:rFonts w:ascii="Arial" w:eastAsia="MS Gothic" w:hAnsi="Arial" w:cs="Arial"/>
      <w:color w:val="404040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7"/>
    <w:unhideWhenUsed/>
    <w:qFormat/>
    <w:rsid w:val="00937895"/>
    <w:pPr>
      <w:keepNext/>
      <w:keepLines/>
      <w:spacing w:before="40" w:after="0"/>
      <w:outlineLvl w:val="8"/>
    </w:pPr>
    <w:rPr>
      <w:rFonts w:ascii="Arial" w:eastAsia="MS Gothic" w:hAnsi="Arial" w:cs="Arial"/>
      <w:i/>
      <w:iCs/>
      <w:color w:val="404040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27D3A"/>
    <w:rPr>
      <w:rFonts w:ascii="Knockout 29 Junior Ltweight" w:eastAsia="MS Mincho" w:hAnsi="Knockout 29 Junior Ltweight" w:cs="Arial"/>
      <w:caps/>
      <w:color w:val="000000"/>
      <w:sz w:val="44"/>
      <w:szCs w:val="4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2"/>
    <w:rsid w:val="00FC4484"/>
    <w:rPr>
      <w:rFonts w:ascii="Times New Roman" w:eastAsia="MS Mincho" w:hAnsi="Times New Roman" w:cs="Times New Roman"/>
      <w:b/>
      <w:color w:val="000000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7"/>
    <w:rsid w:val="00FC4484"/>
    <w:rPr>
      <w:rFonts w:ascii="Times New Roman" w:eastAsia="MS Mincho" w:hAnsi="Times New Roman" w:cs="Times New Roman"/>
      <w:b/>
      <w:i/>
      <w:color w:val="000000"/>
      <w:szCs w:val="26"/>
      <w:lang w:val="en-US" w:eastAsia="ja-JP"/>
    </w:rPr>
  </w:style>
  <w:style w:type="paragraph" w:styleId="ListNumber">
    <w:name w:val="List Number"/>
    <w:basedOn w:val="ListParagraph"/>
    <w:uiPriority w:val="76"/>
    <w:qFormat/>
    <w:rsid w:val="00DF3ACE"/>
    <w:pPr>
      <w:numPr>
        <w:numId w:val="3"/>
      </w:numPr>
      <w:ind w:left="1077" w:hanging="357"/>
    </w:pPr>
  </w:style>
  <w:style w:type="paragraph" w:styleId="ListBullet">
    <w:name w:val="List Bullet"/>
    <w:basedOn w:val="ListParagraph"/>
    <w:uiPriority w:val="98"/>
    <w:qFormat/>
    <w:rsid w:val="00302270"/>
    <w:pPr>
      <w:numPr>
        <w:numId w:val="7"/>
      </w:numPr>
      <w:ind w:left="1077" w:hanging="357"/>
    </w:pPr>
  </w:style>
  <w:style w:type="paragraph" w:styleId="ListParagraph">
    <w:name w:val="List Paragraph"/>
    <w:basedOn w:val="Normal"/>
    <w:uiPriority w:val="34"/>
    <w:qFormat/>
    <w:rsid w:val="008E663A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14D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4DF"/>
    <w:rPr>
      <w:rFonts w:ascii="Times New Roman" w:eastAsia="Times New Roman" w:hAnsi="Times New Roman" w:cs="Times New Roman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4484"/>
    <w:pPr>
      <w:tabs>
        <w:tab w:val="center" w:pos="4513"/>
        <w:tab w:val="right" w:pos="9026"/>
      </w:tabs>
      <w:spacing w:after="100" w:afterAutospacing="1" w:line="240" w:lineRule="auto"/>
    </w:pPr>
    <w:rPr>
      <w:rFonts w:ascii="Arial" w:hAnsi="Arial" w:cs="Arial"/>
      <w:sz w:val="13"/>
      <w:szCs w:val="1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C4484"/>
    <w:rPr>
      <w:rFonts w:ascii="Arial" w:eastAsia="MS Mincho" w:hAnsi="Arial" w:cs="Arial"/>
      <w:color w:val="000000"/>
      <w:sz w:val="13"/>
      <w:szCs w:val="13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4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DF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8F44D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7"/>
    <w:rsid w:val="00FC4484"/>
    <w:rPr>
      <w:rFonts w:ascii="Arial" w:eastAsia="MS Gothic" w:hAnsi="Arial" w:cs="Arial"/>
      <w:iCs/>
      <w:color w:val="000000"/>
      <w:szCs w:val="21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7"/>
    <w:rsid w:val="00FC4484"/>
    <w:rPr>
      <w:rFonts w:ascii="Arial" w:eastAsia="MS Gothic" w:hAnsi="Arial" w:cs="Arial"/>
      <w:i/>
      <w:color w:val="000000"/>
      <w:szCs w:val="21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7"/>
    <w:rsid w:val="00FC4484"/>
    <w:rPr>
      <w:rFonts w:ascii="Times New Roman" w:eastAsia="MS Gothic" w:hAnsi="Times New Roman" w:cs="Times New Roman"/>
      <w:b/>
      <w:iCs/>
      <w:color w:val="404040"/>
      <w:szCs w:val="21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7"/>
    <w:rsid w:val="00FC4484"/>
    <w:rPr>
      <w:rFonts w:ascii="Times New Roman" w:eastAsia="MS Gothic" w:hAnsi="Times New Roman" w:cs="Times New Roman"/>
      <w:b/>
      <w:i/>
      <w:iCs/>
      <w:color w:val="404040"/>
      <w:szCs w:val="21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7"/>
    <w:rsid w:val="00FC4484"/>
    <w:rPr>
      <w:rFonts w:ascii="Arial" w:eastAsia="MS Gothic" w:hAnsi="Arial" w:cs="Arial"/>
      <w:color w:val="404040"/>
      <w:sz w:val="21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7"/>
    <w:rsid w:val="00FC4484"/>
    <w:rPr>
      <w:rFonts w:ascii="Arial" w:eastAsia="MS Gothic" w:hAnsi="Arial" w:cs="Arial"/>
      <w:i/>
      <w:iCs/>
      <w:color w:val="404040"/>
      <w:sz w:val="21"/>
      <w:szCs w:val="21"/>
      <w:lang w:val="en-US" w:eastAsia="ja-JP"/>
    </w:rPr>
  </w:style>
  <w:style w:type="paragraph" w:styleId="NoSpacing">
    <w:name w:val="No Spacing"/>
    <w:basedOn w:val="Normal"/>
    <w:uiPriority w:val="1"/>
    <w:qFormat/>
    <w:rsid w:val="00937895"/>
    <w:pPr>
      <w:spacing w:after="0" w:line="240" w:lineRule="auto"/>
    </w:pPr>
    <w:rPr>
      <w:bCs/>
      <w:lang w:val="en-US"/>
    </w:rPr>
  </w:style>
  <w:style w:type="character" w:styleId="Strong">
    <w:name w:val="Strong"/>
    <w:uiPriority w:val="22"/>
    <w:qFormat/>
    <w:rsid w:val="008E663A"/>
    <w:rPr>
      <w:b/>
    </w:rPr>
  </w:style>
  <w:style w:type="paragraph" w:styleId="Title">
    <w:name w:val="Title"/>
    <w:basedOn w:val="Heading1"/>
    <w:next w:val="Normal"/>
    <w:link w:val="TitleChar"/>
    <w:uiPriority w:val="10"/>
    <w:qFormat/>
    <w:rsid w:val="00F7574E"/>
    <w:pPr>
      <w:spacing w:after="480" w:line="276" w:lineRule="auto"/>
    </w:pPr>
    <w:rPr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F7574E"/>
    <w:rPr>
      <w:rFonts w:ascii="Arial" w:eastAsia="MS Mincho" w:hAnsi="Arial" w:cs="Arial"/>
      <w:color w:val="000000"/>
      <w:sz w:val="48"/>
      <w:szCs w:val="4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FC4484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484"/>
    <w:rPr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C4484"/>
    <w:rPr>
      <w:rFonts w:ascii="Times New Roman" w:eastAsia="MS Mincho" w:hAnsi="Times New Roman" w:cs="Times New Roman"/>
      <w:color w:val="000000"/>
      <w:sz w:val="32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4C5F"/>
    <w:rPr>
      <w:color w:val="800080" w:themeColor="followedHyperlink"/>
      <w:u w:val="single"/>
    </w:rPr>
  </w:style>
  <w:style w:type="paragraph" w:customStyle="1" w:styleId="Brdtext">
    <w:name w:val="Brödtext"/>
    <w:qFormat/>
    <w:rsid w:val="00001683"/>
    <w:pPr>
      <w:ind w:left="3260"/>
    </w:pPr>
    <w:rPr>
      <w:rFonts w:ascii="Times New Roman" w:eastAsiaTheme="minorEastAsia" w:hAnsi="Times New Roman"/>
      <w:iCs/>
    </w:rPr>
  </w:style>
  <w:style w:type="paragraph" w:customStyle="1" w:styleId="Brdtext1">
    <w:name w:val="Brödtext1"/>
    <w:qFormat/>
    <w:rsid w:val="00060530"/>
    <w:pPr>
      <w:spacing w:after="0" w:line="240" w:lineRule="auto"/>
    </w:pPr>
    <w:rPr>
      <w:rFonts w:ascii="Times New Roman" w:eastAsiaTheme="minorEastAsia" w:hAnsi="Times New Roman"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23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7FB"/>
    <w:rPr>
      <w:rFonts w:ascii="Times New Roman" w:eastAsia="MS Mincho" w:hAnsi="Times New Roman" w:cs="Times New Roman"/>
      <w:color w:val="000000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7FB"/>
    <w:rPr>
      <w:rFonts w:ascii="Times New Roman" w:eastAsia="MS Mincho" w:hAnsi="Times New Roman" w:cs="Times New Roman"/>
      <w:b/>
      <w:bCs/>
      <w:color w:val="000000"/>
      <w:sz w:val="20"/>
      <w:szCs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E1158E"/>
    <w:pPr>
      <w:spacing w:before="240" w:line="270" w:lineRule="atLeast"/>
    </w:pPr>
    <w:rPr>
      <w:rFonts w:eastAsia="Times New Roman"/>
      <w:color w:val="auto"/>
      <w:sz w:val="21"/>
      <w:szCs w:val="21"/>
      <w:lang w:eastAsia="sv-S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4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1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1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5222">
                          <w:blockQuote w:val="1"/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8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4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15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7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2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0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4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grid.melnes@kappah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edrika.klaren@kappah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ppahl.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Pressmeddelande KappAhl</vt:lpstr>
      <vt:lpstr>Pressmeddelande KappAhl</vt:lpstr>
    </vt:vector>
  </TitlesOfParts>
  <Company>KappAhl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KappAhl</dc:title>
  <dc:creator>Charlotte Högberg</dc:creator>
  <cp:lastModifiedBy>Ingrid Melnes</cp:lastModifiedBy>
  <cp:revision>3</cp:revision>
  <cp:lastPrinted>2019-08-27T12:03:00Z</cp:lastPrinted>
  <dcterms:created xsi:type="dcterms:W3CDTF">2019-08-27T12:03:00Z</dcterms:created>
  <dcterms:modified xsi:type="dcterms:W3CDTF">2019-08-27T12:05:00Z</dcterms:modified>
</cp:coreProperties>
</file>