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7134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4A1350">
        <w:rPr>
          <w:rFonts w:ascii="Arial" w:hAnsi="Arial" w:cs="Arial"/>
        </w:rPr>
        <w:t>Beatbox</w:t>
      </w:r>
      <w:proofErr w:type="spellEnd"/>
      <w:r w:rsidRPr="004A1350">
        <w:rPr>
          <w:rFonts w:ascii="Arial" w:hAnsi="Arial" w:cs="Arial"/>
        </w:rPr>
        <w:t xml:space="preserve"> og VEGA præsenterer</w:t>
      </w:r>
    </w:p>
    <w:p w14:paraId="53449747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 w:rsidRPr="004A1350">
        <w:rPr>
          <w:rFonts w:ascii="Arial" w:hAnsi="Arial" w:cs="Arial"/>
          <w:b/>
          <w:bCs/>
          <w:sz w:val="48"/>
          <w:szCs w:val="48"/>
        </w:rPr>
        <w:t>Britiske rockhåb på stjernefærd giver koncert i VEGA</w:t>
      </w:r>
    </w:p>
    <w:p w14:paraId="096C7243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68244C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4A1350">
        <w:rPr>
          <w:rFonts w:ascii="Arial" w:hAnsi="Arial" w:cs="Arial"/>
          <w:i/>
          <w:iCs/>
        </w:rPr>
        <w:t xml:space="preserve">De unger briter i </w:t>
      </w:r>
      <w:proofErr w:type="spellStart"/>
      <w:r w:rsidRPr="004A1350">
        <w:rPr>
          <w:rFonts w:ascii="Arial" w:hAnsi="Arial" w:cs="Arial"/>
          <w:i/>
          <w:iCs/>
        </w:rPr>
        <w:t>Nothing</w:t>
      </w:r>
      <w:proofErr w:type="spellEnd"/>
      <w:r w:rsidRPr="004A1350">
        <w:rPr>
          <w:rFonts w:ascii="Arial" w:hAnsi="Arial" w:cs="Arial"/>
          <w:i/>
          <w:iCs/>
        </w:rPr>
        <w:t xml:space="preserve"> But </w:t>
      </w:r>
      <w:proofErr w:type="spellStart"/>
      <w:r w:rsidRPr="004A1350">
        <w:rPr>
          <w:rFonts w:ascii="Arial" w:hAnsi="Arial" w:cs="Arial"/>
          <w:i/>
          <w:iCs/>
        </w:rPr>
        <w:t>Thieves</w:t>
      </w:r>
      <w:proofErr w:type="spellEnd"/>
      <w:r w:rsidRPr="004A1350">
        <w:rPr>
          <w:rFonts w:ascii="Arial" w:hAnsi="Arial" w:cs="Arial"/>
          <w:i/>
          <w:iCs/>
        </w:rPr>
        <w:t xml:space="preserve"> har allerede inden udgivelsen af deres debutalbum høstet stor opmærksomhed, og den 23. november giver de koncert i Lille VEGA som en del af deres ”Ban All The Music Tour”.</w:t>
      </w:r>
    </w:p>
    <w:p w14:paraId="564534AD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9DA5F0" w14:textId="24F3D369" w:rsidR="007C70D2" w:rsidRPr="007C70D2" w:rsidRDefault="004A1350" w:rsidP="004A13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1350">
        <w:rPr>
          <w:rFonts w:ascii="Arial" w:hAnsi="Arial" w:cs="Arial"/>
        </w:rPr>
        <w:t xml:space="preserve">I oktober udgiver </w:t>
      </w:r>
      <w:proofErr w:type="spellStart"/>
      <w:r w:rsidRPr="004A1350">
        <w:rPr>
          <w:rFonts w:ascii="Arial" w:hAnsi="Arial" w:cs="Arial"/>
        </w:rPr>
        <w:t>Nothing</w:t>
      </w:r>
      <w:proofErr w:type="spellEnd"/>
      <w:r w:rsidRPr="004A1350">
        <w:rPr>
          <w:rFonts w:ascii="Arial" w:hAnsi="Arial" w:cs="Arial"/>
        </w:rPr>
        <w:t xml:space="preserve"> But </w:t>
      </w:r>
      <w:proofErr w:type="spellStart"/>
      <w:r w:rsidRPr="004A1350">
        <w:rPr>
          <w:rFonts w:ascii="Arial" w:hAnsi="Arial" w:cs="Arial"/>
        </w:rPr>
        <w:t>Thieves</w:t>
      </w:r>
      <w:proofErr w:type="spellEnd"/>
      <w:r w:rsidRPr="004A1350">
        <w:rPr>
          <w:rFonts w:ascii="Arial" w:hAnsi="Arial" w:cs="Arial"/>
        </w:rPr>
        <w:t xml:space="preserve"> deres første og længe ventede debutudspil. Det selvbetitlede debutalbum, </w:t>
      </w:r>
      <w:proofErr w:type="spellStart"/>
      <w:r w:rsidR="00B548F0">
        <w:rPr>
          <w:rFonts w:ascii="Arial" w:hAnsi="Arial" w:cs="Arial"/>
          <w:i/>
          <w:iCs/>
        </w:rPr>
        <w:t>Nothing</w:t>
      </w:r>
      <w:proofErr w:type="spellEnd"/>
      <w:r w:rsidR="00B548F0">
        <w:rPr>
          <w:rFonts w:ascii="Arial" w:hAnsi="Arial" w:cs="Arial"/>
          <w:i/>
          <w:iCs/>
        </w:rPr>
        <w:t xml:space="preserve"> But </w:t>
      </w:r>
      <w:proofErr w:type="spellStart"/>
      <w:r w:rsidR="00B548F0">
        <w:rPr>
          <w:rFonts w:ascii="Arial" w:hAnsi="Arial" w:cs="Arial"/>
          <w:i/>
          <w:iCs/>
        </w:rPr>
        <w:t>Thieves</w:t>
      </w:r>
      <w:proofErr w:type="spellEnd"/>
      <w:r w:rsidRPr="004A1350">
        <w:rPr>
          <w:rFonts w:ascii="Arial" w:hAnsi="Arial" w:cs="Arial"/>
          <w:i/>
          <w:iCs/>
        </w:rPr>
        <w:t xml:space="preserve">, </w:t>
      </w:r>
      <w:r w:rsidRPr="004A1350">
        <w:rPr>
          <w:rFonts w:ascii="Arial" w:hAnsi="Arial" w:cs="Arial"/>
        </w:rPr>
        <w:t>bliver kulminationen på en fyldt tour-kalender, der har medført stor opmærksomhed og ikke min</w:t>
      </w:r>
      <w:r w:rsidR="00B548F0">
        <w:rPr>
          <w:rFonts w:ascii="Arial" w:hAnsi="Arial" w:cs="Arial"/>
        </w:rPr>
        <w:t>dst høje forventninger til dette</w:t>
      </w:r>
      <w:r w:rsidRPr="004A1350">
        <w:rPr>
          <w:rFonts w:ascii="Arial" w:hAnsi="Arial" w:cs="Arial"/>
        </w:rPr>
        <w:t xml:space="preserve"> første udspil. Allerede før udgivelsen af de unge briters debut har </w:t>
      </w:r>
      <w:proofErr w:type="spellStart"/>
      <w:r w:rsidRPr="004A1350">
        <w:rPr>
          <w:rFonts w:ascii="Arial" w:hAnsi="Arial" w:cs="Arial"/>
        </w:rPr>
        <w:t>tourbussen</w:t>
      </w:r>
      <w:proofErr w:type="spellEnd"/>
      <w:r w:rsidRPr="004A1350">
        <w:rPr>
          <w:rFonts w:ascii="Arial" w:hAnsi="Arial" w:cs="Arial"/>
        </w:rPr>
        <w:t xml:space="preserve"> bragt bandet rundt i deres hjemland samt store dele af Europa, hvor de også kom forbi Danmark til en anmelderrost koncert på den nye fynske festival </w:t>
      </w:r>
      <w:proofErr w:type="spellStart"/>
      <w:r w:rsidRPr="004A1350">
        <w:rPr>
          <w:rFonts w:ascii="Arial" w:hAnsi="Arial" w:cs="Arial"/>
        </w:rPr>
        <w:t>Tinderbox</w:t>
      </w:r>
      <w:proofErr w:type="spellEnd"/>
      <w:r w:rsidRPr="004A1350">
        <w:rPr>
          <w:rFonts w:ascii="Arial" w:hAnsi="Arial" w:cs="Arial"/>
        </w:rPr>
        <w:t xml:space="preserve"> i </w:t>
      </w:r>
      <w:proofErr w:type="spellStart"/>
      <w:r w:rsidRPr="004A1350">
        <w:rPr>
          <w:rFonts w:ascii="Arial" w:hAnsi="Arial" w:cs="Arial"/>
        </w:rPr>
        <w:t>Tusindårsskoven</w:t>
      </w:r>
      <w:proofErr w:type="spellEnd"/>
      <w:r w:rsidRPr="004A1350">
        <w:rPr>
          <w:rFonts w:ascii="Arial" w:hAnsi="Arial" w:cs="Arial"/>
        </w:rPr>
        <w:t xml:space="preserve"> i Odense. Bandet spiller i sensommeren også på de legendariske britiske festivaler Reading og Leeds. </w:t>
      </w:r>
    </w:p>
    <w:p w14:paraId="59919127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 xml:space="preserve">Det er ikke kun publikum, der har fået øjnene op for </w:t>
      </w:r>
      <w:proofErr w:type="spellStart"/>
      <w:r w:rsidRPr="004A1350">
        <w:rPr>
          <w:rFonts w:ascii="Arial" w:hAnsi="Arial" w:cs="Arial"/>
        </w:rPr>
        <w:t>Nothing</w:t>
      </w:r>
      <w:proofErr w:type="spellEnd"/>
      <w:r w:rsidRPr="004A1350">
        <w:rPr>
          <w:rFonts w:ascii="Arial" w:hAnsi="Arial" w:cs="Arial"/>
        </w:rPr>
        <w:t xml:space="preserve"> But </w:t>
      </w:r>
      <w:proofErr w:type="spellStart"/>
      <w:r w:rsidRPr="004A1350">
        <w:rPr>
          <w:rFonts w:ascii="Arial" w:hAnsi="Arial" w:cs="Arial"/>
        </w:rPr>
        <w:t>Thieves</w:t>
      </w:r>
      <w:proofErr w:type="spellEnd"/>
      <w:r w:rsidRPr="004A1350">
        <w:rPr>
          <w:rFonts w:ascii="Arial" w:hAnsi="Arial" w:cs="Arial"/>
        </w:rPr>
        <w:t>, men også rockbandet Muse har et godt øje til de unge briter. De inviterede det spirende band til at spille support for dem i Rom foran 30.000 publikummer til stor glæde for de fem bandmedlemmer.</w:t>
      </w:r>
    </w:p>
    <w:p w14:paraId="407A5CFC" w14:textId="467E060A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 xml:space="preserve">BBC Radio 1 inviterede i maj </w:t>
      </w:r>
      <w:proofErr w:type="spellStart"/>
      <w:r w:rsidRPr="004A1350">
        <w:rPr>
          <w:rFonts w:ascii="Arial" w:hAnsi="Arial" w:cs="Arial"/>
        </w:rPr>
        <w:t>Nothing</w:t>
      </w:r>
      <w:proofErr w:type="spellEnd"/>
      <w:r w:rsidRPr="004A1350">
        <w:rPr>
          <w:rFonts w:ascii="Arial" w:hAnsi="Arial" w:cs="Arial"/>
        </w:rPr>
        <w:t xml:space="preserve"> But </w:t>
      </w:r>
      <w:proofErr w:type="spellStart"/>
      <w:r w:rsidRPr="004A1350">
        <w:rPr>
          <w:rFonts w:ascii="Arial" w:hAnsi="Arial" w:cs="Arial"/>
        </w:rPr>
        <w:t>Thieves</w:t>
      </w:r>
      <w:proofErr w:type="spellEnd"/>
      <w:r w:rsidRPr="004A1350">
        <w:rPr>
          <w:rFonts w:ascii="Arial" w:hAnsi="Arial" w:cs="Arial"/>
        </w:rPr>
        <w:t xml:space="preserve"> til at spille i deres Live Lounge, der sætter fokus på nye spændende britiske </w:t>
      </w:r>
      <w:proofErr w:type="spellStart"/>
      <w:r w:rsidRPr="004A1350">
        <w:rPr>
          <w:rFonts w:ascii="Arial" w:hAnsi="Arial" w:cs="Arial"/>
        </w:rPr>
        <w:t>acts</w:t>
      </w:r>
      <w:proofErr w:type="spellEnd"/>
      <w:r w:rsidRPr="004A1350">
        <w:rPr>
          <w:rFonts w:ascii="Arial" w:hAnsi="Arial" w:cs="Arial"/>
        </w:rPr>
        <w:t xml:space="preserve">, hvor bands som Florence + The Machine og Ed </w:t>
      </w:r>
      <w:proofErr w:type="spellStart"/>
      <w:r w:rsidRPr="004A1350">
        <w:rPr>
          <w:rFonts w:ascii="Arial" w:hAnsi="Arial" w:cs="Arial"/>
        </w:rPr>
        <w:t>Sheer</w:t>
      </w:r>
      <w:r w:rsidR="00C32F5A">
        <w:rPr>
          <w:rFonts w:ascii="Arial" w:hAnsi="Arial" w:cs="Arial"/>
        </w:rPr>
        <w:t>an</w:t>
      </w:r>
      <w:proofErr w:type="spellEnd"/>
      <w:r w:rsidR="00C32F5A">
        <w:rPr>
          <w:rFonts w:ascii="Arial" w:hAnsi="Arial" w:cs="Arial"/>
        </w:rPr>
        <w:t xml:space="preserve"> også gjorde deres tv-debut</w:t>
      </w:r>
      <w:r w:rsidRPr="004A1350">
        <w:rPr>
          <w:rFonts w:ascii="Arial" w:hAnsi="Arial" w:cs="Arial"/>
        </w:rPr>
        <w:t>. (</w:t>
      </w:r>
      <w:hyperlink r:id="rId5" w:history="1">
        <w:r w:rsidRPr="004A1350">
          <w:rPr>
            <w:rFonts w:ascii="Arial" w:hAnsi="Arial" w:cs="Arial"/>
            <w:u w:val="single" w:color="386EFF"/>
          </w:rPr>
          <w:t>http://www.bbc.co.uk/events/e9czc8</w:t>
        </w:r>
      </w:hyperlink>
      <w:r w:rsidRPr="004A1350">
        <w:rPr>
          <w:rFonts w:ascii="Arial" w:hAnsi="Arial" w:cs="Arial"/>
        </w:rPr>
        <w:t>).</w:t>
      </w:r>
    </w:p>
    <w:p w14:paraId="314E04E4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> </w:t>
      </w:r>
    </w:p>
    <w:p w14:paraId="191E7466" w14:textId="77777777" w:rsidR="004A1350" w:rsidRPr="007C70D2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proofErr w:type="spellStart"/>
      <w:r w:rsidRPr="007C70D2">
        <w:rPr>
          <w:rFonts w:ascii="Arial" w:hAnsi="Arial" w:cs="Arial"/>
          <w:b/>
          <w:sz w:val="28"/>
          <w:szCs w:val="28"/>
        </w:rPr>
        <w:t>Nothing</w:t>
      </w:r>
      <w:proofErr w:type="spellEnd"/>
      <w:r w:rsidRPr="007C70D2">
        <w:rPr>
          <w:rFonts w:ascii="Arial" w:hAnsi="Arial" w:cs="Arial"/>
          <w:b/>
          <w:sz w:val="28"/>
          <w:szCs w:val="28"/>
        </w:rPr>
        <w:t xml:space="preserve"> But </w:t>
      </w:r>
      <w:proofErr w:type="spellStart"/>
      <w:r w:rsidRPr="007C70D2">
        <w:rPr>
          <w:rFonts w:ascii="Arial" w:hAnsi="Arial" w:cs="Arial"/>
          <w:b/>
          <w:sz w:val="28"/>
          <w:szCs w:val="28"/>
        </w:rPr>
        <w:t>Thieves</w:t>
      </w:r>
      <w:proofErr w:type="spellEnd"/>
      <w:r w:rsidRPr="007C70D2">
        <w:rPr>
          <w:rFonts w:ascii="Arial" w:hAnsi="Arial" w:cs="Arial"/>
          <w:b/>
          <w:sz w:val="28"/>
          <w:szCs w:val="28"/>
        </w:rPr>
        <w:t xml:space="preserve"> (UK)</w:t>
      </w:r>
    </w:p>
    <w:p w14:paraId="4064312A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>Mandag 23. november</w:t>
      </w:r>
    </w:p>
    <w:p w14:paraId="5EBEF65E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>Lille VEGA, Enghavevej 40, 1674 København V</w:t>
      </w:r>
    </w:p>
    <w:p w14:paraId="5EFE5361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>Pris: 130 kr. + gebyr</w:t>
      </w:r>
    </w:p>
    <w:p w14:paraId="5DD1AB45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 xml:space="preserve">Forsalg via </w:t>
      </w:r>
      <w:proofErr w:type="spellStart"/>
      <w:r w:rsidRPr="004A1350">
        <w:rPr>
          <w:rFonts w:ascii="Arial" w:hAnsi="Arial" w:cs="Arial"/>
        </w:rPr>
        <w:t>VEGAs</w:t>
      </w:r>
      <w:proofErr w:type="spellEnd"/>
      <w:r w:rsidRPr="004A1350">
        <w:rPr>
          <w:rFonts w:ascii="Arial" w:hAnsi="Arial" w:cs="Arial"/>
        </w:rPr>
        <w:t xml:space="preserve"> hjemmeside og Billetlugen.</w:t>
      </w:r>
    </w:p>
    <w:p w14:paraId="4FA459A5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 xml:space="preserve">Læs mere og køb billet til koncerten med </w:t>
      </w:r>
      <w:proofErr w:type="spellStart"/>
      <w:r w:rsidRPr="004A1350">
        <w:rPr>
          <w:rFonts w:ascii="Arial" w:hAnsi="Arial" w:cs="Arial"/>
        </w:rPr>
        <w:t>Nothing</w:t>
      </w:r>
      <w:proofErr w:type="spellEnd"/>
      <w:r w:rsidRPr="004A1350">
        <w:rPr>
          <w:rFonts w:ascii="Arial" w:hAnsi="Arial" w:cs="Arial"/>
        </w:rPr>
        <w:t xml:space="preserve"> But </w:t>
      </w:r>
      <w:proofErr w:type="spellStart"/>
      <w:r w:rsidRPr="004A1350">
        <w:rPr>
          <w:rFonts w:ascii="Arial" w:hAnsi="Arial" w:cs="Arial"/>
        </w:rPr>
        <w:t>Thieves</w:t>
      </w:r>
      <w:proofErr w:type="spellEnd"/>
    </w:p>
    <w:p w14:paraId="6F0FF823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> </w:t>
      </w:r>
    </w:p>
    <w:p w14:paraId="52AF57D1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>For yderligere oplysninger kontakt venligst</w:t>
      </w:r>
    </w:p>
    <w:p w14:paraId="2BC8C591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>Marie Louise Fuglsang-Damgaard</w:t>
      </w:r>
    </w:p>
    <w:p w14:paraId="505020F2" w14:textId="77777777" w:rsidR="004A1350" w:rsidRPr="004A1350" w:rsidRDefault="004A1350" w:rsidP="004A13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A1350">
        <w:rPr>
          <w:rFonts w:ascii="Arial" w:hAnsi="Arial" w:cs="Arial"/>
        </w:rPr>
        <w:t>Kommunikationsmedarbejder, VEGA</w:t>
      </w:r>
    </w:p>
    <w:p w14:paraId="2D0CB284" w14:textId="77777777" w:rsidR="00657EC3" w:rsidRPr="004A1350" w:rsidRDefault="007C70D2" w:rsidP="004A1350">
      <w:hyperlink r:id="rId6" w:history="1">
        <w:r w:rsidR="004A1350" w:rsidRPr="004A1350">
          <w:rPr>
            <w:rFonts w:ascii="Arial" w:hAnsi="Arial" w:cs="Arial"/>
            <w:u w:val="single" w:color="386EFF"/>
          </w:rPr>
          <w:t>mf@vega.dk</w:t>
        </w:r>
      </w:hyperlink>
      <w:r w:rsidR="004A1350" w:rsidRPr="004A1350">
        <w:rPr>
          <w:rFonts w:ascii="Arial" w:hAnsi="Arial" w:cs="Arial"/>
        </w:rPr>
        <w:t xml:space="preserve"> / 33260953</w:t>
      </w:r>
      <w:bookmarkStart w:id="0" w:name="_GoBack"/>
      <w:bookmarkEnd w:id="0"/>
    </w:p>
    <w:sectPr w:rsidR="00657EC3" w:rsidRPr="004A1350" w:rsidSect="00657E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0"/>
    <w:rsid w:val="004A1350"/>
    <w:rsid w:val="00657EC3"/>
    <w:rsid w:val="007C70D2"/>
    <w:rsid w:val="009E6043"/>
    <w:rsid w:val="00B548F0"/>
    <w:rsid w:val="00C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9F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events/e9czc8" TargetMode="External"/><Relationship Id="rId6" Type="http://schemas.openxmlformats.org/officeDocument/2006/relationships/hyperlink" Target="mailto:mf@vega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Beatbox Entertainment</dc:creator>
  <cp:keywords/>
  <dc:description/>
  <cp:lastModifiedBy>Marie Louise Fulgsang-Damgaard</cp:lastModifiedBy>
  <cp:revision>5</cp:revision>
  <dcterms:created xsi:type="dcterms:W3CDTF">2015-07-30T12:15:00Z</dcterms:created>
  <dcterms:modified xsi:type="dcterms:W3CDTF">2015-07-30T12:22:00Z</dcterms:modified>
</cp:coreProperties>
</file>