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56" w:rsidRDefault="00907ACF" w:rsidP="00007BB8">
      <w:pPr>
        <w:keepNext/>
        <w:spacing w:line="360" w:lineRule="auto"/>
        <w:outlineLvl w:val="1"/>
        <w:rPr>
          <w:rFonts w:ascii="Helvetica" w:eastAsia="Times New Roman" w:hAnsi="Helvetica"/>
          <w:b/>
          <w:kern w:val="28"/>
          <w:sz w:val="22"/>
          <w:szCs w:val="22"/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610146AD" wp14:editId="09014566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A12ECC" w:rsidRPr="00A12ECC">
        <w:rPr>
          <w:rFonts w:ascii="Helvetica" w:eastAsia="Times New Roman" w:hAnsi="Helvetica"/>
          <w:b/>
          <w:kern w:val="28"/>
          <w:sz w:val="22"/>
          <w:szCs w:val="22"/>
          <w:lang w:val="en-US"/>
        </w:rPr>
        <w:t>Connection-ready distribution blocks with push-in connection</w:t>
      </w:r>
    </w:p>
    <w:p w:rsidR="00A12ECC" w:rsidRPr="00007BB8" w:rsidRDefault="00A12ECC" w:rsidP="00732356">
      <w:pPr>
        <w:keepNext/>
        <w:keepLines/>
        <w:spacing w:line="360" w:lineRule="auto"/>
        <w:ind w:right="2552"/>
        <w:outlineLvl w:val="0"/>
        <w:rPr>
          <w:rFonts w:ascii="Helvetica" w:eastAsia="Times New Roman" w:hAnsi="Helvetica"/>
          <w:kern w:val="28"/>
          <w:lang w:val="en-GB"/>
        </w:rPr>
      </w:pPr>
    </w:p>
    <w:p w:rsidR="00A12ECC" w:rsidRPr="00007BB8" w:rsidRDefault="00A12ECC" w:rsidP="00A12ECC">
      <w:pPr>
        <w:keepNext/>
        <w:keepLines/>
        <w:spacing w:line="360" w:lineRule="auto"/>
        <w:ind w:right="2552"/>
        <w:outlineLvl w:val="0"/>
        <w:rPr>
          <w:rFonts w:ascii="Helvetica" w:eastAsia="Times New Roman" w:hAnsi="Helvetica"/>
          <w:kern w:val="28"/>
          <w:lang w:val="en-GB"/>
        </w:rPr>
      </w:pPr>
      <w:r w:rsidRPr="00007BB8">
        <w:rPr>
          <w:rFonts w:ascii="Helvetica" w:eastAsia="Times New Roman" w:hAnsi="Helvetica"/>
          <w:kern w:val="28"/>
          <w:lang w:val="en-GB"/>
        </w:rPr>
        <w:t>The new PTFIX distribution blocks from Phoenix Contact can be used straight away without manual bridging, thus enabling space savings of up to 80 percent. The 1.5 mm² and 2.5 mm² distribution blocks are available with various numbers of positions and can be arranged in series without loss of pitch. Flexibly extend your potential with two-position standard jumpers.</w:t>
      </w:r>
    </w:p>
    <w:p w:rsidR="00A12ECC" w:rsidRPr="00007BB8" w:rsidRDefault="00A12ECC" w:rsidP="00A12ECC">
      <w:pPr>
        <w:keepNext/>
        <w:keepLines/>
        <w:spacing w:line="360" w:lineRule="auto"/>
        <w:ind w:right="2552"/>
        <w:outlineLvl w:val="0"/>
        <w:rPr>
          <w:rFonts w:ascii="Helvetica" w:eastAsia="Times New Roman" w:hAnsi="Helvetica"/>
          <w:kern w:val="28"/>
          <w:lang w:val="en-GB"/>
        </w:rPr>
      </w:pPr>
    </w:p>
    <w:p w:rsidR="00A12ECC" w:rsidRPr="00007BB8" w:rsidRDefault="00A12ECC" w:rsidP="00A12ECC">
      <w:pPr>
        <w:keepNext/>
        <w:keepLines/>
        <w:spacing w:line="360" w:lineRule="auto"/>
        <w:ind w:right="2552"/>
        <w:outlineLvl w:val="0"/>
        <w:rPr>
          <w:rFonts w:ascii="Helvetica" w:eastAsia="Times New Roman" w:hAnsi="Helvetica"/>
          <w:kern w:val="28"/>
          <w:lang w:val="en-GB"/>
        </w:rPr>
      </w:pPr>
      <w:r w:rsidRPr="00007BB8">
        <w:rPr>
          <w:rFonts w:ascii="Helvetica" w:eastAsia="Times New Roman" w:hAnsi="Helvetica"/>
          <w:kern w:val="28"/>
          <w:lang w:val="en-GB"/>
        </w:rPr>
        <w:t>The distribution blocks are also available with DIN-rail, direct or adhesive mounting, allowing you to flexibly build any application. Pre-treated or rigid conductors are connected quickly with the tool-free push-in direct connection technology. Transverse installation on the DIN rail and the compact design achieves space savings of up to 50 percent.</w:t>
      </w:r>
    </w:p>
    <w:p w:rsidR="00A12ECC" w:rsidRPr="00007BB8" w:rsidRDefault="00A12ECC" w:rsidP="00A12ECC">
      <w:pPr>
        <w:keepNext/>
        <w:keepLines/>
        <w:spacing w:line="360" w:lineRule="auto"/>
        <w:ind w:right="2552"/>
        <w:outlineLvl w:val="0"/>
        <w:rPr>
          <w:rFonts w:ascii="Helvetica" w:eastAsia="Times New Roman" w:hAnsi="Helvetica"/>
          <w:kern w:val="28"/>
          <w:lang w:val="en-GB"/>
        </w:rPr>
      </w:pPr>
    </w:p>
    <w:p w:rsidR="000433B0" w:rsidRPr="00007BB8" w:rsidRDefault="00A12ECC" w:rsidP="00A12ECC">
      <w:pPr>
        <w:keepNext/>
        <w:keepLines/>
        <w:spacing w:line="360" w:lineRule="auto"/>
        <w:ind w:right="2552"/>
        <w:outlineLvl w:val="0"/>
        <w:rPr>
          <w:rFonts w:ascii="Helvetica" w:hAnsi="Helvetica"/>
          <w:b/>
          <w:lang w:val="en-GB"/>
        </w:rPr>
      </w:pPr>
      <w:r w:rsidRPr="00007BB8">
        <w:rPr>
          <w:rFonts w:ascii="Helvetica" w:eastAsia="Times New Roman" w:hAnsi="Helvetica"/>
          <w:kern w:val="28"/>
          <w:lang w:val="en-GB"/>
        </w:rPr>
        <w:t xml:space="preserve">Distribution and power blocks with 6, 12, and 18 terminal points are available in eleven </w:t>
      </w:r>
      <w:r w:rsidR="00007BB8" w:rsidRPr="00007BB8">
        <w:rPr>
          <w:rFonts w:ascii="Helvetica" w:eastAsia="Times New Roman" w:hAnsi="Helvetica"/>
          <w:kern w:val="28"/>
          <w:lang w:val="en-GB"/>
        </w:rPr>
        <w:t>colours</w:t>
      </w:r>
      <w:r w:rsidRPr="00007BB8">
        <w:rPr>
          <w:rFonts w:ascii="Helvetica" w:eastAsia="Times New Roman" w:hAnsi="Helvetica"/>
          <w:kern w:val="28"/>
          <w:lang w:val="en-GB"/>
        </w:rPr>
        <w:t xml:space="preserve"> for clear, intuitive, and safe installation. The marking of all terminal points ensures a very clear wiring layout. The PTFIX distribution blocks therefore ensure flexible and cost-effective load and control current distribution.</w:t>
      </w:r>
    </w:p>
    <w:p w:rsidR="000433B0" w:rsidRDefault="000433B0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007BB8" w:rsidRDefault="00007BB8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007BB8" w:rsidRDefault="00007BB8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007BB8" w:rsidRDefault="00007BB8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April 2017</w:t>
      </w:r>
    </w:p>
    <w:p w:rsidR="00007BB8" w:rsidRPr="00A12ECC" w:rsidRDefault="00007BB8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5C67CD" w:rsidRDefault="00007BB8" w:rsidP="00A12ECC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</w:t>
      </w:r>
      <w:r w:rsidR="00911678">
        <w:rPr>
          <w:rFonts w:ascii="Helvetica" w:hAnsi="Helvetica"/>
          <w:b/>
        </w:rPr>
        <w:t>9</w:t>
      </w:r>
      <w:r w:rsidR="004B6EA8">
        <w:rPr>
          <w:rFonts w:ascii="Helvetica" w:hAnsi="Helvetica"/>
          <w:b/>
        </w:rPr>
        <w:t>2</w:t>
      </w:r>
      <w:r w:rsidR="00732356">
        <w:rPr>
          <w:rFonts w:ascii="Helvetica" w:hAnsi="Helvetica"/>
          <w:b/>
        </w:rPr>
        <w:t>5</w:t>
      </w:r>
      <w:r>
        <w:rPr>
          <w:rFonts w:ascii="Helvetica" w:hAnsi="Helvetica"/>
          <w:b/>
        </w:rPr>
        <w:t>GB</w:t>
      </w:r>
    </w:p>
    <w:p w:rsidR="00007BB8" w:rsidRDefault="00007BB8" w:rsidP="00A12ECC">
      <w:pPr>
        <w:spacing w:line="360" w:lineRule="auto"/>
        <w:rPr>
          <w:rFonts w:ascii="Helvetica" w:hAnsi="Helvetica"/>
          <w:lang w:eastAsia="ja-JP"/>
        </w:rPr>
      </w:pPr>
      <w:bookmarkStart w:id="1" w:name="_GoBack"/>
      <w:bookmarkEnd w:id="1"/>
    </w:p>
    <w:p w:rsidR="00007BB8" w:rsidRDefault="00007BB8" w:rsidP="00007BB8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007BB8" w:rsidRDefault="00007BB8" w:rsidP="00007BB8">
      <w:pPr>
        <w:rPr>
          <w:rFonts w:ascii="Arial" w:hAnsi="Arial" w:cs="Arial"/>
        </w:rPr>
      </w:pPr>
      <w:r>
        <w:rPr>
          <w:rFonts w:ascii="Arial" w:hAnsi="Arial" w:cs="Arial"/>
        </w:rPr>
        <w:t>Halesfield 13</w:t>
      </w:r>
    </w:p>
    <w:p w:rsidR="00007BB8" w:rsidRDefault="00007BB8" w:rsidP="00007BB8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007BB8" w:rsidRDefault="00007BB8" w:rsidP="00007BB8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007BB8" w:rsidRDefault="00007BB8" w:rsidP="00007BB8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007BB8" w:rsidRDefault="00007BB8" w:rsidP="00007BB8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007BB8" w:rsidRDefault="00007BB8" w:rsidP="00007BB8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007BB8" w:rsidRDefault="00007BB8" w:rsidP="00007BB8">
      <w:pPr>
        <w:rPr>
          <w:rFonts w:ascii="Arial" w:hAnsi="Arial" w:cs="Arial"/>
        </w:rPr>
      </w:pPr>
      <w:hyperlink r:id="rId10" w:history="1">
        <w:r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007BB8" w:rsidRDefault="00007BB8" w:rsidP="00007BB8">
      <w:pPr>
        <w:rPr>
          <w:rFonts w:ascii="Arial" w:hAnsi="Arial" w:cs="Arial"/>
        </w:rPr>
      </w:pPr>
      <w:hyperlink r:id="rId11" w:history="1">
        <w:r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007BB8" w:rsidRDefault="00007BB8" w:rsidP="00007BB8">
      <w:pPr>
        <w:rPr>
          <w:rFonts w:ascii="Arial" w:hAnsi="Arial" w:cs="Arial"/>
        </w:rPr>
      </w:pPr>
    </w:p>
    <w:p w:rsidR="00007BB8" w:rsidRPr="00E06687" w:rsidRDefault="00007BB8" w:rsidP="00007BB8">
      <w:pPr>
        <w:rPr>
          <w:rFonts w:ascii="Arial" w:hAnsi="Arial" w:cs="Arial"/>
          <w:b/>
        </w:rPr>
      </w:pPr>
      <w:r w:rsidRPr="00E06687">
        <w:rPr>
          <w:rFonts w:ascii="Arial" w:hAnsi="Arial" w:cs="Arial"/>
          <w:b/>
        </w:rPr>
        <w:t>For news updates from Phoenix Contact visit:</w:t>
      </w:r>
    </w:p>
    <w:p w:rsidR="00007BB8" w:rsidRPr="00E06687" w:rsidRDefault="00007BB8" w:rsidP="00007BB8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Phoenix Contact Press Room</w:t>
      </w:r>
      <w:r w:rsidRPr="00E06687">
        <w:rPr>
          <w:rFonts w:ascii="Arial" w:hAnsi="Arial" w:cs="Arial"/>
        </w:rPr>
        <w:t xml:space="preserve"> – http://www.mynewsdesk.com/uk/phoenix-contact-uk</w:t>
      </w:r>
    </w:p>
    <w:p w:rsidR="00007BB8" w:rsidRPr="00E06687" w:rsidRDefault="00007BB8" w:rsidP="00007BB8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Twitter</w:t>
      </w:r>
      <w:r w:rsidRPr="00E06687">
        <w:rPr>
          <w:rFonts w:ascii="Arial" w:hAnsi="Arial" w:cs="Arial"/>
        </w:rPr>
        <w:t xml:space="preserve"> - @phoenixcontactu</w:t>
      </w:r>
    </w:p>
    <w:p w:rsidR="00007BB8" w:rsidRPr="00E06687" w:rsidRDefault="00007BB8" w:rsidP="00007BB8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YouTube</w:t>
      </w:r>
      <w:r w:rsidRPr="00E06687">
        <w:rPr>
          <w:rFonts w:ascii="Arial" w:hAnsi="Arial" w:cs="Arial"/>
        </w:rPr>
        <w:t xml:space="preserve"> – Phoenix Contact UK</w:t>
      </w:r>
    </w:p>
    <w:p w:rsidR="00007BB8" w:rsidRPr="00E06687" w:rsidRDefault="00007BB8" w:rsidP="00007BB8">
      <w:pPr>
        <w:rPr>
          <w:rFonts w:ascii="Arial" w:hAnsi="Arial" w:cs="Arial"/>
        </w:rPr>
      </w:pPr>
      <w:r w:rsidRPr="00DC54CD">
        <w:rPr>
          <w:rFonts w:ascii="Arial" w:hAnsi="Arial" w:cs="Arial"/>
          <w:b/>
        </w:rPr>
        <w:t>Blog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www.phoenixcontact.co.uk/blog</w:t>
      </w:r>
    </w:p>
    <w:p w:rsidR="00007BB8" w:rsidRPr="00CD2D48" w:rsidRDefault="00007BB8" w:rsidP="00007BB8">
      <w:pPr>
        <w:rPr>
          <w:rFonts w:ascii="Arial" w:hAnsi="Arial" w:cs="Arial"/>
        </w:rPr>
      </w:pPr>
      <w:r w:rsidRPr="00CD2D48">
        <w:rPr>
          <w:rFonts w:ascii="Arial" w:hAnsi="Arial" w:cs="Arial"/>
          <w:b/>
        </w:rPr>
        <w:t xml:space="preserve">LinkedIn </w:t>
      </w:r>
      <w:r w:rsidRPr="00CD2D48">
        <w:rPr>
          <w:rFonts w:ascii="Arial" w:hAnsi="Arial" w:cs="Arial"/>
        </w:rPr>
        <w:t>– www.linkedin.com/company/phoenix-contact-uk</w:t>
      </w:r>
    </w:p>
    <w:p w:rsidR="00007BB8" w:rsidRDefault="00007BB8" w:rsidP="00007BB8">
      <w:pPr>
        <w:rPr>
          <w:rFonts w:ascii="Arial" w:hAnsi="Arial" w:cs="Arial"/>
        </w:rPr>
      </w:pPr>
    </w:p>
    <w:p w:rsidR="00A7415A" w:rsidRPr="00A7415A" w:rsidRDefault="00A7415A" w:rsidP="00007BB8">
      <w:pPr>
        <w:spacing w:line="360" w:lineRule="auto"/>
        <w:rPr>
          <w:rFonts w:ascii="Helvetica" w:hAnsi="Helvetica"/>
          <w:b/>
          <w:lang w:eastAsia="ja-JP"/>
        </w:rPr>
      </w:pPr>
    </w:p>
    <w:sectPr w:rsidR="00A7415A" w:rsidRPr="00A7415A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B8" w:rsidRDefault="00007BB8" w:rsidP="00007BB8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007BB8" w:rsidRDefault="00007BB8" w:rsidP="00007BB8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Halesfield 13, Telford, TF7 4PG.    </w:t>
    </w:r>
  </w:p>
  <w:p w:rsidR="001778E4" w:rsidRPr="00007BB8" w:rsidRDefault="00007BB8" w:rsidP="00007BB8">
    <w:pPr>
      <w:pStyle w:val="Footer"/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A12ECC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017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BB8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5FE"/>
    <w:rsid w:val="000403F4"/>
    <w:rsid w:val="00040B3B"/>
    <w:rsid w:val="00042406"/>
    <w:rsid w:val="000433B0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2EF6"/>
    <w:rsid w:val="00134F3B"/>
    <w:rsid w:val="00140CE6"/>
    <w:rsid w:val="001410E9"/>
    <w:rsid w:val="00141C35"/>
    <w:rsid w:val="00142677"/>
    <w:rsid w:val="001429F7"/>
    <w:rsid w:val="00142A63"/>
    <w:rsid w:val="001433C4"/>
    <w:rsid w:val="00144226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B7214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71"/>
    <w:rsid w:val="001D2FDB"/>
    <w:rsid w:val="001D3EFB"/>
    <w:rsid w:val="001D527D"/>
    <w:rsid w:val="001E27A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0AED"/>
    <w:rsid w:val="00282DEB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A1B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37CF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41F3"/>
    <w:rsid w:val="004D4573"/>
    <w:rsid w:val="004D6E60"/>
    <w:rsid w:val="004D70D7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B01"/>
    <w:rsid w:val="00512D90"/>
    <w:rsid w:val="00514066"/>
    <w:rsid w:val="00515D8D"/>
    <w:rsid w:val="00516496"/>
    <w:rsid w:val="00516BE2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7268"/>
    <w:rsid w:val="00560EF1"/>
    <w:rsid w:val="00561DCD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A53"/>
    <w:rsid w:val="00581568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430F"/>
    <w:rsid w:val="005A5A79"/>
    <w:rsid w:val="005A5E5F"/>
    <w:rsid w:val="005A7488"/>
    <w:rsid w:val="005B0B63"/>
    <w:rsid w:val="005B0C06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5531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5A5A"/>
    <w:rsid w:val="00676D08"/>
    <w:rsid w:val="0068212E"/>
    <w:rsid w:val="006825D5"/>
    <w:rsid w:val="006850CB"/>
    <w:rsid w:val="006853B0"/>
    <w:rsid w:val="00687A1B"/>
    <w:rsid w:val="00690E77"/>
    <w:rsid w:val="00691451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6E06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998"/>
    <w:rsid w:val="00726405"/>
    <w:rsid w:val="00727A37"/>
    <w:rsid w:val="00730A6E"/>
    <w:rsid w:val="0073150A"/>
    <w:rsid w:val="00732356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4B94"/>
    <w:rsid w:val="007F6228"/>
    <w:rsid w:val="007F64A0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976"/>
    <w:rsid w:val="00815D48"/>
    <w:rsid w:val="00823CF8"/>
    <w:rsid w:val="0082464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2AFD"/>
    <w:rsid w:val="00A12ECC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AB6"/>
    <w:rsid w:val="00A7731F"/>
    <w:rsid w:val="00A80EEA"/>
    <w:rsid w:val="00A84D61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0327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5A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77A3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6E9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289F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D79D3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67C7"/>
    <w:rsid w:val="00F3091B"/>
    <w:rsid w:val="00F309EB"/>
    <w:rsid w:val="00F330F7"/>
    <w:rsid w:val="00F3330A"/>
    <w:rsid w:val="00F338BB"/>
    <w:rsid w:val="00F342CA"/>
    <w:rsid w:val="00F34546"/>
    <w:rsid w:val="00F369F7"/>
    <w:rsid w:val="00F373D4"/>
    <w:rsid w:val="00F414C3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6D3D-CE8D-41DA-AA4D-4DBBFDBA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Anschlussfertige Verteilerblöcke mit Push-in-Anschluss</vt:lpstr>
      <vt:lpstr>Achema</vt:lpstr>
    </vt:vector>
  </TitlesOfParts>
  <Company>Phoenix Contact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Connection-ready distribution blocks with push-in connection</dc:title>
  <dc:subject>Connection-ready distribution blocks with push-in connection</dc:subject>
  <dc:creator>PHOENIX CONTACT GmbH &amp; Co. KG</dc:creator>
  <cp:lastModifiedBy>Becky Smith</cp:lastModifiedBy>
  <cp:revision>4</cp:revision>
  <cp:lastPrinted>2017-04-25T08:31:00Z</cp:lastPrinted>
  <dcterms:created xsi:type="dcterms:W3CDTF">2017-02-16T12:47:00Z</dcterms:created>
  <dcterms:modified xsi:type="dcterms:W3CDTF">2017-04-25T08:34:00Z</dcterms:modified>
</cp:coreProperties>
</file>