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4521" w14:textId="77777777" w:rsidR="00BF5834" w:rsidRDefault="00BF5834"/>
    <w:p w14:paraId="1E0FC108" w14:textId="77777777" w:rsidR="00BF5834" w:rsidRDefault="00BF5834"/>
    <w:p w14:paraId="5D6D12AA" w14:textId="0A84A048" w:rsidR="0001564D" w:rsidRPr="006C4824" w:rsidRDefault="00FF3145">
      <w:pPr>
        <w:rPr>
          <w:rFonts w:ascii="Filson Soft Medium" w:hAnsi="Filson Soft Medium" w:cs="Calibri"/>
          <w:b/>
          <w:sz w:val="28"/>
          <w:szCs w:val="28"/>
        </w:rPr>
      </w:pPr>
      <w:r>
        <w:rPr>
          <w:rStyle w:val="Starkbetoning1"/>
          <w:rFonts w:ascii="Proxima Soft" w:hAnsi="Proxima Soft" w:cs="Calibri"/>
          <w:i/>
          <w:sz w:val="20"/>
          <w:szCs w:val="20"/>
        </w:rPr>
        <w:t>Pressmeddelande</w:t>
      </w:r>
      <w:r w:rsidR="008341F7">
        <w:rPr>
          <w:rStyle w:val="Starkbetoning1"/>
          <w:rFonts w:ascii="Proxima Soft" w:hAnsi="Proxima Soft" w:cs="Calibri"/>
          <w:i/>
          <w:sz w:val="20"/>
          <w:szCs w:val="20"/>
        </w:rPr>
        <w:t xml:space="preserve"> d</w:t>
      </w:r>
      <w:r w:rsidR="00BF5834" w:rsidRPr="005C7F0A">
        <w:rPr>
          <w:rStyle w:val="Starkbetoning1"/>
          <w:rFonts w:ascii="Proxima Soft" w:hAnsi="Proxima Soft" w:cs="Calibri"/>
          <w:i/>
          <w:sz w:val="20"/>
          <w:szCs w:val="20"/>
        </w:rPr>
        <w:t xml:space="preserve">en </w:t>
      </w:r>
      <w:r w:rsidR="00A30766">
        <w:rPr>
          <w:rStyle w:val="Starkbetoning1"/>
          <w:rFonts w:ascii="Proxima Soft" w:hAnsi="Proxima Soft" w:cs="Calibri"/>
          <w:i/>
          <w:sz w:val="20"/>
          <w:szCs w:val="20"/>
        </w:rPr>
        <w:t>23</w:t>
      </w:r>
      <w:r w:rsidR="00F223F9">
        <w:rPr>
          <w:rStyle w:val="Starkbetoning1"/>
          <w:rFonts w:ascii="Proxima Soft" w:hAnsi="Proxima Soft" w:cs="Calibri"/>
          <w:i/>
          <w:sz w:val="20"/>
          <w:szCs w:val="20"/>
        </w:rPr>
        <w:t xml:space="preserve"> </w:t>
      </w:r>
      <w:r w:rsidR="00A30766">
        <w:rPr>
          <w:rStyle w:val="Starkbetoning1"/>
          <w:rFonts w:ascii="Proxima Soft" w:hAnsi="Proxima Soft" w:cs="Calibri"/>
          <w:i/>
          <w:sz w:val="20"/>
          <w:szCs w:val="20"/>
        </w:rPr>
        <w:t>april</w:t>
      </w:r>
      <w:r w:rsidR="00BF5834" w:rsidRPr="005C7F0A">
        <w:rPr>
          <w:rStyle w:val="Starkbetoning1"/>
          <w:rFonts w:ascii="Proxima Soft" w:hAnsi="Proxima Soft" w:cs="Calibri"/>
          <w:i/>
          <w:sz w:val="20"/>
          <w:szCs w:val="20"/>
        </w:rPr>
        <w:t xml:space="preserve"> </w:t>
      </w:r>
      <w:r w:rsidR="00A30766">
        <w:rPr>
          <w:rStyle w:val="Starkbetoning1"/>
          <w:rFonts w:ascii="Proxima Soft" w:hAnsi="Proxima Soft" w:cs="Calibri"/>
          <w:i/>
          <w:sz w:val="20"/>
          <w:szCs w:val="20"/>
        </w:rPr>
        <w:t>2019</w:t>
      </w:r>
      <w:r w:rsidR="00804594">
        <w:rPr>
          <w:rStyle w:val="Starkbetoning1"/>
          <w:rFonts w:ascii="Proxima Soft" w:hAnsi="Proxima Soft" w:cs="Calibri"/>
          <w:i/>
        </w:rPr>
        <w:br/>
      </w:r>
      <w:r w:rsidR="00BF5834" w:rsidRPr="005232BF">
        <w:rPr>
          <w:rStyle w:val="Starkbetoning1"/>
          <w:rFonts w:ascii="Calibri" w:hAnsi="Calibri" w:cs="Calibri"/>
        </w:rPr>
        <w:br/>
      </w:r>
      <w:r w:rsidR="006C4824">
        <w:rPr>
          <w:rStyle w:val="Starkbetoning1"/>
          <w:rFonts w:ascii="Filson Soft Medium" w:hAnsi="Filson Soft Medium" w:cs="Calibri"/>
          <w:sz w:val="28"/>
          <w:szCs w:val="28"/>
        </w:rPr>
        <w:br/>
      </w:r>
      <w:r w:rsidR="00B667B6">
        <w:rPr>
          <w:rStyle w:val="Starkbetoning1"/>
          <w:rFonts w:ascii="Filson Soft Medium" w:hAnsi="Filson Soft Medium" w:cs="Calibri"/>
          <w:sz w:val="28"/>
          <w:szCs w:val="28"/>
        </w:rPr>
        <w:t>Nominera en modersmålslärare</w:t>
      </w:r>
      <w:r w:rsidR="00AA4159">
        <w:rPr>
          <w:rStyle w:val="Starkbetoning1"/>
          <w:rFonts w:ascii="Filson Soft Medium" w:hAnsi="Filson Soft Medium" w:cs="Calibri"/>
          <w:sz w:val="28"/>
          <w:szCs w:val="28"/>
        </w:rPr>
        <w:t xml:space="preserve"> till </w:t>
      </w:r>
      <w:r w:rsidR="006C4824" w:rsidRPr="006C4824">
        <w:rPr>
          <w:rStyle w:val="Starkbetoning1"/>
          <w:rFonts w:ascii="Filson Soft Medium" w:hAnsi="Filson Soft Medium" w:cs="Calibri"/>
          <w:sz w:val="28"/>
          <w:szCs w:val="28"/>
        </w:rPr>
        <w:t>Årets språkliga eldsjäl</w:t>
      </w:r>
      <w:r w:rsidR="0039738C">
        <w:rPr>
          <w:rStyle w:val="Starkbetoning1"/>
          <w:rFonts w:ascii="Filson Soft Medium" w:hAnsi="Filson Soft Medium" w:cs="Calibri"/>
          <w:sz w:val="28"/>
          <w:szCs w:val="28"/>
        </w:rPr>
        <w:t xml:space="preserve"> </w:t>
      </w:r>
      <w:r w:rsidR="00AA4159">
        <w:rPr>
          <w:rStyle w:val="Starkbetoning1"/>
          <w:rFonts w:ascii="Filson Soft Medium" w:hAnsi="Filson Soft Medium" w:cs="Calibri"/>
          <w:sz w:val="28"/>
          <w:szCs w:val="28"/>
        </w:rPr>
        <w:t>2019</w:t>
      </w:r>
    </w:p>
    <w:p w14:paraId="45058A00" w14:textId="5D98F57C" w:rsidR="0080385B" w:rsidRDefault="006E1931" w:rsidP="002B754B">
      <w:pPr>
        <w:rPr>
          <w:rFonts w:ascii="Proxima Soft" w:hAnsi="Proxima Soft"/>
          <w:b/>
        </w:rPr>
      </w:pPr>
      <w:r>
        <w:rPr>
          <w:rFonts w:ascii="Proxima Soft" w:hAnsi="Proxima Soft" w:cs="Arial"/>
          <w:noProof/>
          <w:sz w:val="21"/>
          <w:szCs w:val="21"/>
        </w:rPr>
        <w:drawing>
          <wp:anchor distT="0" distB="0" distL="114300" distR="114300" simplePos="0" relativeHeight="251658240" behindDoc="0" locked="0" layoutInCell="1" allowOverlap="1" wp14:anchorId="28067DDD" wp14:editId="6E5BCAFA">
            <wp:simplePos x="0" y="0"/>
            <wp:positionH relativeFrom="margin">
              <wp:align>right</wp:align>
            </wp:positionH>
            <wp:positionV relativeFrom="paragraph">
              <wp:posOffset>726440</wp:posOffset>
            </wp:positionV>
            <wp:extent cx="5760720" cy="324612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rsmalslarare2.jpg"/>
                    <pic:cNvPicPr/>
                  </pic:nvPicPr>
                  <pic:blipFill rotWithShape="1">
                    <a:blip r:embed="rId7">
                      <a:extLst>
                        <a:ext uri="{28A0092B-C50C-407E-A947-70E740481C1C}">
                          <a14:useLocalDpi xmlns:a14="http://schemas.microsoft.com/office/drawing/2010/main" val="0"/>
                        </a:ext>
                      </a:extLst>
                    </a:blip>
                    <a:srcRect t="27551"/>
                    <a:stretch/>
                  </pic:blipFill>
                  <pic:spPr bwMode="auto">
                    <a:xfrm>
                      <a:off x="0" y="0"/>
                      <a:ext cx="5760720" cy="324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85B">
        <w:rPr>
          <w:rFonts w:ascii="Proxima Soft" w:hAnsi="Proxima Soft"/>
          <w:b/>
        </w:rPr>
        <w:t xml:space="preserve">Idag på </w:t>
      </w:r>
      <w:r w:rsidR="000A09EB" w:rsidRPr="000A09EB">
        <w:rPr>
          <w:rFonts w:ascii="Proxima Soft" w:hAnsi="Proxima Soft"/>
          <w:b/>
        </w:rPr>
        <w:t>världsbokdagen</w:t>
      </w:r>
      <w:r w:rsidR="000A09EB">
        <w:rPr>
          <w:rFonts w:ascii="Proxima Soft" w:hAnsi="Proxima Soft"/>
          <w:b/>
        </w:rPr>
        <w:t xml:space="preserve"> </w:t>
      </w:r>
      <w:bookmarkStart w:id="0" w:name="_GoBack"/>
      <w:bookmarkEnd w:id="0"/>
      <w:r w:rsidR="0080385B">
        <w:rPr>
          <w:rFonts w:ascii="Proxima Soft" w:hAnsi="Proxima Soft"/>
          <w:b/>
        </w:rPr>
        <w:t xml:space="preserve">öppnar nomineringen för Årets eldsjäl 2019, ett pris som instiftades 2018 av </w:t>
      </w:r>
      <w:r w:rsidR="0080385B" w:rsidRPr="0080385B">
        <w:rPr>
          <w:rFonts w:ascii="Proxima Soft" w:hAnsi="Proxima Soft"/>
          <w:b/>
        </w:rPr>
        <w:t xml:space="preserve">Lärarnas Riksförbund och ILT Inläsningstjänst </w:t>
      </w:r>
      <w:r w:rsidR="0080385B">
        <w:rPr>
          <w:rFonts w:ascii="Proxima Soft" w:hAnsi="Proxima Soft"/>
          <w:b/>
        </w:rPr>
        <w:t xml:space="preserve">för att uppmärksamma </w:t>
      </w:r>
      <w:r w:rsidR="0080385B" w:rsidRPr="0080385B">
        <w:rPr>
          <w:rFonts w:ascii="Proxima Soft" w:hAnsi="Proxima Soft"/>
          <w:b/>
        </w:rPr>
        <w:t>det viktiga arbete som modersmålslärare gör runt om i Sverige</w:t>
      </w:r>
      <w:r w:rsidR="0080385B">
        <w:rPr>
          <w:rFonts w:ascii="Proxima Soft" w:hAnsi="Proxima Soft"/>
          <w:b/>
        </w:rPr>
        <w:t>.</w:t>
      </w:r>
    </w:p>
    <w:p w14:paraId="65FA7E2F" w14:textId="24B850DA" w:rsidR="006E1931" w:rsidRDefault="006E1931" w:rsidP="002B754B">
      <w:pPr>
        <w:rPr>
          <w:rFonts w:ascii="Proxima Soft" w:hAnsi="Proxima Soft"/>
        </w:rPr>
      </w:pPr>
    </w:p>
    <w:p w14:paraId="3A3ACE40" w14:textId="11939652" w:rsidR="00B667B6" w:rsidRDefault="00B667B6" w:rsidP="002B754B">
      <w:pPr>
        <w:rPr>
          <w:rFonts w:ascii="Proxima Soft" w:hAnsi="Proxima Soft"/>
        </w:rPr>
      </w:pPr>
      <w:r w:rsidRPr="00B667B6">
        <w:rPr>
          <w:rFonts w:ascii="Proxima Soft" w:hAnsi="Proxima Soft"/>
        </w:rPr>
        <w:t>”Genom sitt sätt att inkludera alla elever oavsett språk, sitt fokus på ständig utveckling och med sin förmåga att inspirera andra lärare är Tiyodora Abdulahad Årets språkliga eldsjäl 2018.”</w:t>
      </w:r>
      <w:r>
        <w:rPr>
          <w:rFonts w:ascii="Proxima Soft" w:hAnsi="Proxima Soft"/>
        </w:rPr>
        <w:t xml:space="preserve"> </w:t>
      </w:r>
    </w:p>
    <w:p w14:paraId="3B21AD7C" w14:textId="7299CA2B" w:rsidR="00B667B6" w:rsidRDefault="00B667B6" w:rsidP="002B754B">
      <w:pPr>
        <w:rPr>
          <w:rFonts w:ascii="Proxima Soft" w:hAnsi="Proxima Soft"/>
        </w:rPr>
      </w:pPr>
      <w:r>
        <w:rPr>
          <w:rFonts w:ascii="Proxima Soft" w:hAnsi="Proxima Soft"/>
        </w:rPr>
        <w:t xml:space="preserve">Det var juryns motivering av förra årets Språkliga eldsjäl – </w:t>
      </w:r>
      <w:r w:rsidRPr="00B667B6">
        <w:rPr>
          <w:rFonts w:ascii="Proxima Soft" w:hAnsi="Proxima Soft"/>
        </w:rPr>
        <w:t>Tiyodora Abdulahad, Scheeleskolan i Köping</w:t>
      </w:r>
      <w:r>
        <w:rPr>
          <w:rFonts w:ascii="Proxima Soft" w:hAnsi="Proxima Soft"/>
        </w:rPr>
        <w:t xml:space="preserve"> som blev nominerad av kollegan </w:t>
      </w:r>
      <w:r w:rsidRPr="00B667B6">
        <w:rPr>
          <w:rFonts w:ascii="Proxima Soft" w:hAnsi="Proxima Soft"/>
        </w:rPr>
        <w:t>Anna Peterle</w:t>
      </w:r>
      <w:r>
        <w:rPr>
          <w:rFonts w:ascii="Proxima Soft" w:hAnsi="Proxima Soft"/>
        </w:rPr>
        <w:t>.</w:t>
      </w:r>
    </w:p>
    <w:p w14:paraId="562C17EE" w14:textId="77777777" w:rsidR="0004615C" w:rsidRDefault="0080385B" w:rsidP="006C1C68">
      <w:pPr>
        <w:rPr>
          <w:rFonts w:ascii="Proxima Soft" w:hAnsi="Proxima Soft"/>
        </w:rPr>
      </w:pPr>
      <w:r w:rsidRPr="00677B1F">
        <w:rPr>
          <w:rFonts w:ascii="Proxima Soft" w:hAnsi="Proxima Soft"/>
        </w:rPr>
        <w:t>F</w:t>
      </w:r>
      <w:r w:rsidRPr="007A5882">
        <w:rPr>
          <w:rFonts w:ascii="Proxima Soft" w:hAnsi="Proxima Soft"/>
        </w:rPr>
        <w:t xml:space="preserve">örskolan och skolan har i </w:t>
      </w:r>
      <w:hyperlink r:id="rId8" w:history="1">
        <w:r w:rsidRPr="005B6F88">
          <w:rPr>
            <w:rStyle w:val="Hyperlnk"/>
            <w:rFonts w:ascii="Proxima Soft" w:hAnsi="Proxima Soft"/>
          </w:rPr>
          <w:t>uppdrag</w:t>
        </w:r>
      </w:hyperlink>
      <w:r w:rsidRPr="007A5882">
        <w:rPr>
          <w:rFonts w:ascii="Proxima Soft" w:hAnsi="Proxima Soft"/>
        </w:rPr>
        <w:t xml:space="preserve"> att ge barn och elever möjlighet att utveckla både det svenska språket </w:t>
      </w:r>
      <w:r w:rsidRPr="00677B1F">
        <w:rPr>
          <w:rFonts w:ascii="Proxima Soft" w:hAnsi="Proxima Soft"/>
        </w:rPr>
        <w:t xml:space="preserve">och </w:t>
      </w:r>
      <w:r>
        <w:rPr>
          <w:rFonts w:ascii="Proxima Soft" w:hAnsi="Proxima Soft"/>
        </w:rPr>
        <w:t>det</w:t>
      </w:r>
      <w:r w:rsidRPr="00677B1F">
        <w:rPr>
          <w:rFonts w:ascii="Proxima Soft" w:hAnsi="Proxima Soft"/>
        </w:rPr>
        <w:t xml:space="preserve"> egna modersmål</w:t>
      </w:r>
      <w:r>
        <w:rPr>
          <w:rFonts w:ascii="Proxima Soft" w:hAnsi="Proxima Soft"/>
        </w:rPr>
        <w:t>et</w:t>
      </w:r>
      <w:r w:rsidRPr="007A5882">
        <w:rPr>
          <w:rFonts w:ascii="Proxima Soft" w:hAnsi="Proxima Soft"/>
        </w:rPr>
        <w:t>.</w:t>
      </w:r>
      <w:r>
        <w:rPr>
          <w:rFonts w:ascii="Proxima Soft" w:hAnsi="Proxima Soft"/>
        </w:rPr>
        <w:t xml:space="preserve"> L</w:t>
      </w:r>
      <w:r w:rsidRPr="00267912">
        <w:rPr>
          <w:rFonts w:ascii="Proxima Soft" w:hAnsi="Proxima Soft"/>
        </w:rPr>
        <w:t>äs- och skrivförmåga</w:t>
      </w:r>
      <w:r>
        <w:rPr>
          <w:rFonts w:ascii="Proxima Soft" w:hAnsi="Proxima Soft"/>
        </w:rPr>
        <w:t>n i modersmålet överförs</w:t>
      </w:r>
      <w:r w:rsidRPr="00267912">
        <w:rPr>
          <w:rFonts w:ascii="Proxima Soft" w:hAnsi="Proxima Soft"/>
        </w:rPr>
        <w:t xml:space="preserve"> till andraspråket</w:t>
      </w:r>
      <w:r>
        <w:rPr>
          <w:rFonts w:ascii="Proxima Soft" w:hAnsi="Proxima Soft"/>
        </w:rPr>
        <w:t>, något som gör att språkutvecklingen går snabbare</w:t>
      </w:r>
      <w:r w:rsidRPr="00267912">
        <w:rPr>
          <w:rFonts w:ascii="Proxima Soft" w:hAnsi="Proxima Soft"/>
        </w:rPr>
        <w:t>.</w:t>
      </w:r>
      <w:r>
        <w:rPr>
          <w:rFonts w:ascii="Proxima Soft" w:hAnsi="Proxima Soft"/>
        </w:rPr>
        <w:t xml:space="preserve"> </w:t>
      </w:r>
    </w:p>
    <w:p w14:paraId="053C9D05" w14:textId="5ED6168D" w:rsidR="006C1C68" w:rsidRDefault="006C1C68" w:rsidP="006C1C68">
      <w:pPr>
        <w:rPr>
          <w:rFonts w:ascii="Proxima Soft" w:hAnsi="Proxima Soft"/>
        </w:rPr>
      </w:pPr>
      <w:r>
        <w:rPr>
          <w:rFonts w:ascii="Proxima Soft" w:hAnsi="Proxima Soft"/>
        </w:rPr>
        <w:t xml:space="preserve">Genom nomineringen Årets språkliga eldsjäl vill </w:t>
      </w:r>
      <w:r w:rsidRPr="006C1C68">
        <w:rPr>
          <w:rFonts w:ascii="Proxima Soft" w:hAnsi="Proxima Soft"/>
        </w:rPr>
        <w:t xml:space="preserve">Lärarnas Riksförbund och ILT Inläsningstjänst </w:t>
      </w:r>
      <w:r w:rsidRPr="00842B5A">
        <w:rPr>
          <w:rFonts w:ascii="Proxima Soft" w:hAnsi="Proxima Soft"/>
        </w:rPr>
        <w:t xml:space="preserve">lyfta yrkesrollen </w:t>
      </w:r>
      <w:r>
        <w:rPr>
          <w:rFonts w:ascii="Proxima Soft" w:hAnsi="Proxima Soft"/>
        </w:rPr>
        <w:t xml:space="preserve">och </w:t>
      </w:r>
      <w:r w:rsidRPr="00842B5A">
        <w:rPr>
          <w:rFonts w:ascii="Proxima Soft" w:hAnsi="Proxima Soft"/>
        </w:rPr>
        <w:t>visa på goda exempel</w:t>
      </w:r>
      <w:r>
        <w:rPr>
          <w:rFonts w:ascii="Proxima Soft" w:hAnsi="Proxima Soft"/>
        </w:rPr>
        <w:t xml:space="preserve">. </w:t>
      </w:r>
    </w:p>
    <w:p w14:paraId="11235ECC" w14:textId="0592B016" w:rsidR="00516B9A" w:rsidRDefault="00AB0034" w:rsidP="006C1C68">
      <w:pPr>
        <w:rPr>
          <w:rFonts w:ascii="Proxima Soft" w:hAnsi="Proxima Soft"/>
        </w:rPr>
      </w:pPr>
      <w:r>
        <w:rPr>
          <w:rFonts w:ascii="Proxima Soft" w:hAnsi="Proxima Soft"/>
        </w:rPr>
        <w:t>”</w:t>
      </w:r>
      <w:r w:rsidR="00930257" w:rsidRPr="00930257">
        <w:rPr>
          <w:rFonts w:ascii="Proxima Soft" w:hAnsi="Proxima Soft"/>
        </w:rPr>
        <w:t>Jag tycker att det är roligt att vi modersmålslärare lyfts fram på det här sättet. Mycket av vårt arbete sker i det tysta. Många modersmålslärare jobbar på flera skolor samtidigt och får svårt att känna sig hemma någonstans.</w:t>
      </w:r>
      <w:r w:rsidR="00930257">
        <w:rPr>
          <w:rFonts w:ascii="Proxima Soft" w:hAnsi="Proxima Soft"/>
        </w:rPr>
        <w:t xml:space="preserve"> </w:t>
      </w:r>
      <w:r w:rsidR="00930257" w:rsidRPr="00930257">
        <w:rPr>
          <w:rFonts w:ascii="Proxima Soft" w:hAnsi="Proxima Soft"/>
        </w:rPr>
        <w:t>När jag fick priset blev jag chockad! Jag har fått ny energi som lärare och känner mig motiverad att fortsätta jobba och fortsätta att lära mig nya saker med iPad och digitala läromedel</w:t>
      </w:r>
      <w:r>
        <w:rPr>
          <w:rFonts w:ascii="Proxima Soft" w:hAnsi="Proxima Soft"/>
        </w:rPr>
        <w:t xml:space="preserve">”, säger </w:t>
      </w:r>
      <w:r w:rsidRPr="00B667B6">
        <w:rPr>
          <w:rFonts w:ascii="Proxima Soft" w:hAnsi="Proxima Soft"/>
        </w:rPr>
        <w:t>Tiyodora Abdulahad</w:t>
      </w:r>
      <w:r w:rsidR="00AC3716">
        <w:rPr>
          <w:rFonts w:ascii="Proxima Soft" w:hAnsi="Proxima Soft"/>
        </w:rPr>
        <w:t xml:space="preserve">, </w:t>
      </w:r>
      <w:r w:rsidR="00930257">
        <w:rPr>
          <w:rFonts w:ascii="Proxima Soft" w:hAnsi="Proxima Soft"/>
        </w:rPr>
        <w:t>utsedd till Årets</w:t>
      </w:r>
      <w:r w:rsidR="00AC3716">
        <w:rPr>
          <w:rFonts w:ascii="Proxima Soft" w:hAnsi="Proxima Soft"/>
        </w:rPr>
        <w:t xml:space="preserve"> </w:t>
      </w:r>
      <w:r w:rsidR="00A26ADE">
        <w:rPr>
          <w:rFonts w:ascii="Proxima Soft" w:hAnsi="Proxima Soft"/>
        </w:rPr>
        <w:t>språkliga eldsjäl</w:t>
      </w:r>
      <w:r w:rsidR="00930257">
        <w:rPr>
          <w:rFonts w:ascii="Proxima Soft" w:hAnsi="Proxima Soft"/>
        </w:rPr>
        <w:t xml:space="preserve"> 2018</w:t>
      </w:r>
      <w:r w:rsidR="00A26ADE">
        <w:rPr>
          <w:rFonts w:ascii="Proxima Soft" w:hAnsi="Proxima Soft"/>
        </w:rPr>
        <w:t>.</w:t>
      </w:r>
    </w:p>
    <w:p w14:paraId="4E5D03D0" w14:textId="77777777" w:rsidR="00930257" w:rsidRDefault="00930257" w:rsidP="006C1C68">
      <w:pPr>
        <w:rPr>
          <w:rFonts w:ascii="Proxima Soft" w:hAnsi="Proxima Soft"/>
        </w:rPr>
      </w:pPr>
    </w:p>
    <w:p w14:paraId="5B0A6014" w14:textId="5A925839" w:rsidR="00F8242E" w:rsidRDefault="006C1C68" w:rsidP="006C1C68">
      <w:pPr>
        <w:rPr>
          <w:rFonts w:ascii="Proxima Soft" w:hAnsi="Proxima Soft"/>
        </w:rPr>
      </w:pPr>
      <w:r w:rsidRPr="002B754B">
        <w:rPr>
          <w:rFonts w:ascii="Proxima Soft" w:hAnsi="Proxima Soft"/>
        </w:rPr>
        <w:t xml:space="preserve">Har du en kollega som ger det </w:t>
      </w:r>
      <w:r w:rsidRPr="00842B5A">
        <w:rPr>
          <w:rFonts w:ascii="Proxima Soft" w:hAnsi="Proxima Soft"/>
        </w:rPr>
        <w:t xml:space="preserve">lilla extra i sin lärarroll och som du skulle vilja lyfta? </w:t>
      </w:r>
      <w:r w:rsidRPr="002B754B">
        <w:rPr>
          <w:rFonts w:ascii="Proxima Soft" w:hAnsi="Proxima Soft"/>
        </w:rPr>
        <w:t>Nominera en modersmålslärare till Årets språkliga eldsjäl</w:t>
      </w:r>
      <w:r>
        <w:rPr>
          <w:rFonts w:ascii="Proxima Soft" w:hAnsi="Proxima Soft"/>
        </w:rPr>
        <w:t xml:space="preserve"> 2019</w:t>
      </w:r>
      <w:r w:rsidRPr="002B754B">
        <w:rPr>
          <w:rFonts w:ascii="Proxima Soft" w:hAnsi="Proxima Soft"/>
        </w:rPr>
        <w:t xml:space="preserve">. Vinnaren och den som lämnat nomineringen får </w:t>
      </w:r>
      <w:r w:rsidR="00802CB2">
        <w:rPr>
          <w:rFonts w:ascii="Proxima Soft" w:hAnsi="Proxima Soft"/>
        </w:rPr>
        <w:t>två</w:t>
      </w:r>
      <w:r w:rsidRPr="002B754B">
        <w:rPr>
          <w:rFonts w:ascii="Proxima Soft" w:hAnsi="Proxima Soft"/>
        </w:rPr>
        <w:t xml:space="preserve"> gemensam</w:t>
      </w:r>
      <w:r w:rsidR="00802CB2">
        <w:rPr>
          <w:rFonts w:ascii="Proxima Soft" w:hAnsi="Proxima Soft"/>
        </w:rPr>
        <w:t>ma</w:t>
      </w:r>
      <w:r w:rsidRPr="002B754B">
        <w:rPr>
          <w:rFonts w:ascii="Proxima Soft" w:hAnsi="Proxima Soft"/>
        </w:rPr>
        <w:t xml:space="preserve"> dag</w:t>
      </w:r>
      <w:r w:rsidR="00802CB2">
        <w:rPr>
          <w:rFonts w:ascii="Proxima Soft" w:hAnsi="Proxima Soft"/>
        </w:rPr>
        <w:t>ar</w:t>
      </w:r>
      <w:r w:rsidRPr="002B754B">
        <w:rPr>
          <w:rFonts w:ascii="Proxima Soft" w:hAnsi="Proxima Soft"/>
        </w:rPr>
        <w:t xml:space="preserve"> på </w:t>
      </w:r>
      <w:r>
        <w:rPr>
          <w:rFonts w:ascii="Proxima Soft" w:hAnsi="Proxima Soft"/>
        </w:rPr>
        <w:t>Bokmässan</w:t>
      </w:r>
      <w:r w:rsidR="007277DD">
        <w:rPr>
          <w:rFonts w:ascii="Proxima Soft" w:hAnsi="Proxima Soft"/>
        </w:rPr>
        <w:t xml:space="preserve"> med biljetter för </w:t>
      </w:r>
      <w:r w:rsidR="007277DD" w:rsidRPr="007277DD">
        <w:rPr>
          <w:rFonts w:ascii="Proxima Soft" w:hAnsi="Proxima Soft"/>
        </w:rPr>
        <w:t>skolspåret</w:t>
      </w:r>
      <w:r w:rsidRPr="002B754B">
        <w:rPr>
          <w:rFonts w:ascii="Proxima Soft" w:hAnsi="Proxima Soft"/>
        </w:rPr>
        <w:t xml:space="preserve"> </w:t>
      </w:r>
      <w:r w:rsidR="00802CB2">
        <w:rPr>
          <w:rFonts w:ascii="Proxima Soft" w:hAnsi="Proxima Soft"/>
        </w:rPr>
        <w:t>(26-27 september, resa och övernattning ingå</w:t>
      </w:r>
      <w:r w:rsidR="004B07F0">
        <w:rPr>
          <w:rFonts w:ascii="Proxima Soft" w:hAnsi="Proxima Soft"/>
        </w:rPr>
        <w:t>r</w:t>
      </w:r>
      <w:r w:rsidR="00802CB2">
        <w:rPr>
          <w:rFonts w:ascii="Proxima Soft" w:hAnsi="Proxima Soft"/>
        </w:rPr>
        <w:t xml:space="preserve">) </w:t>
      </w:r>
      <w:r w:rsidRPr="002B754B">
        <w:rPr>
          <w:rFonts w:ascii="Proxima Soft" w:hAnsi="Proxima Soft"/>
        </w:rPr>
        <w:t xml:space="preserve">samt ett årsabonnemang på en av </w:t>
      </w:r>
      <w:r w:rsidR="00F8242E">
        <w:rPr>
          <w:rFonts w:ascii="Proxima Soft" w:hAnsi="Proxima Soft"/>
        </w:rPr>
        <w:t xml:space="preserve">flerspråkiga </w:t>
      </w:r>
      <w:r w:rsidRPr="002B754B">
        <w:rPr>
          <w:rFonts w:ascii="Proxima Soft" w:hAnsi="Proxima Soft"/>
        </w:rPr>
        <w:t xml:space="preserve">tjänsterna </w:t>
      </w:r>
      <w:hyperlink r:id="rId9" w:history="1">
        <w:proofErr w:type="spellStart"/>
        <w:r w:rsidRPr="002B6332">
          <w:rPr>
            <w:rStyle w:val="Hyperlnk"/>
            <w:rFonts w:ascii="Proxima Soft" w:hAnsi="Proxima Soft"/>
          </w:rPr>
          <w:t>Polyglutt</w:t>
        </w:r>
        <w:proofErr w:type="spellEnd"/>
      </w:hyperlink>
      <w:r w:rsidR="00353699">
        <w:rPr>
          <w:rStyle w:val="Hyperlnk"/>
          <w:rFonts w:ascii="Proxima Soft" w:hAnsi="Proxima Soft"/>
        </w:rPr>
        <w:t xml:space="preserve"> förskola, </w:t>
      </w:r>
      <w:hyperlink r:id="rId10" w:history="1">
        <w:proofErr w:type="spellStart"/>
        <w:r w:rsidR="00353699" w:rsidRPr="00353699">
          <w:rPr>
            <w:rStyle w:val="Hyperlnk"/>
            <w:rFonts w:ascii="Proxima Soft" w:hAnsi="Proxima Soft"/>
          </w:rPr>
          <w:t>Polyglutt</w:t>
        </w:r>
        <w:proofErr w:type="spellEnd"/>
        <w:r w:rsidR="00353699" w:rsidRPr="00353699">
          <w:rPr>
            <w:rStyle w:val="Hyperlnk"/>
            <w:rFonts w:ascii="Proxima Soft" w:hAnsi="Proxima Soft"/>
          </w:rPr>
          <w:t xml:space="preserve"> skola</w:t>
        </w:r>
      </w:hyperlink>
      <w:r w:rsidR="00353699">
        <w:rPr>
          <w:rFonts w:ascii="Proxima Soft" w:hAnsi="Proxima Soft"/>
        </w:rPr>
        <w:t xml:space="preserve"> </w:t>
      </w:r>
      <w:r w:rsidRPr="002B754B">
        <w:rPr>
          <w:rFonts w:ascii="Proxima Soft" w:hAnsi="Proxima Soft"/>
        </w:rPr>
        <w:t xml:space="preserve">eller </w:t>
      </w:r>
      <w:hyperlink r:id="rId11" w:history="1">
        <w:proofErr w:type="spellStart"/>
        <w:r w:rsidR="00F8242E" w:rsidRPr="00F8242E">
          <w:rPr>
            <w:rStyle w:val="Hyperlnk"/>
            <w:rFonts w:ascii="Proxima Soft" w:hAnsi="Proxima Soft"/>
          </w:rPr>
          <w:t>Begreppa</w:t>
        </w:r>
        <w:proofErr w:type="spellEnd"/>
      </w:hyperlink>
      <w:r w:rsidR="00F8242E">
        <w:rPr>
          <w:rFonts w:ascii="Proxima Soft" w:hAnsi="Proxima Soft"/>
        </w:rPr>
        <w:t xml:space="preserve"> (tidigare </w:t>
      </w:r>
      <w:r w:rsidRPr="00F8242E">
        <w:rPr>
          <w:rFonts w:ascii="Proxima Soft" w:hAnsi="Proxima Soft"/>
        </w:rPr>
        <w:t>Studiestöd på modersmål</w:t>
      </w:r>
      <w:r w:rsidR="00F8242E" w:rsidRPr="00F8242E">
        <w:rPr>
          <w:rStyle w:val="Hyperlnk"/>
          <w:rFonts w:ascii="Proxima Soft" w:hAnsi="Proxima Soft"/>
          <w:color w:val="auto"/>
        </w:rPr>
        <w:t>)</w:t>
      </w:r>
      <w:r w:rsidRPr="00F8242E">
        <w:rPr>
          <w:rFonts w:ascii="Proxima Soft" w:hAnsi="Proxima Soft"/>
        </w:rPr>
        <w:t xml:space="preserve">. </w:t>
      </w:r>
      <w:r w:rsidRPr="002B754B">
        <w:rPr>
          <w:rFonts w:ascii="Proxima Soft" w:hAnsi="Proxima Soft"/>
        </w:rPr>
        <w:t>Alla som nominerar får som tack välja ett 30-dagars demokonto på någon utav tjänsterna.</w:t>
      </w:r>
      <w:r>
        <w:rPr>
          <w:rFonts w:ascii="Proxima Soft" w:hAnsi="Proxima Soft"/>
        </w:rPr>
        <w:t xml:space="preserve"> </w:t>
      </w:r>
    </w:p>
    <w:p w14:paraId="12477375" w14:textId="061DCE8D" w:rsidR="004E6CB9" w:rsidRDefault="006C1C68" w:rsidP="004E6CB9">
      <w:pPr>
        <w:rPr>
          <w:rFonts w:ascii="Proxima Soft" w:hAnsi="Proxima Soft"/>
        </w:rPr>
      </w:pPr>
      <w:bookmarkStart w:id="1" w:name="_Hlk6479491"/>
      <w:r w:rsidRPr="002B754B">
        <w:rPr>
          <w:rFonts w:ascii="Proxima Soft" w:hAnsi="Proxima Soft"/>
        </w:rPr>
        <w:t xml:space="preserve">Nomineringen sker fram till </w:t>
      </w:r>
      <w:r w:rsidR="00F8242E">
        <w:rPr>
          <w:rFonts w:ascii="Proxima Soft" w:hAnsi="Proxima Soft"/>
        </w:rPr>
        <w:t>25 augusti</w:t>
      </w:r>
      <w:r w:rsidRPr="002B754B">
        <w:rPr>
          <w:rFonts w:ascii="Proxima Soft" w:hAnsi="Proxima Soft"/>
        </w:rPr>
        <w:t xml:space="preserve"> 201</w:t>
      </w:r>
      <w:r w:rsidR="00F8242E">
        <w:rPr>
          <w:rFonts w:ascii="Proxima Soft" w:hAnsi="Proxima Soft"/>
        </w:rPr>
        <w:t>9</w:t>
      </w:r>
      <w:r>
        <w:rPr>
          <w:rFonts w:ascii="Proxima Soft" w:hAnsi="Proxima Soft"/>
        </w:rPr>
        <w:t xml:space="preserve"> och vinnaren </w:t>
      </w:r>
      <w:r w:rsidR="00593CE0">
        <w:rPr>
          <w:rFonts w:ascii="Proxima Soft" w:hAnsi="Proxima Soft"/>
        </w:rPr>
        <w:t xml:space="preserve">meddelas </w:t>
      </w:r>
      <w:r w:rsidR="00CA1A5A">
        <w:rPr>
          <w:rFonts w:ascii="Proxima Soft" w:hAnsi="Proxima Soft"/>
        </w:rPr>
        <w:t>strax därefter</w:t>
      </w:r>
      <w:r w:rsidRPr="002B754B">
        <w:rPr>
          <w:rFonts w:ascii="Proxima Soft" w:hAnsi="Proxima Soft"/>
        </w:rPr>
        <w:t>.</w:t>
      </w:r>
      <w:r w:rsidR="00F8242E">
        <w:rPr>
          <w:rFonts w:ascii="Proxima Soft" w:hAnsi="Proxima Soft"/>
        </w:rPr>
        <w:t xml:space="preserve"> Prisutdelningen sker på Bokmässan </w:t>
      </w:r>
      <w:r w:rsidR="00F8242E" w:rsidRPr="00A90082">
        <w:rPr>
          <w:rFonts w:ascii="Proxima Soft" w:hAnsi="Proxima Soft"/>
        </w:rPr>
        <w:t>2</w:t>
      </w:r>
      <w:r w:rsidR="00802CB2" w:rsidRPr="00A90082">
        <w:rPr>
          <w:rFonts w:ascii="Proxima Soft" w:hAnsi="Proxima Soft"/>
        </w:rPr>
        <w:t>7</w:t>
      </w:r>
      <w:r w:rsidR="00F8242E">
        <w:rPr>
          <w:rFonts w:ascii="Proxima Soft" w:hAnsi="Proxima Soft"/>
        </w:rPr>
        <w:t xml:space="preserve"> september. </w:t>
      </w:r>
    </w:p>
    <w:bookmarkEnd w:id="1"/>
    <w:p w14:paraId="18BC2640" w14:textId="343B7BE3" w:rsidR="00B667B6" w:rsidRDefault="007D5EA7" w:rsidP="00D4696A">
      <w:pPr>
        <w:rPr>
          <w:rFonts w:ascii="Proxima Soft" w:hAnsi="Proxima Soft"/>
        </w:rPr>
      </w:pPr>
      <w:r>
        <w:rPr>
          <w:rFonts w:ascii="Proxima Soft" w:hAnsi="Proxima Soft"/>
        </w:rPr>
        <w:t xml:space="preserve">Nominera </w:t>
      </w:r>
      <w:r w:rsidR="00D97BB8">
        <w:rPr>
          <w:rFonts w:ascii="Proxima Soft" w:hAnsi="Proxima Soft"/>
        </w:rPr>
        <w:t xml:space="preserve">på </w:t>
      </w:r>
      <w:hyperlink r:id="rId12" w:history="1">
        <w:r w:rsidR="00D97BB8" w:rsidRPr="0020434C">
          <w:rPr>
            <w:rStyle w:val="Hyperlnk"/>
            <w:rFonts w:ascii="Proxima Soft" w:hAnsi="Proxima Soft"/>
          </w:rPr>
          <w:t>Facebook</w:t>
        </w:r>
      </w:hyperlink>
      <w:r w:rsidR="00D97BB8">
        <w:rPr>
          <w:rFonts w:ascii="Proxima Soft" w:hAnsi="Proxima Soft"/>
        </w:rPr>
        <w:t xml:space="preserve"> i kommentarsfältet på inlägget eller på </w:t>
      </w:r>
      <w:hyperlink r:id="rId13" w:history="1">
        <w:r w:rsidR="004E6CB9" w:rsidRPr="007A5882">
          <w:rPr>
            <w:rStyle w:val="Hyperlnk"/>
            <w:rFonts w:ascii="Proxima Soft" w:hAnsi="Proxima Soft"/>
          </w:rPr>
          <w:t>nominering</w:t>
        </w:r>
        <w:r w:rsidR="004E6CB9">
          <w:rPr>
            <w:rStyle w:val="Hyperlnk"/>
            <w:rFonts w:ascii="Proxima Soft" w:hAnsi="Proxima Soft"/>
          </w:rPr>
          <w:t>ssidan</w:t>
        </w:r>
      </w:hyperlink>
      <w:r w:rsidR="004E6CB9">
        <w:rPr>
          <w:rFonts w:ascii="Proxima Soft" w:hAnsi="Proxima Soft"/>
        </w:rPr>
        <w:t>.</w:t>
      </w:r>
      <w:r w:rsidR="00353699">
        <w:rPr>
          <w:rFonts w:ascii="Proxima Soft" w:hAnsi="Proxima Soft"/>
        </w:rPr>
        <w:t xml:space="preserve"> </w:t>
      </w:r>
    </w:p>
    <w:p w14:paraId="0E307F36" w14:textId="77777777" w:rsidR="00D4696A" w:rsidRPr="00D4696A" w:rsidRDefault="00D4696A" w:rsidP="00D4696A">
      <w:pPr>
        <w:rPr>
          <w:rFonts w:ascii="Proxima Soft" w:hAnsi="Proxima Soft"/>
        </w:rPr>
      </w:pPr>
    </w:p>
    <w:p w14:paraId="6E7E5AD2" w14:textId="70C1A53A" w:rsidR="00B667B6" w:rsidRDefault="00B667B6" w:rsidP="001D53C1">
      <w:pPr>
        <w:pStyle w:val="Normalwebb"/>
        <w:shd w:val="clear" w:color="auto" w:fill="FFFFFF"/>
        <w:spacing w:before="0" w:beforeAutospacing="0" w:after="150" w:afterAutospacing="0"/>
        <w:rPr>
          <w:rFonts w:ascii="Proxima Soft" w:hAnsi="Proxima Soft" w:cs="Arial"/>
          <w:sz w:val="21"/>
          <w:szCs w:val="21"/>
        </w:rPr>
      </w:pPr>
    </w:p>
    <w:p w14:paraId="3C8F444B" w14:textId="45F61FE6"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Fonts w:ascii="Proxima Soft" w:hAnsi="Proxima Soft" w:cs="Arial"/>
          <w:sz w:val="21"/>
          <w:szCs w:val="21"/>
        </w:rPr>
        <w:t>För mer information kontakta:</w:t>
      </w:r>
    </w:p>
    <w:p w14:paraId="5F3BBDF9" w14:textId="026A365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r w:rsidRPr="001D53C1">
        <w:rPr>
          <w:rStyle w:val="Stark"/>
          <w:rFonts w:ascii="Proxima Soft" w:hAnsi="Proxima Soft" w:cs="Arial"/>
          <w:sz w:val="21"/>
        </w:rPr>
        <w:t>Alexandra Blomberg</w:t>
      </w:r>
      <w:r w:rsidRPr="001D53C1">
        <w:rPr>
          <w:rFonts w:ascii="Proxima Soft" w:hAnsi="Proxima Soft" w:cs="Arial"/>
          <w:sz w:val="21"/>
          <w:szCs w:val="21"/>
        </w:rPr>
        <w:br/>
        <w:t>Marknads- och försäljnings</w:t>
      </w:r>
      <w:r w:rsidR="004B07F0">
        <w:rPr>
          <w:rFonts w:ascii="Proxima Soft" w:hAnsi="Proxima Soft" w:cs="Arial"/>
          <w:sz w:val="21"/>
          <w:szCs w:val="21"/>
        </w:rPr>
        <w:t>direktör</w:t>
      </w:r>
      <w:r w:rsidRPr="001D53C1">
        <w:rPr>
          <w:rFonts w:ascii="Proxima Soft" w:hAnsi="Proxima Soft" w:cs="Arial"/>
          <w:sz w:val="21"/>
          <w:szCs w:val="21"/>
        </w:rPr>
        <w:br/>
        <w:t>ILT Inläsningstjänst</w:t>
      </w:r>
      <w:r w:rsidRPr="001D53C1">
        <w:rPr>
          <w:rFonts w:ascii="Proxima Soft" w:hAnsi="Proxima Soft" w:cs="Arial"/>
          <w:sz w:val="21"/>
          <w:szCs w:val="21"/>
        </w:rPr>
        <w:br/>
        <w:t>Mobil: 070-383 00 62</w:t>
      </w:r>
      <w:r w:rsidRPr="001D53C1">
        <w:rPr>
          <w:rFonts w:ascii="Proxima Soft" w:hAnsi="Proxima Soft" w:cs="Arial"/>
          <w:sz w:val="21"/>
          <w:szCs w:val="21"/>
        </w:rPr>
        <w:br/>
        <w:t>E-post: </w:t>
      </w:r>
      <w:hyperlink r:id="rId14" w:history="1">
        <w:r w:rsidRPr="001D53C1">
          <w:rPr>
            <w:rStyle w:val="Hyperlnk"/>
            <w:rFonts w:ascii="Proxima Soft" w:hAnsi="Proxima Soft" w:cs="Arial"/>
            <w:color w:val="auto"/>
            <w:sz w:val="21"/>
            <w:szCs w:val="21"/>
          </w:rPr>
          <w:t>alexandra.blomberg@inlasningstjanst.se</w:t>
        </w:r>
      </w:hyperlink>
    </w:p>
    <w:p w14:paraId="11F3D34D" w14:textId="77777777" w:rsidR="001D53C1" w:rsidRPr="001D53C1" w:rsidRDefault="001D53C1" w:rsidP="001D53C1">
      <w:pPr>
        <w:pStyle w:val="Normalwebb"/>
        <w:shd w:val="clear" w:color="auto" w:fill="FFFFFF"/>
        <w:spacing w:before="0" w:beforeAutospacing="0" w:after="240" w:afterAutospacing="0"/>
        <w:rPr>
          <w:rFonts w:ascii="Proxima Soft" w:hAnsi="Proxima Soft" w:cs="Arial"/>
          <w:sz w:val="21"/>
          <w:szCs w:val="21"/>
        </w:rPr>
      </w:pPr>
      <w:r w:rsidRPr="001D53C1">
        <w:rPr>
          <w:rStyle w:val="Stark"/>
          <w:rFonts w:ascii="Proxima Soft" w:hAnsi="Proxima Soft" w:cs="Arial"/>
          <w:sz w:val="21"/>
        </w:rPr>
        <w:t>Helena Linge</w:t>
      </w:r>
      <w:r w:rsidRPr="001D53C1">
        <w:rPr>
          <w:rFonts w:ascii="Proxima Soft" w:hAnsi="Proxima Soft" w:cs="Arial"/>
          <w:sz w:val="21"/>
          <w:szCs w:val="21"/>
        </w:rPr>
        <w:br/>
        <w:t>Kommunikationschef</w:t>
      </w:r>
      <w:r w:rsidRPr="001D53C1">
        <w:rPr>
          <w:rFonts w:ascii="Proxima Soft" w:hAnsi="Proxima Soft" w:cs="Arial"/>
          <w:sz w:val="21"/>
          <w:szCs w:val="21"/>
        </w:rPr>
        <w:br/>
        <w:t>Lärarnas Riksförbund</w:t>
      </w:r>
      <w:r w:rsidRPr="001D53C1">
        <w:rPr>
          <w:rFonts w:ascii="Proxima Soft" w:hAnsi="Proxima Soft" w:cs="Arial"/>
          <w:sz w:val="21"/>
          <w:szCs w:val="21"/>
        </w:rPr>
        <w:br/>
        <w:t>Mobil: 070-215 10 15</w:t>
      </w:r>
      <w:r w:rsidRPr="001D53C1">
        <w:rPr>
          <w:rFonts w:ascii="Proxima Soft" w:hAnsi="Proxima Soft" w:cs="Arial"/>
          <w:sz w:val="21"/>
          <w:szCs w:val="21"/>
        </w:rPr>
        <w:br/>
        <w:t>E-post: </w:t>
      </w:r>
      <w:hyperlink r:id="rId15" w:history="1">
        <w:r w:rsidRPr="001D53C1">
          <w:rPr>
            <w:rStyle w:val="Hyperlnk"/>
            <w:rFonts w:ascii="Proxima Soft" w:hAnsi="Proxima Soft" w:cs="Arial"/>
            <w:color w:val="auto"/>
            <w:sz w:val="21"/>
            <w:szCs w:val="21"/>
          </w:rPr>
          <w:t>helena.linge@lr.se</w:t>
        </w:r>
      </w:hyperlink>
    </w:p>
    <w:p w14:paraId="7A057D52" w14:textId="4BEF372F" w:rsidR="001D53C1" w:rsidRPr="001D53C1" w:rsidRDefault="001D53C1" w:rsidP="001D53C1">
      <w:pPr>
        <w:pStyle w:val="Normalwebb"/>
        <w:shd w:val="clear" w:color="auto" w:fill="FFFFFF"/>
        <w:spacing w:before="0" w:beforeAutospacing="0" w:after="150" w:afterAutospacing="0"/>
        <w:rPr>
          <w:rStyle w:val="Stark"/>
          <w:rFonts w:ascii="Proxima Soft" w:hAnsi="Proxima Soft" w:cs="Arial"/>
          <w:b w:val="0"/>
          <w:i/>
          <w:iCs/>
          <w:color w:val="000000" w:themeColor="text1"/>
          <w:sz w:val="21"/>
        </w:rPr>
      </w:pPr>
      <w:bookmarkStart w:id="2" w:name="_Hlk526422341"/>
      <w:r w:rsidRPr="001D53C1">
        <w:rPr>
          <w:rStyle w:val="Stark"/>
          <w:rFonts w:ascii="Proxima Soft" w:hAnsi="Proxima Soft" w:cs="Arial"/>
          <w:i/>
          <w:iCs/>
          <w:color w:val="000000" w:themeColor="text1"/>
          <w:sz w:val="21"/>
        </w:rPr>
        <w:t>ILT Inläsningstjänst</w:t>
      </w:r>
      <w:r w:rsidRPr="001D53C1">
        <w:rPr>
          <w:rStyle w:val="Stark"/>
          <w:rFonts w:ascii="Proxima Soft" w:hAnsi="Proxima Soft" w:cs="Arial"/>
          <w:b w:val="0"/>
          <w:i/>
          <w:iCs/>
          <w:color w:val="000000" w:themeColor="text1"/>
          <w:sz w:val="21"/>
        </w:rPr>
        <w:t xml:space="preserve"> är en marknadsledande leverantör av specialpedagogiska verktyg till svenska skolan med fokus på elever med läs- och skrivsvårigheter samt nyanlända elever. Vårt mål är att erbjuda alla elever en likvärdig utbildning.</w:t>
      </w:r>
    </w:p>
    <w:bookmarkEnd w:id="2"/>
    <w:p w14:paraId="12F88F8C" w14:textId="00F60AB5" w:rsidR="001D53C1" w:rsidRPr="001D53C1" w:rsidRDefault="001D53C1" w:rsidP="001D53C1">
      <w:pPr>
        <w:pStyle w:val="Normalwebb"/>
        <w:shd w:val="clear" w:color="auto" w:fill="FFFFFF"/>
        <w:spacing w:before="0" w:beforeAutospacing="0" w:after="150" w:afterAutospacing="0"/>
        <w:rPr>
          <w:rStyle w:val="Stark"/>
          <w:rFonts w:ascii="Proxima Soft" w:hAnsi="Proxima Soft" w:cs="Arial"/>
          <w:b w:val="0"/>
          <w:i/>
          <w:iCs/>
          <w:color w:val="000000" w:themeColor="text1"/>
          <w:sz w:val="21"/>
        </w:rPr>
      </w:pPr>
      <w:r w:rsidRPr="001D53C1">
        <w:rPr>
          <w:rStyle w:val="Stark"/>
          <w:rFonts w:ascii="Proxima Soft" w:hAnsi="Proxima Soft" w:cs="Arial"/>
          <w:i/>
          <w:iCs/>
          <w:color w:val="000000" w:themeColor="text1"/>
          <w:sz w:val="21"/>
        </w:rPr>
        <w:t>Lärarnas Riksförbund</w:t>
      </w:r>
      <w:r w:rsidRPr="001D53C1">
        <w:rPr>
          <w:rStyle w:val="Stark"/>
          <w:rFonts w:ascii="Proxima Soft" w:hAnsi="Proxima Soft" w:cs="Arial"/>
          <w:b w:val="0"/>
          <w:i/>
          <w:iCs/>
          <w:color w:val="000000" w:themeColor="text1"/>
          <w:sz w:val="21"/>
        </w:rPr>
        <w:t xml:space="preserve"> är det akademiska förbundet som enbart organiserar behöriga lärare och studie- och yrkesvägledare. Med 90 000 medlemmar är vi ett av de största förbunden inom Saco.</w:t>
      </w:r>
    </w:p>
    <w:p w14:paraId="196CB8CC" w14:textId="7AFA3170" w:rsid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6B4792E4" w14:textId="77777777" w:rsidR="001D53C1" w:rsidRPr="001D53C1" w:rsidRDefault="001D53C1" w:rsidP="001D53C1">
      <w:pPr>
        <w:pStyle w:val="Normalwebb"/>
        <w:shd w:val="clear" w:color="auto" w:fill="FFFFFF"/>
        <w:spacing w:before="0" w:beforeAutospacing="0" w:after="150" w:afterAutospacing="0"/>
        <w:rPr>
          <w:rFonts w:ascii="Proxima Soft" w:hAnsi="Proxima Soft" w:cs="Arial"/>
          <w:sz w:val="21"/>
          <w:szCs w:val="21"/>
        </w:rPr>
      </w:pPr>
    </w:p>
    <w:p w14:paraId="5BFF5302" w14:textId="77777777" w:rsidR="001D53C1" w:rsidRDefault="001D53C1" w:rsidP="002B754B">
      <w:pPr>
        <w:rPr>
          <w:rFonts w:ascii="Proxima Soft" w:hAnsi="Proxima Soft"/>
        </w:rPr>
      </w:pPr>
    </w:p>
    <w:p w14:paraId="19E11B00" w14:textId="77777777" w:rsidR="0099334A" w:rsidRDefault="0099334A"/>
    <w:sectPr w:rsidR="0099334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2B6E" w14:textId="77777777" w:rsidR="003E62A6" w:rsidRDefault="003E62A6" w:rsidP="003B4DFD">
      <w:pPr>
        <w:spacing w:after="0" w:line="240" w:lineRule="auto"/>
      </w:pPr>
      <w:r>
        <w:separator/>
      </w:r>
    </w:p>
  </w:endnote>
  <w:endnote w:type="continuationSeparator" w:id="0">
    <w:p w14:paraId="61D26D33" w14:textId="77777777" w:rsidR="003E62A6" w:rsidRDefault="003E62A6" w:rsidP="003B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Soft">
    <w:panose1 w:val="02000506030000020004"/>
    <w:charset w:val="00"/>
    <w:family w:val="modern"/>
    <w:notTrueType/>
    <w:pitch w:val="variable"/>
    <w:sig w:usb0="20000287" w:usb1="00000001" w:usb2="00000000" w:usb3="00000000" w:csb0="0000019F" w:csb1="00000000"/>
  </w:font>
  <w:font w:name="Filson Soft Medium">
    <w:panose1 w:val="00000600000000000000"/>
    <w:charset w:val="00"/>
    <w:family w:val="modern"/>
    <w:notTrueType/>
    <w:pitch w:val="variable"/>
    <w:sig w:usb0="A00000A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DA93" w14:textId="77777777" w:rsidR="003E62A6" w:rsidRDefault="003E62A6" w:rsidP="003B4DFD">
      <w:pPr>
        <w:spacing w:after="0" w:line="240" w:lineRule="auto"/>
      </w:pPr>
      <w:r>
        <w:separator/>
      </w:r>
    </w:p>
  </w:footnote>
  <w:footnote w:type="continuationSeparator" w:id="0">
    <w:p w14:paraId="6A99593C" w14:textId="77777777" w:rsidR="003E62A6" w:rsidRDefault="003E62A6" w:rsidP="003B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A4D5" w14:textId="6A245540" w:rsidR="003B4DFD" w:rsidRDefault="00AF42EC" w:rsidP="003B4DFD">
    <w:pPr>
      <w:pStyle w:val="Sidhuvud"/>
      <w:jc w:val="right"/>
    </w:pPr>
    <w:r>
      <w:rPr>
        <w:noProof/>
      </w:rPr>
      <w:drawing>
        <wp:anchor distT="0" distB="0" distL="114300" distR="114300" simplePos="0" relativeHeight="251659264" behindDoc="1" locked="0" layoutInCell="1" allowOverlap="1" wp14:anchorId="0EE7571D" wp14:editId="00C545EB">
          <wp:simplePos x="0" y="0"/>
          <wp:positionH relativeFrom="column">
            <wp:posOffset>5189456</wp:posOffset>
          </wp:positionH>
          <wp:positionV relativeFrom="paragraph">
            <wp:posOffset>-197534</wp:posOffset>
          </wp:positionV>
          <wp:extent cx="925985" cy="795195"/>
          <wp:effectExtent l="0" t="0" r="762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LRmm.jpg"/>
                  <pic:cNvPicPr/>
                </pic:nvPicPr>
                <pic:blipFill>
                  <a:blip r:embed="rId1">
                    <a:extLst>
                      <a:ext uri="{28A0092B-C50C-407E-A947-70E740481C1C}">
                        <a14:useLocalDpi xmlns:a14="http://schemas.microsoft.com/office/drawing/2010/main" val="0"/>
                      </a:ext>
                    </a:extLst>
                  </a:blip>
                  <a:stretch>
                    <a:fillRect/>
                  </a:stretch>
                </pic:blipFill>
                <pic:spPr>
                  <a:xfrm>
                    <a:off x="0" y="0"/>
                    <a:ext cx="928345" cy="797221"/>
                  </a:xfrm>
                  <a:prstGeom prst="rect">
                    <a:avLst/>
                  </a:prstGeom>
                </pic:spPr>
              </pic:pic>
            </a:graphicData>
          </a:graphic>
          <wp14:sizeRelH relativeFrom="margin">
            <wp14:pctWidth>0</wp14:pctWidth>
          </wp14:sizeRelH>
          <wp14:sizeRelV relativeFrom="margin">
            <wp14:pctHeight>0</wp14:pctHeight>
          </wp14:sizeRelV>
        </wp:anchor>
      </w:drawing>
    </w:r>
    <w:r w:rsidR="003B4DFD">
      <w:rPr>
        <w:noProof/>
      </w:rPr>
      <w:drawing>
        <wp:anchor distT="0" distB="0" distL="114300" distR="114300" simplePos="0" relativeHeight="251658240" behindDoc="1" locked="0" layoutInCell="1" allowOverlap="1" wp14:anchorId="51822F76" wp14:editId="0A6396EA">
          <wp:simplePos x="0" y="0"/>
          <wp:positionH relativeFrom="margin">
            <wp:align>left</wp:align>
          </wp:positionH>
          <wp:positionV relativeFrom="paragraph">
            <wp:posOffset>-53340</wp:posOffset>
          </wp:positionV>
          <wp:extent cx="1382108" cy="560070"/>
          <wp:effectExtent l="0" t="0" r="8890" b="0"/>
          <wp:wrapTight wrapText="bothSides">
            <wp:wrapPolygon edited="0">
              <wp:start x="0" y="0"/>
              <wp:lineTo x="0" y="20571"/>
              <wp:lineTo x="21441" y="20571"/>
              <wp:lineTo x="2144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t-logo-bg-small@3x.jpg"/>
                  <pic:cNvPicPr/>
                </pic:nvPicPr>
                <pic:blipFill>
                  <a:blip r:embed="rId2">
                    <a:extLst>
                      <a:ext uri="{28A0092B-C50C-407E-A947-70E740481C1C}">
                        <a14:useLocalDpi xmlns:a14="http://schemas.microsoft.com/office/drawing/2010/main" val="0"/>
                      </a:ext>
                    </a:extLst>
                  </a:blip>
                  <a:stretch>
                    <a:fillRect/>
                  </a:stretch>
                </pic:blipFill>
                <pic:spPr>
                  <a:xfrm>
                    <a:off x="0" y="0"/>
                    <a:ext cx="1382108"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794"/>
    <w:multiLevelType w:val="hybridMultilevel"/>
    <w:tmpl w:val="862A6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659CB"/>
    <w:multiLevelType w:val="hybridMultilevel"/>
    <w:tmpl w:val="FEDCF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6A09F7"/>
    <w:multiLevelType w:val="hybridMultilevel"/>
    <w:tmpl w:val="E6CCC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49"/>
    <w:rsid w:val="0001564D"/>
    <w:rsid w:val="00036DDF"/>
    <w:rsid w:val="00041367"/>
    <w:rsid w:val="0004615C"/>
    <w:rsid w:val="0007163F"/>
    <w:rsid w:val="000761DC"/>
    <w:rsid w:val="00080998"/>
    <w:rsid w:val="00083C34"/>
    <w:rsid w:val="000A09EB"/>
    <w:rsid w:val="000E4CCA"/>
    <w:rsid w:val="000E4D07"/>
    <w:rsid w:val="000E5172"/>
    <w:rsid w:val="00103D88"/>
    <w:rsid w:val="00107A5D"/>
    <w:rsid w:val="001174EB"/>
    <w:rsid w:val="00121715"/>
    <w:rsid w:val="001573DA"/>
    <w:rsid w:val="00174EFB"/>
    <w:rsid w:val="00180893"/>
    <w:rsid w:val="001B0786"/>
    <w:rsid w:val="001D0CFC"/>
    <w:rsid w:val="001D53C1"/>
    <w:rsid w:val="001E20A9"/>
    <w:rsid w:val="0020434C"/>
    <w:rsid w:val="00217460"/>
    <w:rsid w:val="00251C0E"/>
    <w:rsid w:val="0026433A"/>
    <w:rsid w:val="00267912"/>
    <w:rsid w:val="00267DD9"/>
    <w:rsid w:val="002B6332"/>
    <w:rsid w:val="002B754B"/>
    <w:rsid w:val="00353699"/>
    <w:rsid w:val="003606CE"/>
    <w:rsid w:val="00362036"/>
    <w:rsid w:val="00370EE8"/>
    <w:rsid w:val="0039738C"/>
    <w:rsid w:val="003B4DFD"/>
    <w:rsid w:val="003B6120"/>
    <w:rsid w:val="003C32D4"/>
    <w:rsid w:val="003E62A6"/>
    <w:rsid w:val="00422D88"/>
    <w:rsid w:val="004421EC"/>
    <w:rsid w:val="00443D5D"/>
    <w:rsid w:val="0047700E"/>
    <w:rsid w:val="00492B5A"/>
    <w:rsid w:val="004B05AF"/>
    <w:rsid w:val="004B07F0"/>
    <w:rsid w:val="004C59FD"/>
    <w:rsid w:val="004C5FDA"/>
    <w:rsid w:val="004D7122"/>
    <w:rsid w:val="004E6CB9"/>
    <w:rsid w:val="004F7AA5"/>
    <w:rsid w:val="005024ED"/>
    <w:rsid w:val="00516B9A"/>
    <w:rsid w:val="00525B39"/>
    <w:rsid w:val="00545985"/>
    <w:rsid w:val="00547FF1"/>
    <w:rsid w:val="00555DAC"/>
    <w:rsid w:val="00565FD4"/>
    <w:rsid w:val="00575F5A"/>
    <w:rsid w:val="0057644F"/>
    <w:rsid w:val="00593CE0"/>
    <w:rsid w:val="005A7BFC"/>
    <w:rsid w:val="005B252E"/>
    <w:rsid w:val="005B6F88"/>
    <w:rsid w:val="005C1199"/>
    <w:rsid w:val="005C7F0A"/>
    <w:rsid w:val="005F1A96"/>
    <w:rsid w:val="006079E8"/>
    <w:rsid w:val="006407E3"/>
    <w:rsid w:val="00643C6A"/>
    <w:rsid w:val="00645502"/>
    <w:rsid w:val="00653E19"/>
    <w:rsid w:val="006627B2"/>
    <w:rsid w:val="006705AD"/>
    <w:rsid w:val="00673CC0"/>
    <w:rsid w:val="00677B1F"/>
    <w:rsid w:val="0068218F"/>
    <w:rsid w:val="00684717"/>
    <w:rsid w:val="006B76D5"/>
    <w:rsid w:val="006C1C68"/>
    <w:rsid w:val="006C205D"/>
    <w:rsid w:val="006C4824"/>
    <w:rsid w:val="006D3714"/>
    <w:rsid w:val="006E167A"/>
    <w:rsid w:val="006E1931"/>
    <w:rsid w:val="006E19B5"/>
    <w:rsid w:val="006F365B"/>
    <w:rsid w:val="006F53FB"/>
    <w:rsid w:val="00716F74"/>
    <w:rsid w:val="007277DD"/>
    <w:rsid w:val="00734739"/>
    <w:rsid w:val="007362C4"/>
    <w:rsid w:val="0075499C"/>
    <w:rsid w:val="00757C39"/>
    <w:rsid w:val="00767AB2"/>
    <w:rsid w:val="00771641"/>
    <w:rsid w:val="00794525"/>
    <w:rsid w:val="00795956"/>
    <w:rsid w:val="00796DF0"/>
    <w:rsid w:val="007A5882"/>
    <w:rsid w:val="007D5EA7"/>
    <w:rsid w:val="00802CB2"/>
    <w:rsid w:val="0080385B"/>
    <w:rsid w:val="00804594"/>
    <w:rsid w:val="00807964"/>
    <w:rsid w:val="00811C7F"/>
    <w:rsid w:val="00825073"/>
    <w:rsid w:val="008341F7"/>
    <w:rsid w:val="00842B5A"/>
    <w:rsid w:val="0084385A"/>
    <w:rsid w:val="00852049"/>
    <w:rsid w:val="00853770"/>
    <w:rsid w:val="008665EE"/>
    <w:rsid w:val="008B674E"/>
    <w:rsid w:val="008C3475"/>
    <w:rsid w:val="008C6FF3"/>
    <w:rsid w:val="008F2E5F"/>
    <w:rsid w:val="009125A2"/>
    <w:rsid w:val="00930257"/>
    <w:rsid w:val="00941F7D"/>
    <w:rsid w:val="00961A96"/>
    <w:rsid w:val="009766C3"/>
    <w:rsid w:val="0099334A"/>
    <w:rsid w:val="009A3C60"/>
    <w:rsid w:val="009B0A2C"/>
    <w:rsid w:val="009E09C4"/>
    <w:rsid w:val="009E707C"/>
    <w:rsid w:val="00A07EF8"/>
    <w:rsid w:val="00A166F8"/>
    <w:rsid w:val="00A26ADE"/>
    <w:rsid w:val="00A30766"/>
    <w:rsid w:val="00A437D4"/>
    <w:rsid w:val="00A507BF"/>
    <w:rsid w:val="00A702FC"/>
    <w:rsid w:val="00A90082"/>
    <w:rsid w:val="00AA1E4F"/>
    <w:rsid w:val="00AA4159"/>
    <w:rsid w:val="00AB0034"/>
    <w:rsid w:val="00AB7316"/>
    <w:rsid w:val="00AC3716"/>
    <w:rsid w:val="00AD536F"/>
    <w:rsid w:val="00AF42EC"/>
    <w:rsid w:val="00B033BB"/>
    <w:rsid w:val="00B03EFF"/>
    <w:rsid w:val="00B04762"/>
    <w:rsid w:val="00B144AE"/>
    <w:rsid w:val="00B276BE"/>
    <w:rsid w:val="00B278AA"/>
    <w:rsid w:val="00B52336"/>
    <w:rsid w:val="00B667B6"/>
    <w:rsid w:val="00B66B42"/>
    <w:rsid w:val="00B92B64"/>
    <w:rsid w:val="00BA71BF"/>
    <w:rsid w:val="00BC36CC"/>
    <w:rsid w:val="00BD7804"/>
    <w:rsid w:val="00BF5834"/>
    <w:rsid w:val="00C33844"/>
    <w:rsid w:val="00C37C49"/>
    <w:rsid w:val="00C4624D"/>
    <w:rsid w:val="00C7249F"/>
    <w:rsid w:val="00C77C08"/>
    <w:rsid w:val="00C824B2"/>
    <w:rsid w:val="00C94952"/>
    <w:rsid w:val="00CA1A5A"/>
    <w:rsid w:val="00CA654F"/>
    <w:rsid w:val="00CC24D7"/>
    <w:rsid w:val="00CE5135"/>
    <w:rsid w:val="00D204F1"/>
    <w:rsid w:val="00D4696A"/>
    <w:rsid w:val="00D75F71"/>
    <w:rsid w:val="00D90EC2"/>
    <w:rsid w:val="00D97BB8"/>
    <w:rsid w:val="00DA08A0"/>
    <w:rsid w:val="00DA1153"/>
    <w:rsid w:val="00DA1C18"/>
    <w:rsid w:val="00DB2EA6"/>
    <w:rsid w:val="00DC0DFE"/>
    <w:rsid w:val="00DE309A"/>
    <w:rsid w:val="00DE4C83"/>
    <w:rsid w:val="00DF4D89"/>
    <w:rsid w:val="00DF7411"/>
    <w:rsid w:val="00E21B7B"/>
    <w:rsid w:val="00E27847"/>
    <w:rsid w:val="00E467D3"/>
    <w:rsid w:val="00E5374C"/>
    <w:rsid w:val="00E75C55"/>
    <w:rsid w:val="00EA3AB5"/>
    <w:rsid w:val="00ED1F24"/>
    <w:rsid w:val="00F131FB"/>
    <w:rsid w:val="00F223F9"/>
    <w:rsid w:val="00F23B3F"/>
    <w:rsid w:val="00F35ACF"/>
    <w:rsid w:val="00F35B54"/>
    <w:rsid w:val="00F3762D"/>
    <w:rsid w:val="00F37BAA"/>
    <w:rsid w:val="00F67143"/>
    <w:rsid w:val="00F74A39"/>
    <w:rsid w:val="00F760A0"/>
    <w:rsid w:val="00F76A7D"/>
    <w:rsid w:val="00F81A2A"/>
    <w:rsid w:val="00F8242E"/>
    <w:rsid w:val="00F952C9"/>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EF5FC"/>
  <w15:chartTrackingRefBased/>
  <w15:docId w15:val="{DB673E0F-EDF3-48A1-86B7-07A00DE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32D4"/>
    <w:pPr>
      <w:ind w:left="720"/>
      <w:contextualSpacing/>
    </w:pPr>
  </w:style>
  <w:style w:type="paragraph" w:styleId="Ballongtext">
    <w:name w:val="Balloon Text"/>
    <w:basedOn w:val="Normal"/>
    <w:link w:val="BallongtextChar"/>
    <w:uiPriority w:val="99"/>
    <w:semiHidden/>
    <w:unhideWhenUsed/>
    <w:rsid w:val="00653E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E19"/>
    <w:rPr>
      <w:rFonts w:ascii="Segoe UI" w:hAnsi="Segoe UI" w:cs="Segoe UI"/>
      <w:sz w:val="18"/>
      <w:szCs w:val="18"/>
    </w:rPr>
  </w:style>
  <w:style w:type="paragraph" w:styleId="Oformateradtext">
    <w:name w:val="Plain Text"/>
    <w:basedOn w:val="Normal"/>
    <w:link w:val="OformateradtextChar"/>
    <w:uiPriority w:val="99"/>
    <w:semiHidden/>
    <w:unhideWhenUsed/>
    <w:rsid w:val="00443D5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43D5D"/>
    <w:rPr>
      <w:rFonts w:ascii="Calibri" w:hAnsi="Calibri"/>
      <w:szCs w:val="21"/>
    </w:rPr>
  </w:style>
  <w:style w:type="paragraph" w:styleId="Sidhuvud">
    <w:name w:val="header"/>
    <w:basedOn w:val="Normal"/>
    <w:link w:val="SidhuvudChar"/>
    <w:uiPriority w:val="99"/>
    <w:unhideWhenUsed/>
    <w:rsid w:val="003B4D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DFD"/>
  </w:style>
  <w:style w:type="paragraph" w:styleId="Sidfot">
    <w:name w:val="footer"/>
    <w:basedOn w:val="Normal"/>
    <w:link w:val="SidfotChar"/>
    <w:uiPriority w:val="99"/>
    <w:unhideWhenUsed/>
    <w:rsid w:val="003B4D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DFD"/>
  </w:style>
  <w:style w:type="character" w:styleId="Hyperlnk">
    <w:name w:val="Hyperlink"/>
    <w:basedOn w:val="Standardstycketeckensnitt"/>
    <w:uiPriority w:val="99"/>
    <w:unhideWhenUsed/>
    <w:rsid w:val="009125A2"/>
    <w:rPr>
      <w:color w:val="0563C1" w:themeColor="hyperlink"/>
      <w:u w:val="single"/>
    </w:rPr>
  </w:style>
  <w:style w:type="character" w:styleId="Olstomnmnande">
    <w:name w:val="Unresolved Mention"/>
    <w:basedOn w:val="Standardstycketeckensnitt"/>
    <w:uiPriority w:val="99"/>
    <w:semiHidden/>
    <w:unhideWhenUsed/>
    <w:rsid w:val="009125A2"/>
    <w:rPr>
      <w:color w:val="808080"/>
      <w:shd w:val="clear" w:color="auto" w:fill="E6E6E6"/>
    </w:rPr>
  </w:style>
  <w:style w:type="character" w:styleId="Kommentarsreferens">
    <w:name w:val="annotation reference"/>
    <w:basedOn w:val="Standardstycketeckensnitt"/>
    <w:uiPriority w:val="99"/>
    <w:semiHidden/>
    <w:unhideWhenUsed/>
    <w:rsid w:val="00E5374C"/>
    <w:rPr>
      <w:sz w:val="16"/>
      <w:szCs w:val="16"/>
    </w:rPr>
  </w:style>
  <w:style w:type="paragraph" w:styleId="Kommentarer">
    <w:name w:val="annotation text"/>
    <w:basedOn w:val="Normal"/>
    <w:link w:val="KommentarerChar"/>
    <w:uiPriority w:val="99"/>
    <w:semiHidden/>
    <w:unhideWhenUsed/>
    <w:rsid w:val="00E5374C"/>
    <w:pPr>
      <w:spacing w:line="240" w:lineRule="auto"/>
    </w:pPr>
    <w:rPr>
      <w:sz w:val="20"/>
      <w:szCs w:val="20"/>
    </w:rPr>
  </w:style>
  <w:style w:type="character" w:customStyle="1" w:styleId="KommentarerChar">
    <w:name w:val="Kommentarer Char"/>
    <w:basedOn w:val="Standardstycketeckensnitt"/>
    <w:link w:val="Kommentarer"/>
    <w:uiPriority w:val="99"/>
    <w:semiHidden/>
    <w:rsid w:val="00E5374C"/>
    <w:rPr>
      <w:sz w:val="20"/>
      <w:szCs w:val="20"/>
    </w:rPr>
  </w:style>
  <w:style w:type="paragraph" w:styleId="Kommentarsmne">
    <w:name w:val="annotation subject"/>
    <w:basedOn w:val="Kommentarer"/>
    <w:next w:val="Kommentarer"/>
    <w:link w:val="KommentarsmneChar"/>
    <w:uiPriority w:val="99"/>
    <w:semiHidden/>
    <w:unhideWhenUsed/>
    <w:rsid w:val="00E5374C"/>
    <w:rPr>
      <w:b/>
      <w:bCs/>
    </w:rPr>
  </w:style>
  <w:style w:type="character" w:customStyle="1" w:styleId="KommentarsmneChar">
    <w:name w:val="Kommentarsämne Char"/>
    <w:basedOn w:val="KommentarerChar"/>
    <w:link w:val="Kommentarsmne"/>
    <w:uiPriority w:val="99"/>
    <w:semiHidden/>
    <w:rsid w:val="00E5374C"/>
    <w:rPr>
      <w:b/>
      <w:bCs/>
      <w:sz w:val="20"/>
      <w:szCs w:val="20"/>
    </w:rPr>
  </w:style>
  <w:style w:type="character" w:customStyle="1" w:styleId="Starkbetoning1">
    <w:name w:val="Stark betoning1"/>
    <w:aliases w:val="exempelingress"/>
    <w:rsid w:val="00BF5834"/>
    <w:rPr>
      <w:rFonts w:ascii="Times New Roman" w:hAnsi="Times New Roman"/>
      <w:b/>
    </w:rPr>
  </w:style>
  <w:style w:type="character" w:styleId="AnvndHyperlnk">
    <w:name w:val="FollowedHyperlink"/>
    <w:basedOn w:val="Standardstycketeckensnitt"/>
    <w:uiPriority w:val="99"/>
    <w:semiHidden/>
    <w:unhideWhenUsed/>
    <w:rsid w:val="00FF3145"/>
    <w:rPr>
      <w:color w:val="954F72" w:themeColor="followedHyperlink"/>
      <w:u w:val="single"/>
    </w:rPr>
  </w:style>
  <w:style w:type="paragraph" w:customStyle="1" w:styleId="Default">
    <w:name w:val="Default"/>
    <w:rsid w:val="00041367"/>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semiHidden/>
    <w:unhideWhenUsed/>
    <w:rsid w:val="001D53C1"/>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1D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08">
      <w:bodyDiv w:val="1"/>
      <w:marLeft w:val="0"/>
      <w:marRight w:val="0"/>
      <w:marTop w:val="0"/>
      <w:marBottom w:val="0"/>
      <w:divBdr>
        <w:top w:val="none" w:sz="0" w:space="0" w:color="auto"/>
        <w:left w:val="none" w:sz="0" w:space="0" w:color="auto"/>
        <w:bottom w:val="none" w:sz="0" w:space="0" w:color="auto"/>
        <w:right w:val="none" w:sz="0" w:space="0" w:color="auto"/>
      </w:divBdr>
    </w:div>
    <w:div w:id="109059653">
      <w:bodyDiv w:val="1"/>
      <w:marLeft w:val="0"/>
      <w:marRight w:val="0"/>
      <w:marTop w:val="0"/>
      <w:marBottom w:val="0"/>
      <w:divBdr>
        <w:top w:val="none" w:sz="0" w:space="0" w:color="auto"/>
        <w:left w:val="none" w:sz="0" w:space="0" w:color="auto"/>
        <w:bottom w:val="none" w:sz="0" w:space="0" w:color="auto"/>
        <w:right w:val="none" w:sz="0" w:space="0" w:color="auto"/>
      </w:divBdr>
    </w:div>
    <w:div w:id="358967006">
      <w:bodyDiv w:val="1"/>
      <w:marLeft w:val="0"/>
      <w:marRight w:val="0"/>
      <w:marTop w:val="0"/>
      <w:marBottom w:val="0"/>
      <w:divBdr>
        <w:top w:val="none" w:sz="0" w:space="0" w:color="auto"/>
        <w:left w:val="none" w:sz="0" w:space="0" w:color="auto"/>
        <w:bottom w:val="none" w:sz="0" w:space="0" w:color="auto"/>
        <w:right w:val="none" w:sz="0" w:space="0" w:color="auto"/>
      </w:divBdr>
    </w:div>
    <w:div w:id="409542755">
      <w:bodyDiv w:val="1"/>
      <w:marLeft w:val="0"/>
      <w:marRight w:val="0"/>
      <w:marTop w:val="0"/>
      <w:marBottom w:val="0"/>
      <w:divBdr>
        <w:top w:val="none" w:sz="0" w:space="0" w:color="auto"/>
        <w:left w:val="none" w:sz="0" w:space="0" w:color="auto"/>
        <w:bottom w:val="none" w:sz="0" w:space="0" w:color="auto"/>
        <w:right w:val="none" w:sz="0" w:space="0" w:color="auto"/>
      </w:divBdr>
    </w:div>
    <w:div w:id="489717566">
      <w:bodyDiv w:val="1"/>
      <w:marLeft w:val="0"/>
      <w:marRight w:val="0"/>
      <w:marTop w:val="0"/>
      <w:marBottom w:val="0"/>
      <w:divBdr>
        <w:top w:val="none" w:sz="0" w:space="0" w:color="auto"/>
        <w:left w:val="none" w:sz="0" w:space="0" w:color="auto"/>
        <w:bottom w:val="none" w:sz="0" w:space="0" w:color="auto"/>
        <w:right w:val="none" w:sz="0" w:space="0" w:color="auto"/>
      </w:divBdr>
    </w:div>
    <w:div w:id="595334463">
      <w:bodyDiv w:val="1"/>
      <w:marLeft w:val="0"/>
      <w:marRight w:val="0"/>
      <w:marTop w:val="0"/>
      <w:marBottom w:val="0"/>
      <w:divBdr>
        <w:top w:val="none" w:sz="0" w:space="0" w:color="auto"/>
        <w:left w:val="none" w:sz="0" w:space="0" w:color="auto"/>
        <w:bottom w:val="none" w:sz="0" w:space="0" w:color="auto"/>
        <w:right w:val="none" w:sz="0" w:space="0" w:color="auto"/>
      </w:divBdr>
    </w:div>
    <w:div w:id="615523607">
      <w:bodyDiv w:val="1"/>
      <w:marLeft w:val="0"/>
      <w:marRight w:val="0"/>
      <w:marTop w:val="0"/>
      <w:marBottom w:val="0"/>
      <w:divBdr>
        <w:top w:val="none" w:sz="0" w:space="0" w:color="auto"/>
        <w:left w:val="none" w:sz="0" w:space="0" w:color="auto"/>
        <w:bottom w:val="none" w:sz="0" w:space="0" w:color="auto"/>
        <w:right w:val="none" w:sz="0" w:space="0" w:color="auto"/>
      </w:divBdr>
    </w:div>
    <w:div w:id="716903015">
      <w:bodyDiv w:val="1"/>
      <w:marLeft w:val="0"/>
      <w:marRight w:val="0"/>
      <w:marTop w:val="0"/>
      <w:marBottom w:val="0"/>
      <w:divBdr>
        <w:top w:val="none" w:sz="0" w:space="0" w:color="auto"/>
        <w:left w:val="none" w:sz="0" w:space="0" w:color="auto"/>
        <w:bottom w:val="none" w:sz="0" w:space="0" w:color="auto"/>
        <w:right w:val="none" w:sz="0" w:space="0" w:color="auto"/>
      </w:divBdr>
    </w:div>
    <w:div w:id="759182060">
      <w:bodyDiv w:val="1"/>
      <w:marLeft w:val="0"/>
      <w:marRight w:val="0"/>
      <w:marTop w:val="0"/>
      <w:marBottom w:val="0"/>
      <w:divBdr>
        <w:top w:val="none" w:sz="0" w:space="0" w:color="auto"/>
        <w:left w:val="none" w:sz="0" w:space="0" w:color="auto"/>
        <w:bottom w:val="none" w:sz="0" w:space="0" w:color="auto"/>
        <w:right w:val="none" w:sz="0" w:space="0" w:color="auto"/>
      </w:divBdr>
    </w:div>
    <w:div w:id="795297027">
      <w:bodyDiv w:val="1"/>
      <w:marLeft w:val="0"/>
      <w:marRight w:val="0"/>
      <w:marTop w:val="0"/>
      <w:marBottom w:val="0"/>
      <w:divBdr>
        <w:top w:val="none" w:sz="0" w:space="0" w:color="auto"/>
        <w:left w:val="none" w:sz="0" w:space="0" w:color="auto"/>
        <w:bottom w:val="none" w:sz="0" w:space="0" w:color="auto"/>
        <w:right w:val="none" w:sz="0" w:space="0" w:color="auto"/>
      </w:divBdr>
    </w:div>
    <w:div w:id="1009715406">
      <w:bodyDiv w:val="1"/>
      <w:marLeft w:val="0"/>
      <w:marRight w:val="0"/>
      <w:marTop w:val="0"/>
      <w:marBottom w:val="0"/>
      <w:divBdr>
        <w:top w:val="none" w:sz="0" w:space="0" w:color="auto"/>
        <w:left w:val="none" w:sz="0" w:space="0" w:color="auto"/>
        <w:bottom w:val="none" w:sz="0" w:space="0" w:color="auto"/>
        <w:right w:val="none" w:sz="0" w:space="0" w:color="auto"/>
      </w:divBdr>
    </w:div>
    <w:div w:id="1046105671">
      <w:bodyDiv w:val="1"/>
      <w:marLeft w:val="0"/>
      <w:marRight w:val="0"/>
      <w:marTop w:val="0"/>
      <w:marBottom w:val="0"/>
      <w:divBdr>
        <w:top w:val="none" w:sz="0" w:space="0" w:color="auto"/>
        <w:left w:val="none" w:sz="0" w:space="0" w:color="auto"/>
        <w:bottom w:val="none" w:sz="0" w:space="0" w:color="auto"/>
        <w:right w:val="none" w:sz="0" w:space="0" w:color="auto"/>
      </w:divBdr>
    </w:div>
    <w:div w:id="1338145268">
      <w:bodyDiv w:val="1"/>
      <w:marLeft w:val="0"/>
      <w:marRight w:val="0"/>
      <w:marTop w:val="0"/>
      <w:marBottom w:val="0"/>
      <w:divBdr>
        <w:top w:val="none" w:sz="0" w:space="0" w:color="auto"/>
        <w:left w:val="none" w:sz="0" w:space="0" w:color="auto"/>
        <w:bottom w:val="none" w:sz="0" w:space="0" w:color="auto"/>
        <w:right w:val="none" w:sz="0" w:space="0" w:color="auto"/>
      </w:divBdr>
    </w:div>
    <w:div w:id="1494759208">
      <w:bodyDiv w:val="1"/>
      <w:marLeft w:val="0"/>
      <w:marRight w:val="0"/>
      <w:marTop w:val="0"/>
      <w:marBottom w:val="0"/>
      <w:divBdr>
        <w:top w:val="none" w:sz="0" w:space="0" w:color="auto"/>
        <w:left w:val="none" w:sz="0" w:space="0" w:color="auto"/>
        <w:bottom w:val="none" w:sz="0" w:space="0" w:color="auto"/>
        <w:right w:val="none" w:sz="0" w:space="0" w:color="auto"/>
      </w:divBdr>
    </w:div>
    <w:div w:id="1631401904">
      <w:bodyDiv w:val="1"/>
      <w:marLeft w:val="0"/>
      <w:marRight w:val="0"/>
      <w:marTop w:val="0"/>
      <w:marBottom w:val="0"/>
      <w:divBdr>
        <w:top w:val="none" w:sz="0" w:space="0" w:color="auto"/>
        <w:left w:val="none" w:sz="0" w:space="0" w:color="auto"/>
        <w:bottom w:val="none" w:sz="0" w:space="0" w:color="auto"/>
        <w:right w:val="none" w:sz="0" w:space="0" w:color="auto"/>
      </w:divBdr>
    </w:div>
    <w:div w:id="16643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regler-och-ansvar/ansvar-i-skolfragor/ratt-till-modersmalsundervisning" TargetMode="External"/><Relationship Id="rId13" Type="http://schemas.openxmlformats.org/officeDocument/2006/relationships/hyperlink" Target="https://www.inlasningstjanst.se/nominera-en-modersmalslar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inlasningstjan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lasningstjanst.se/tjanster-for-larare/begreppa/" TargetMode="External"/><Relationship Id="rId5" Type="http://schemas.openxmlformats.org/officeDocument/2006/relationships/footnotes" Target="footnotes.xml"/><Relationship Id="rId15" Type="http://schemas.openxmlformats.org/officeDocument/2006/relationships/hyperlink" Target="mailto:helena.linge@lr.se" TargetMode="External"/><Relationship Id="rId10" Type="http://schemas.openxmlformats.org/officeDocument/2006/relationships/hyperlink" Target="https://www.inlasningstjanst.se/tjanster-for-larare/polyglutt-skola/" TargetMode="External"/><Relationship Id="rId4" Type="http://schemas.openxmlformats.org/officeDocument/2006/relationships/webSettings" Target="webSettings.xml"/><Relationship Id="rId9" Type="http://schemas.openxmlformats.org/officeDocument/2006/relationships/hyperlink" Target="https://www.inlasningstjanst.se/tjanster-for-larare/polyglutt/" TargetMode="External"/><Relationship Id="rId14" Type="http://schemas.openxmlformats.org/officeDocument/2006/relationships/hyperlink" Target="mailto:alexandra.blomberg@inlasningstjans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Cottman</dc:creator>
  <cp:keywords/>
  <dc:description/>
  <cp:lastModifiedBy>Lina Cottman</cp:lastModifiedBy>
  <cp:revision>10</cp:revision>
  <cp:lastPrinted>2018-08-16T13:10:00Z</cp:lastPrinted>
  <dcterms:created xsi:type="dcterms:W3CDTF">2019-04-12T06:19:00Z</dcterms:created>
  <dcterms:modified xsi:type="dcterms:W3CDTF">2019-04-23T07:00:00Z</dcterms:modified>
</cp:coreProperties>
</file>