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868" w:rsidRPr="00D12B3E" w:rsidRDefault="00825868" w:rsidP="00825868">
      <w:pPr>
        <w:rPr>
          <w:rFonts w:ascii="Arial" w:hAnsi="Arial" w:cs="Arial"/>
          <w:b/>
          <w:sz w:val="36"/>
          <w:szCs w:val="36"/>
        </w:rPr>
      </w:pPr>
      <w:r w:rsidRPr="00D12B3E">
        <w:rPr>
          <w:rFonts w:ascii="Arial" w:hAnsi="Arial" w:cs="Arial"/>
          <w:b/>
          <w:bCs/>
          <w:noProof/>
          <w:color w:val="1F497D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1E34856E" wp14:editId="5FEF9FFB">
            <wp:simplePos x="0" y="0"/>
            <wp:positionH relativeFrom="column">
              <wp:posOffset>-138430</wp:posOffset>
            </wp:positionH>
            <wp:positionV relativeFrom="paragraph">
              <wp:posOffset>-1576070</wp:posOffset>
            </wp:positionV>
            <wp:extent cx="1177290" cy="857250"/>
            <wp:effectExtent l="0" t="0" r="3810" b="0"/>
            <wp:wrapThrough wrapText="bothSides">
              <wp:wrapPolygon edited="0">
                <wp:start x="0" y="0"/>
                <wp:lineTo x="0" y="21120"/>
                <wp:lineTo x="21320" y="21120"/>
                <wp:lineTo x="21320" y="0"/>
                <wp:lineTo x="0" y="0"/>
              </wp:wrapPolygon>
            </wp:wrapThrough>
            <wp:docPr id="4" name="Bildobjekt 4" descr="K:\Sweden\Marknad\Bilder\Logotyper\Kavli\Kavli_logo_CMYK_w_sh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Sweden\Marknad\Bilder\Logotyper\Kavli\Kavli_logo_CMYK_w_shado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B3E">
        <w:rPr>
          <w:rFonts w:ascii="Arial" w:hAnsi="Arial" w:cs="Arial"/>
          <w:b/>
          <w:sz w:val="36"/>
          <w:szCs w:val="36"/>
        </w:rPr>
        <w:t>Konsten att sätta smak på en klassisk senap</w:t>
      </w:r>
    </w:p>
    <w:p w:rsidR="00416934" w:rsidRDefault="00082F67" w:rsidP="00825868">
      <w:pPr>
        <w:rPr>
          <w:rFonts w:ascii="Arial" w:hAnsi="Arial" w:cs="Arial"/>
          <w:b/>
          <w:sz w:val="24"/>
          <w:szCs w:val="24"/>
        </w:rPr>
      </w:pPr>
      <w:r w:rsidRPr="00416934">
        <w:rPr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408F04A" wp14:editId="45F74117">
            <wp:simplePos x="0" y="0"/>
            <wp:positionH relativeFrom="column">
              <wp:posOffset>4854575</wp:posOffset>
            </wp:positionH>
            <wp:positionV relativeFrom="paragraph">
              <wp:posOffset>22860</wp:posOffset>
            </wp:positionV>
            <wp:extent cx="1194435" cy="1533525"/>
            <wp:effectExtent l="0" t="0" r="5715" b="9525"/>
            <wp:wrapThrough wrapText="bothSides">
              <wp:wrapPolygon edited="0">
                <wp:start x="0" y="0"/>
                <wp:lineTo x="0" y="21198"/>
                <wp:lineTo x="4134" y="21466"/>
                <wp:lineTo x="16880" y="21466"/>
                <wp:lineTo x="21359" y="21198"/>
                <wp:lineTo x="21359" y="0"/>
                <wp:lineTo x="0" y="0"/>
              </wp:wrapPolygon>
            </wp:wrapThrough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ästervikssenap-Citron-&amp;-Dil-200-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934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988F303" wp14:editId="55DF83E5">
            <wp:simplePos x="0" y="0"/>
            <wp:positionH relativeFrom="column">
              <wp:posOffset>3578225</wp:posOffset>
            </wp:positionH>
            <wp:positionV relativeFrom="paragraph">
              <wp:posOffset>18415</wp:posOffset>
            </wp:positionV>
            <wp:extent cx="1194435" cy="1533525"/>
            <wp:effectExtent l="0" t="0" r="5715" b="9525"/>
            <wp:wrapThrough wrapText="bothSides">
              <wp:wrapPolygon edited="0">
                <wp:start x="0" y="0"/>
                <wp:lineTo x="0" y="21198"/>
                <wp:lineTo x="4134" y="21466"/>
                <wp:lineTo x="17225" y="21466"/>
                <wp:lineTo x="21359" y="21198"/>
                <wp:lineTo x="21359" y="0"/>
                <wp:lineTo x="0" y="0"/>
              </wp:wrapPolygon>
            </wp:wrapThrough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ästervikssenap-Apelsin-&amp;-Fikon-200-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868" w:rsidRPr="00416934">
        <w:rPr>
          <w:rFonts w:ascii="Arial" w:hAnsi="Arial" w:cs="Arial"/>
          <w:b/>
          <w:sz w:val="24"/>
          <w:szCs w:val="24"/>
        </w:rPr>
        <w:t xml:space="preserve">Att smaksätta en klassisk finsmakarsenap kräver kärlek, kunskap och omsorg. Därför tog vi hjälp av den prisbelönte kocken Fredrik Eriksson som driver Långbro Värdshus. </w:t>
      </w:r>
    </w:p>
    <w:p w:rsidR="00825868" w:rsidRPr="00416934" w:rsidRDefault="00825868" w:rsidP="00825868">
      <w:pPr>
        <w:rPr>
          <w:rFonts w:ascii="Arial" w:hAnsi="Arial" w:cs="Arial"/>
          <w:b/>
          <w:sz w:val="24"/>
          <w:szCs w:val="24"/>
        </w:rPr>
      </w:pPr>
      <w:r w:rsidRPr="00416934">
        <w:rPr>
          <w:rFonts w:ascii="Arial" w:hAnsi="Arial" w:cs="Arial"/>
          <w:sz w:val="24"/>
          <w:szCs w:val="24"/>
        </w:rPr>
        <w:t xml:space="preserve">Resultatet blev Västerviks Senap </w:t>
      </w:r>
      <w:r w:rsidRPr="00416934">
        <w:rPr>
          <w:rFonts w:ascii="Arial" w:hAnsi="Arial" w:cs="Arial"/>
          <w:sz w:val="24"/>
          <w:szCs w:val="24"/>
          <w:vertAlign w:val="superscript"/>
        </w:rPr>
        <w:t>TM</w:t>
      </w:r>
      <w:r w:rsidRPr="00416934">
        <w:rPr>
          <w:rFonts w:ascii="Arial" w:hAnsi="Arial" w:cs="Arial"/>
          <w:sz w:val="24"/>
          <w:szCs w:val="24"/>
        </w:rPr>
        <w:t xml:space="preserve"> med två smaker: Citron &amp; Dill är Fredriks favorit till gravad lax medan Apelsin &amp; Fikon passar utmärkt till kallskuret och julens skinksmörgås.</w:t>
      </w:r>
      <w:r w:rsidRPr="00416934">
        <w:rPr>
          <w:rFonts w:ascii="Arial" w:hAnsi="Arial" w:cs="Arial"/>
          <w:b/>
          <w:sz w:val="24"/>
          <w:szCs w:val="24"/>
        </w:rPr>
        <w:t xml:space="preserve"> </w:t>
      </w:r>
    </w:p>
    <w:p w:rsidR="00E25178" w:rsidRDefault="00E25178" w:rsidP="00082F67">
      <w:pPr>
        <w:rPr>
          <w:rFonts w:ascii="Arial" w:hAnsi="Arial" w:cs="Arial"/>
          <w:i/>
          <w:sz w:val="24"/>
          <w:szCs w:val="24"/>
        </w:rPr>
      </w:pPr>
      <w:r w:rsidRPr="00F62903">
        <w:rPr>
          <w:noProof/>
        </w:rPr>
        <w:drawing>
          <wp:anchor distT="0" distB="0" distL="114300" distR="114300" simplePos="0" relativeHeight="251667456" behindDoc="1" locked="0" layoutInCell="1" allowOverlap="1" wp14:anchorId="35A81F1B" wp14:editId="0DBE226F">
            <wp:simplePos x="0" y="0"/>
            <wp:positionH relativeFrom="column">
              <wp:posOffset>4600575</wp:posOffset>
            </wp:positionH>
            <wp:positionV relativeFrom="paragraph">
              <wp:posOffset>834390</wp:posOffset>
            </wp:positionV>
            <wp:extent cx="1195705" cy="1533525"/>
            <wp:effectExtent l="0" t="0" r="4445" b="9525"/>
            <wp:wrapThrough wrapText="bothSides">
              <wp:wrapPolygon edited="0">
                <wp:start x="0" y="0"/>
                <wp:lineTo x="0" y="21198"/>
                <wp:lineTo x="4474" y="21466"/>
                <wp:lineTo x="16862" y="21466"/>
                <wp:lineTo x="21336" y="21198"/>
                <wp:lineTo x="21336" y="0"/>
                <wp:lineTo x="0" y="0"/>
              </wp:wrapPolygon>
            </wp:wrapThrough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ästervikssenap-Grov-200-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868" w:rsidRPr="00825868">
        <w:rPr>
          <w:rFonts w:ascii="Arial" w:hAnsi="Arial" w:cs="Arial"/>
          <w:i/>
          <w:sz w:val="24"/>
          <w:szCs w:val="24"/>
        </w:rPr>
        <w:t xml:space="preserve">Vi ser att det finns ett stort intresse kring smaksatt senap, </w:t>
      </w:r>
      <w:r w:rsidR="00EA0A06">
        <w:rPr>
          <w:rFonts w:ascii="Arial" w:hAnsi="Arial" w:cs="Arial"/>
          <w:i/>
          <w:sz w:val="24"/>
          <w:szCs w:val="24"/>
        </w:rPr>
        <w:t xml:space="preserve">berättar Sofia Attersand, Brand manager för Västerviks </w:t>
      </w:r>
      <w:proofErr w:type="spellStart"/>
      <w:r w:rsidR="00EA0A06">
        <w:rPr>
          <w:rFonts w:ascii="Arial" w:hAnsi="Arial" w:cs="Arial"/>
          <w:i/>
          <w:sz w:val="24"/>
          <w:szCs w:val="24"/>
        </w:rPr>
        <w:t>Senap</w:t>
      </w:r>
      <w:r w:rsidR="00EA0A06">
        <w:rPr>
          <w:rFonts w:ascii="Arial" w:hAnsi="Arial" w:cs="Arial"/>
          <w:i/>
          <w:sz w:val="24"/>
          <w:szCs w:val="24"/>
          <w:vertAlign w:val="superscript"/>
        </w:rPr>
        <w:t>TM</w:t>
      </w:r>
      <w:proofErr w:type="spellEnd"/>
      <w:r w:rsidR="00825868" w:rsidRPr="00825868">
        <w:rPr>
          <w:rFonts w:ascii="Arial" w:hAnsi="Arial" w:cs="Arial"/>
          <w:i/>
          <w:sz w:val="24"/>
          <w:szCs w:val="24"/>
        </w:rPr>
        <w:t xml:space="preserve">. </w:t>
      </w:r>
      <w:r w:rsidRPr="00E25178">
        <w:rPr>
          <w:rFonts w:ascii="Arial" w:hAnsi="Arial" w:cs="Arial"/>
          <w:i/>
          <w:sz w:val="24"/>
          <w:szCs w:val="24"/>
        </w:rPr>
        <w:t xml:space="preserve">Senapskonsumenten är både traditionsbunden men samtidigt öppen och nyfiken på nyheter. Det har vi tagit vara på när vi smaksatt vår klassiska Västerviks </w:t>
      </w:r>
      <w:proofErr w:type="spellStart"/>
      <w:r w:rsidRPr="00E25178">
        <w:rPr>
          <w:rFonts w:ascii="Arial" w:hAnsi="Arial" w:cs="Arial"/>
          <w:i/>
          <w:sz w:val="24"/>
          <w:szCs w:val="24"/>
        </w:rPr>
        <w:t>Senap</w:t>
      </w:r>
      <w:r w:rsidRPr="00E25178">
        <w:rPr>
          <w:rFonts w:ascii="Arial" w:hAnsi="Arial" w:cs="Arial"/>
          <w:i/>
          <w:sz w:val="24"/>
          <w:szCs w:val="24"/>
          <w:vertAlign w:val="superscript"/>
        </w:rPr>
        <w:t>TM</w:t>
      </w:r>
      <w:proofErr w:type="spellEnd"/>
      <w:r w:rsidRPr="00E25178">
        <w:rPr>
          <w:rFonts w:ascii="Arial" w:hAnsi="Arial" w:cs="Arial"/>
          <w:i/>
          <w:sz w:val="24"/>
          <w:szCs w:val="24"/>
        </w:rPr>
        <w:t xml:space="preserve"> med </w:t>
      </w:r>
      <w:r>
        <w:rPr>
          <w:rFonts w:ascii="Arial" w:hAnsi="Arial" w:cs="Arial"/>
          <w:i/>
          <w:sz w:val="24"/>
          <w:szCs w:val="24"/>
        </w:rPr>
        <w:t>de rena och enkla smakerna</w:t>
      </w:r>
      <w:r w:rsidRPr="00E25178">
        <w:rPr>
          <w:rFonts w:ascii="Arial" w:hAnsi="Arial" w:cs="Arial"/>
          <w:i/>
          <w:sz w:val="24"/>
          <w:szCs w:val="24"/>
        </w:rPr>
        <w:t xml:space="preserve"> citron och dill samt apelsin och fikon. </w:t>
      </w:r>
    </w:p>
    <w:p w:rsidR="00825868" w:rsidRPr="00F62903" w:rsidRDefault="00825868" w:rsidP="00825868">
      <w:pPr>
        <w:rPr>
          <w:rFonts w:ascii="Arial" w:hAnsi="Arial" w:cs="Arial"/>
          <w:sz w:val="24"/>
          <w:szCs w:val="24"/>
        </w:rPr>
      </w:pPr>
      <w:r w:rsidRPr="00F62903">
        <w:rPr>
          <w:rFonts w:ascii="Arial" w:hAnsi="Arial" w:cs="Arial"/>
          <w:sz w:val="24"/>
          <w:szCs w:val="24"/>
        </w:rPr>
        <w:t xml:space="preserve">De två smaksatta får sällskap av Västerviks </w:t>
      </w:r>
      <w:proofErr w:type="spellStart"/>
      <w:r w:rsidRPr="00F62903">
        <w:rPr>
          <w:rFonts w:ascii="Arial" w:hAnsi="Arial" w:cs="Arial"/>
          <w:sz w:val="24"/>
          <w:szCs w:val="24"/>
        </w:rPr>
        <w:t>Senap</w:t>
      </w:r>
      <w:r w:rsidRPr="00F62903"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  <w:r w:rsidRPr="00F62903">
        <w:rPr>
          <w:rFonts w:ascii="Arial" w:hAnsi="Arial" w:cs="Arial"/>
          <w:sz w:val="24"/>
          <w:szCs w:val="24"/>
        </w:rPr>
        <w:t xml:space="preserve"> Grov. </w:t>
      </w:r>
      <w:r w:rsidRPr="00F62903">
        <w:rPr>
          <w:rFonts w:ascii="Arial" w:hAnsi="Arial" w:cs="Arial"/>
          <w:sz w:val="24"/>
          <w:szCs w:val="24"/>
        </w:rPr>
        <w:br/>
        <w:t xml:space="preserve">Det är en grov variant av den klassiska Västerviks </w:t>
      </w:r>
      <w:proofErr w:type="spellStart"/>
      <w:r w:rsidRPr="00F62903">
        <w:rPr>
          <w:rFonts w:ascii="Arial" w:hAnsi="Arial" w:cs="Arial"/>
          <w:sz w:val="24"/>
          <w:szCs w:val="24"/>
        </w:rPr>
        <w:t>Senap</w:t>
      </w:r>
      <w:r w:rsidRPr="00F62903"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  <w:r w:rsidRPr="00F62903">
        <w:rPr>
          <w:rFonts w:ascii="Arial" w:hAnsi="Arial" w:cs="Arial"/>
          <w:sz w:val="24"/>
          <w:szCs w:val="24"/>
        </w:rPr>
        <w:t xml:space="preserve"> </w:t>
      </w:r>
      <w:r w:rsidRPr="00F62903">
        <w:rPr>
          <w:rFonts w:ascii="Arial" w:hAnsi="Arial" w:cs="Arial"/>
          <w:sz w:val="24"/>
          <w:szCs w:val="24"/>
        </w:rPr>
        <w:br/>
        <w:t xml:space="preserve">med en tydlig struktur av grovmalda senapsfrön.  Den fanns </w:t>
      </w:r>
      <w:r w:rsidRPr="00F62903">
        <w:rPr>
          <w:rFonts w:ascii="Arial" w:hAnsi="Arial" w:cs="Arial"/>
          <w:sz w:val="24"/>
          <w:szCs w:val="24"/>
        </w:rPr>
        <w:br/>
        <w:t>redan under julen 2012 och blev en stor försäljningssuccé</w:t>
      </w:r>
      <w:r>
        <w:rPr>
          <w:rFonts w:ascii="Arial" w:hAnsi="Arial" w:cs="Arial"/>
          <w:sz w:val="24"/>
          <w:szCs w:val="24"/>
        </w:rPr>
        <w:t xml:space="preserve"> och kommer därför tillbaka även i år</w:t>
      </w:r>
      <w:r w:rsidRPr="00F62903">
        <w:rPr>
          <w:rFonts w:ascii="Arial" w:hAnsi="Arial" w:cs="Arial"/>
          <w:sz w:val="24"/>
          <w:szCs w:val="24"/>
        </w:rPr>
        <w:t xml:space="preserve">. I år </w:t>
      </w:r>
      <w:r w:rsidR="00EA0A06">
        <w:rPr>
          <w:rFonts w:ascii="Arial" w:hAnsi="Arial" w:cs="Arial"/>
          <w:sz w:val="24"/>
          <w:szCs w:val="24"/>
        </w:rPr>
        <w:t>har den fått</w:t>
      </w:r>
      <w:r w:rsidRPr="00F62903">
        <w:rPr>
          <w:rFonts w:ascii="Arial" w:hAnsi="Arial" w:cs="Arial"/>
          <w:sz w:val="24"/>
          <w:szCs w:val="24"/>
        </w:rPr>
        <w:t xml:space="preserve"> ny design som motsvarar innehållets finsmakarsenap. </w:t>
      </w:r>
    </w:p>
    <w:p w:rsidR="00C300B6" w:rsidRDefault="00825868" w:rsidP="008258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Samtliga varianter tillverkas i vår senapsfabrik i Eslöv och</w:t>
      </w:r>
      <w:r w:rsidRPr="00F62903">
        <w:rPr>
          <w:rFonts w:ascii="Arial" w:hAnsi="Arial" w:cs="Arial"/>
          <w:sz w:val="24"/>
          <w:szCs w:val="24"/>
        </w:rPr>
        <w:t xml:space="preserve"> produ</w:t>
      </w:r>
      <w:r>
        <w:rPr>
          <w:rFonts w:ascii="Arial" w:hAnsi="Arial" w:cs="Arial"/>
          <w:sz w:val="24"/>
          <w:szCs w:val="24"/>
        </w:rPr>
        <w:t>ceras</w:t>
      </w:r>
      <w:r w:rsidR="00082F67">
        <w:rPr>
          <w:rFonts w:ascii="Arial" w:hAnsi="Arial" w:cs="Arial"/>
          <w:sz w:val="24"/>
          <w:szCs w:val="24"/>
        </w:rPr>
        <w:t xml:space="preserve"> endast</w:t>
      </w:r>
      <w:r>
        <w:rPr>
          <w:rFonts w:ascii="Arial" w:hAnsi="Arial" w:cs="Arial"/>
          <w:sz w:val="24"/>
          <w:szCs w:val="24"/>
        </w:rPr>
        <w:t xml:space="preserve"> i en begränsad upplaga. </w:t>
      </w:r>
    </w:p>
    <w:p w:rsidR="00825868" w:rsidRPr="00F62903" w:rsidRDefault="00082F67" w:rsidP="008258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Västerviks </w:t>
      </w:r>
      <w:proofErr w:type="spellStart"/>
      <w:r w:rsidRPr="00082F67">
        <w:rPr>
          <w:rFonts w:ascii="Arial" w:hAnsi="Arial" w:cs="Arial"/>
          <w:sz w:val="24"/>
          <w:szCs w:val="24"/>
        </w:rPr>
        <w:t>Senap</w:t>
      </w:r>
      <w:r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  <w:r>
        <w:rPr>
          <w:rFonts w:ascii="Arial" w:hAnsi="Arial" w:cs="Arial"/>
          <w:sz w:val="24"/>
          <w:szCs w:val="24"/>
        </w:rPr>
        <w:t xml:space="preserve"> Apelsin &amp; Fikon och Citron &amp; Dill </w:t>
      </w:r>
      <w:r w:rsidR="00D012B0">
        <w:rPr>
          <w:rFonts w:ascii="Arial" w:hAnsi="Arial" w:cs="Arial"/>
          <w:sz w:val="24"/>
          <w:szCs w:val="24"/>
        </w:rPr>
        <w:t>har ett</w:t>
      </w:r>
      <w:r>
        <w:rPr>
          <w:rFonts w:ascii="Arial" w:hAnsi="Arial" w:cs="Arial"/>
          <w:sz w:val="24"/>
          <w:szCs w:val="24"/>
        </w:rPr>
        <w:t xml:space="preserve"> butikspris på ca 24,90 kr och Västerviks </w:t>
      </w:r>
      <w:proofErr w:type="spellStart"/>
      <w:r>
        <w:rPr>
          <w:rFonts w:ascii="Arial" w:hAnsi="Arial" w:cs="Arial"/>
          <w:sz w:val="24"/>
          <w:szCs w:val="24"/>
        </w:rPr>
        <w:t>Senap</w:t>
      </w:r>
      <w:r>
        <w:rPr>
          <w:rFonts w:ascii="Arial" w:hAnsi="Arial" w:cs="Arial"/>
          <w:sz w:val="24"/>
          <w:szCs w:val="24"/>
          <w:vertAlign w:val="superscript"/>
        </w:rPr>
        <w:t>TM</w:t>
      </w:r>
      <w:proofErr w:type="spellEnd"/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Grov ha</w:t>
      </w:r>
      <w:r w:rsidR="00FF671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ett cirkapris på 20,90 kr. </w:t>
      </w:r>
      <w:r w:rsidR="00825868" w:rsidRPr="00082F67">
        <w:rPr>
          <w:rFonts w:ascii="Arial" w:hAnsi="Arial" w:cs="Arial"/>
          <w:sz w:val="24"/>
          <w:szCs w:val="24"/>
        </w:rPr>
        <w:t>De</w:t>
      </w:r>
      <w:r w:rsidR="00825868" w:rsidRPr="00F62903">
        <w:rPr>
          <w:rFonts w:ascii="Arial" w:hAnsi="Arial" w:cs="Arial"/>
          <w:sz w:val="24"/>
          <w:szCs w:val="24"/>
        </w:rPr>
        <w:t xml:space="preserve"> </w:t>
      </w:r>
      <w:r w:rsidR="00EA0A06">
        <w:rPr>
          <w:rFonts w:ascii="Arial" w:hAnsi="Arial" w:cs="Arial"/>
          <w:sz w:val="24"/>
          <w:szCs w:val="24"/>
        </w:rPr>
        <w:t>lanseras i butik v.</w:t>
      </w:r>
      <w:r>
        <w:rPr>
          <w:rFonts w:ascii="Arial" w:hAnsi="Arial" w:cs="Arial"/>
          <w:sz w:val="24"/>
          <w:szCs w:val="24"/>
        </w:rPr>
        <w:t>41.</w:t>
      </w:r>
    </w:p>
    <w:p w:rsidR="00825868" w:rsidRDefault="00825868" w:rsidP="00825868">
      <w:pPr>
        <w:rPr>
          <w:rFonts w:ascii="Arial" w:eastAsiaTheme="minorHAnsi" w:hAnsi="Arial" w:cs="Arial"/>
          <w:b/>
          <w:bCs/>
          <w:sz w:val="22"/>
          <w:szCs w:val="22"/>
        </w:rPr>
      </w:pPr>
    </w:p>
    <w:p w:rsidR="00825868" w:rsidRPr="00082F67" w:rsidRDefault="00825868" w:rsidP="00825868">
      <w:pPr>
        <w:rPr>
          <w:rFonts w:ascii="Arial" w:eastAsiaTheme="minorHAnsi" w:hAnsi="Arial" w:cs="Arial"/>
          <w:b/>
          <w:bCs/>
          <w:sz w:val="24"/>
          <w:szCs w:val="22"/>
        </w:rPr>
      </w:pPr>
      <w:r w:rsidRPr="00082F67">
        <w:rPr>
          <w:rFonts w:ascii="Arial" w:eastAsiaTheme="minorHAnsi" w:hAnsi="Arial" w:cs="Arial"/>
          <w:b/>
          <w:bCs/>
          <w:sz w:val="24"/>
          <w:szCs w:val="22"/>
        </w:rPr>
        <w:t>För mer information vänligen kontakta</w:t>
      </w:r>
    </w:p>
    <w:p w:rsidR="00825868" w:rsidRPr="00D12B3E" w:rsidRDefault="00825868" w:rsidP="00825868">
      <w:pPr>
        <w:rPr>
          <w:rFonts w:ascii="Arial" w:eastAsiaTheme="minorHAnsi" w:hAnsi="Arial" w:cs="Arial"/>
          <w:sz w:val="22"/>
          <w:szCs w:val="22"/>
        </w:rPr>
      </w:pPr>
      <w:r w:rsidRPr="00D12B3E">
        <w:rPr>
          <w:rFonts w:ascii="Arial" w:eastAsiaTheme="minorHAnsi" w:hAnsi="Arial" w:cs="Arial"/>
          <w:sz w:val="22"/>
          <w:szCs w:val="22"/>
        </w:rPr>
        <w:t>Sofia Attersand, Brand Manager,</w:t>
      </w:r>
      <w:proofErr w:type="gramStart"/>
      <w:r w:rsidRPr="00D12B3E">
        <w:rPr>
          <w:rFonts w:ascii="Arial" w:eastAsiaTheme="minorHAnsi" w:hAnsi="Arial" w:cs="Arial"/>
          <w:sz w:val="22"/>
          <w:szCs w:val="22"/>
        </w:rPr>
        <w:t xml:space="preserve"> 08-7270500</w:t>
      </w:r>
      <w:proofErr w:type="gramEnd"/>
      <w:r w:rsidRPr="00D12B3E">
        <w:rPr>
          <w:rFonts w:ascii="Arial" w:eastAsiaTheme="minorHAnsi" w:hAnsi="Arial" w:cs="Arial"/>
          <w:sz w:val="22"/>
          <w:szCs w:val="22"/>
        </w:rPr>
        <w:t xml:space="preserve"> eller sofia.attersand@kavli.se</w:t>
      </w:r>
    </w:p>
    <w:p w:rsidR="00825868" w:rsidRPr="00082F67" w:rsidRDefault="00825868" w:rsidP="00825868">
      <w:pPr>
        <w:pStyle w:val="Normalwebb"/>
        <w:shd w:val="clear" w:color="auto" w:fill="FFFFFF"/>
        <w:spacing w:before="0" w:beforeAutospacing="0" w:after="225" w:afterAutospacing="0"/>
        <w:rPr>
          <w:rFonts w:ascii="Arial" w:hAnsi="Arial" w:cs="Arial"/>
          <w:szCs w:val="22"/>
        </w:rPr>
      </w:pPr>
      <w:r w:rsidRPr="00082F67">
        <w:rPr>
          <w:rFonts w:ascii="Arial" w:hAnsi="Arial" w:cs="Arial"/>
          <w:b/>
          <w:bCs/>
          <w:szCs w:val="22"/>
        </w:rPr>
        <w:t>För samarbeten, utlottningar och tävlingar vänligen kontakta</w:t>
      </w:r>
    </w:p>
    <w:p w:rsidR="0046415B" w:rsidRPr="00DD17E5" w:rsidRDefault="0046415B" w:rsidP="0046415B">
      <w:pPr>
        <w:pStyle w:val="Normalwebb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  <w:lang w:val="en-US"/>
        </w:rPr>
      </w:pPr>
      <w:proofErr w:type="spellStart"/>
      <w:r w:rsidRPr="00DD17E5">
        <w:rPr>
          <w:rFonts w:ascii="Arial" w:hAnsi="Arial" w:cs="Arial"/>
          <w:sz w:val="22"/>
          <w:szCs w:val="22"/>
          <w:lang w:val="en-US"/>
        </w:rPr>
        <w:t>Malin</w:t>
      </w:r>
      <w:proofErr w:type="spellEnd"/>
      <w:r w:rsidRPr="00DD17E5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DD17E5">
        <w:rPr>
          <w:rFonts w:ascii="Arial" w:hAnsi="Arial" w:cs="Arial"/>
          <w:sz w:val="22"/>
          <w:szCs w:val="22"/>
          <w:lang w:val="en-US"/>
        </w:rPr>
        <w:t>Jansson</w:t>
      </w:r>
      <w:proofErr w:type="spellEnd"/>
      <w:r w:rsidRPr="00DD17E5">
        <w:rPr>
          <w:rFonts w:ascii="Arial" w:hAnsi="Arial" w:cs="Arial"/>
          <w:sz w:val="22"/>
          <w:szCs w:val="22"/>
          <w:lang w:val="en-US"/>
        </w:rPr>
        <w:t xml:space="preserve">, Digital Manager, 08- 727 05 43 </w:t>
      </w:r>
      <w:proofErr w:type="spellStart"/>
      <w:r w:rsidRPr="00DD17E5">
        <w:rPr>
          <w:rFonts w:ascii="Arial" w:hAnsi="Arial" w:cs="Arial"/>
          <w:sz w:val="22"/>
          <w:szCs w:val="22"/>
          <w:lang w:val="en-US"/>
        </w:rPr>
        <w:t>eller</w:t>
      </w:r>
      <w:proofErr w:type="spellEnd"/>
      <w:r w:rsidRPr="00DD17E5">
        <w:rPr>
          <w:rFonts w:ascii="Arial" w:hAnsi="Arial" w:cs="Arial"/>
          <w:sz w:val="22"/>
          <w:szCs w:val="22"/>
          <w:lang w:val="en-US"/>
        </w:rPr>
        <w:t xml:space="preserve"> </w:t>
      </w:r>
      <w:hyperlink r:id="rId12" w:history="1">
        <w:r w:rsidRPr="00DD17E5">
          <w:rPr>
            <w:rFonts w:ascii="Arial" w:hAnsi="Arial" w:cs="Arial"/>
            <w:sz w:val="22"/>
            <w:szCs w:val="22"/>
            <w:lang w:val="en-US"/>
          </w:rPr>
          <w:t>malin.jansson@kavli.se</w:t>
        </w:r>
      </w:hyperlink>
    </w:p>
    <w:p w:rsidR="00825868" w:rsidRPr="007779D7" w:rsidRDefault="00825868" w:rsidP="0046415B">
      <w:pPr>
        <w:pStyle w:val="Normalwebb"/>
        <w:shd w:val="clear" w:color="auto" w:fill="FFFFFF"/>
        <w:spacing w:before="0" w:beforeAutospacing="0" w:after="225" w:afterAutospacing="0"/>
        <w:rPr>
          <w:rFonts w:asciiTheme="minorHAnsi" w:hAnsiTheme="minorHAnsi"/>
          <w:sz w:val="20"/>
          <w:szCs w:val="20"/>
          <w:lang w:val="en-US"/>
        </w:rPr>
      </w:pPr>
      <w:bookmarkStart w:id="0" w:name="_GoBack"/>
      <w:bookmarkEnd w:id="0"/>
    </w:p>
    <w:sectPr w:rsidR="00825868" w:rsidRPr="007779D7" w:rsidSect="00D1262F">
      <w:headerReference w:type="even" r:id="rId13"/>
      <w:headerReference w:type="default" r:id="rId14"/>
      <w:pgSz w:w="11906" w:h="16838"/>
      <w:pgMar w:top="2797" w:right="1418" w:bottom="1418" w:left="1418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CAA" w:rsidRDefault="000E6CAA" w:rsidP="00E05600">
      <w:pPr>
        <w:spacing w:after="0"/>
      </w:pPr>
      <w:r>
        <w:separator/>
      </w:r>
    </w:p>
  </w:endnote>
  <w:endnote w:type="continuationSeparator" w:id="0">
    <w:p w:rsidR="000E6CAA" w:rsidRDefault="000E6CAA" w:rsidP="00E056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CAA" w:rsidRDefault="000E6CAA" w:rsidP="00E05600">
      <w:pPr>
        <w:spacing w:after="0"/>
      </w:pPr>
      <w:r>
        <w:separator/>
      </w:r>
    </w:p>
  </w:footnote>
  <w:footnote w:type="continuationSeparator" w:id="0">
    <w:p w:rsidR="000E6CAA" w:rsidRDefault="000E6CAA" w:rsidP="00E056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C31" w:rsidRDefault="00855C31">
    <w:pPr>
      <w:pStyle w:val="Sidhuvud"/>
    </w:pPr>
    <w:r>
      <w:rPr>
        <w:rFonts w:ascii="Arial" w:hAnsi="Arial" w:cs="Arial"/>
        <w:noProof/>
        <w:color w:val="1F497D"/>
        <w:sz w:val="12"/>
        <w:szCs w:val="12"/>
        <w:lang w:eastAsia="sv-SE"/>
      </w:rPr>
      <w:drawing>
        <wp:inline distT="0" distB="0" distL="0" distR="0" wp14:anchorId="72B1A84A" wp14:editId="24920935">
          <wp:extent cx="4200525" cy="3057525"/>
          <wp:effectExtent l="0" t="0" r="9525" b="9525"/>
          <wp:docPr id="5" name="Bildobjekt 5" descr="K:\Sweden\Marknad\Bilder\Logotyper\Kavli\Kavli_logo_CMYK_w_shad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:\Sweden\Marknad\Bilder\Logotyper\Kavli\Kavli_logo_CMYK_w_shad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05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62F" w:rsidRDefault="00D1262F" w:rsidP="00D1262F">
    <w:pPr>
      <w:jc w:val="right"/>
      <w:rPr>
        <w:rFonts w:ascii="Arial" w:hAnsi="Arial" w:cs="Arial"/>
        <w:b/>
        <w:bCs/>
        <w:color w:val="1F497D"/>
        <w:sz w:val="16"/>
        <w:szCs w:val="16"/>
      </w:rPr>
    </w:pPr>
  </w:p>
  <w:p w:rsidR="00D1262F" w:rsidRPr="00AB0DEC" w:rsidRDefault="00D1262F" w:rsidP="00D1262F">
    <w:pPr>
      <w:jc w:val="right"/>
    </w:pPr>
    <w:r>
      <w:rPr>
        <w:rFonts w:ascii="Arial" w:hAnsi="Arial" w:cs="Arial"/>
        <w:b/>
        <w:bCs/>
        <w:color w:val="1F497D"/>
        <w:sz w:val="16"/>
        <w:szCs w:val="16"/>
      </w:rPr>
      <w:t>O. Kavli AB</w:t>
    </w:r>
    <w:r>
      <w:br/>
    </w:r>
    <w:r>
      <w:rPr>
        <w:rFonts w:ascii="Arial" w:hAnsi="Arial" w:cs="Arial"/>
        <w:b/>
        <w:bCs/>
        <w:color w:val="FF0000"/>
        <w:sz w:val="10"/>
        <w:szCs w:val="10"/>
      </w:rPr>
      <w:t>------------------------------</w:t>
    </w:r>
    <w:r>
      <w:rPr>
        <w:rFonts w:ascii="Arial" w:hAnsi="Arial" w:cs="Arial"/>
        <w:b/>
        <w:bCs/>
        <w:color w:val="FF0000"/>
        <w:sz w:val="10"/>
        <w:szCs w:val="10"/>
      </w:rPr>
      <w:br/>
    </w:r>
    <w:r>
      <w:rPr>
        <w:rFonts w:ascii="Arial" w:hAnsi="Arial" w:cs="Arial"/>
        <w:b/>
        <w:bCs/>
        <w:color w:val="FF0000"/>
        <w:sz w:val="10"/>
        <w:szCs w:val="10"/>
      </w:rPr>
      <w:br/>
    </w:r>
    <w:r w:rsidRPr="00AB0DEC">
      <w:rPr>
        <w:rFonts w:ascii="Arial" w:hAnsi="Arial" w:cs="Arial"/>
        <w:color w:val="1F497D"/>
        <w:sz w:val="16"/>
        <w:szCs w:val="16"/>
      </w:rPr>
      <w:t>Box 30, 125 21 Älvsjö</w:t>
    </w:r>
    <w:r w:rsidRPr="00AB0DEC">
      <w:rPr>
        <w:sz w:val="16"/>
        <w:szCs w:val="16"/>
      </w:rPr>
      <w:br/>
    </w:r>
    <w:r w:rsidRPr="00AB0DEC">
      <w:rPr>
        <w:rFonts w:ascii="Arial" w:hAnsi="Arial" w:cs="Arial"/>
        <w:color w:val="1F497D"/>
        <w:sz w:val="16"/>
        <w:szCs w:val="16"/>
      </w:rPr>
      <w:t>Armborstvägen 7, Älvsjö</w:t>
    </w:r>
  </w:p>
  <w:p w:rsidR="00D1262F" w:rsidRDefault="00D1262F" w:rsidP="00D1262F">
    <w:pPr>
      <w:jc w:val="right"/>
      <w:rPr>
        <w:rFonts w:ascii="Arial" w:hAnsi="Arial" w:cs="Arial"/>
        <w:b/>
        <w:bCs/>
        <w:color w:val="1F497D"/>
        <w:sz w:val="16"/>
        <w:szCs w:val="16"/>
      </w:rPr>
    </w:pPr>
  </w:p>
  <w:p w:rsidR="00E05600" w:rsidRPr="0057542D" w:rsidRDefault="00E05600" w:rsidP="00D1262F">
    <w:pPr>
      <w:rPr>
        <w:sz w:val="12"/>
        <w:szCs w:val="12"/>
      </w:rPr>
    </w:pPr>
  </w:p>
  <w:p w:rsidR="00E05600" w:rsidRPr="00D525A9" w:rsidRDefault="00E0560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7ED8"/>
    <w:multiLevelType w:val="hybridMultilevel"/>
    <w:tmpl w:val="35E28BA4"/>
    <w:lvl w:ilvl="0" w:tplc="8CA284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22AC1"/>
    <w:multiLevelType w:val="hybridMultilevel"/>
    <w:tmpl w:val="4E32347A"/>
    <w:lvl w:ilvl="0" w:tplc="8CA284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E0F68"/>
    <w:multiLevelType w:val="hybridMultilevel"/>
    <w:tmpl w:val="CAAA5A38"/>
    <w:lvl w:ilvl="0" w:tplc="4BB2552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6159F"/>
    <w:multiLevelType w:val="hybridMultilevel"/>
    <w:tmpl w:val="6AEE9A10"/>
    <w:lvl w:ilvl="0" w:tplc="71D225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34B7F"/>
    <w:multiLevelType w:val="hybridMultilevel"/>
    <w:tmpl w:val="31F28FA0"/>
    <w:lvl w:ilvl="0" w:tplc="97D68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FA6C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7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9C5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CC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C9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A81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9EB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EE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F8D36D4"/>
    <w:multiLevelType w:val="hybridMultilevel"/>
    <w:tmpl w:val="175C84BA"/>
    <w:lvl w:ilvl="0" w:tplc="14D0CCD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469C0"/>
    <w:multiLevelType w:val="hybridMultilevel"/>
    <w:tmpl w:val="6D944C7C"/>
    <w:lvl w:ilvl="0" w:tplc="BCA49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4E3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9CD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34D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5C1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0B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0A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886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5A9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B327E41"/>
    <w:multiLevelType w:val="hybridMultilevel"/>
    <w:tmpl w:val="94EA4C3C"/>
    <w:lvl w:ilvl="0" w:tplc="F75E9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5E9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606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9C9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6C0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EE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123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CAFE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2AB9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D143BC2"/>
    <w:multiLevelType w:val="hybridMultilevel"/>
    <w:tmpl w:val="8B84BE66"/>
    <w:lvl w:ilvl="0" w:tplc="BFA23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8A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16E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664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6E5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E8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D6D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64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08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4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B9"/>
    <w:rsid w:val="00082F67"/>
    <w:rsid w:val="000C5B3D"/>
    <w:rsid w:val="000C71EF"/>
    <w:rsid w:val="000E369A"/>
    <w:rsid w:val="000E6CAA"/>
    <w:rsid w:val="000E7EF1"/>
    <w:rsid w:val="00143EB3"/>
    <w:rsid w:val="0016138F"/>
    <w:rsid w:val="001D59C3"/>
    <w:rsid w:val="00290274"/>
    <w:rsid w:val="002C4B5D"/>
    <w:rsid w:val="00337D96"/>
    <w:rsid w:val="00354873"/>
    <w:rsid w:val="00416934"/>
    <w:rsid w:val="004347B9"/>
    <w:rsid w:val="0046415B"/>
    <w:rsid w:val="00503E3A"/>
    <w:rsid w:val="005113E6"/>
    <w:rsid w:val="0057542D"/>
    <w:rsid w:val="00575DF7"/>
    <w:rsid w:val="005C37C8"/>
    <w:rsid w:val="005C4923"/>
    <w:rsid w:val="005D71E7"/>
    <w:rsid w:val="005E0CAE"/>
    <w:rsid w:val="00621576"/>
    <w:rsid w:val="00635369"/>
    <w:rsid w:val="006501F7"/>
    <w:rsid w:val="006A5E25"/>
    <w:rsid w:val="006E0523"/>
    <w:rsid w:val="0075036D"/>
    <w:rsid w:val="007779D7"/>
    <w:rsid w:val="007857E2"/>
    <w:rsid w:val="00825868"/>
    <w:rsid w:val="00855C31"/>
    <w:rsid w:val="00884AD9"/>
    <w:rsid w:val="008F1296"/>
    <w:rsid w:val="009154E3"/>
    <w:rsid w:val="0092655D"/>
    <w:rsid w:val="009A1EA0"/>
    <w:rsid w:val="00A72FA2"/>
    <w:rsid w:val="00AB0DEC"/>
    <w:rsid w:val="00AF5A52"/>
    <w:rsid w:val="00BD42BA"/>
    <w:rsid w:val="00C27F38"/>
    <w:rsid w:val="00C300B6"/>
    <w:rsid w:val="00CE33C2"/>
    <w:rsid w:val="00D012B0"/>
    <w:rsid w:val="00D1262F"/>
    <w:rsid w:val="00D12B3E"/>
    <w:rsid w:val="00D525A9"/>
    <w:rsid w:val="00E05600"/>
    <w:rsid w:val="00E25178"/>
    <w:rsid w:val="00E462C3"/>
    <w:rsid w:val="00EA0A06"/>
    <w:rsid w:val="00F3741B"/>
    <w:rsid w:val="00F62903"/>
    <w:rsid w:val="00FF4EE4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23"/>
    <w:pPr>
      <w:spacing w:after="24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347B9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47B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C5B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nk">
    <w:name w:val="Hyperlink"/>
    <w:basedOn w:val="Standardstycketeckensnitt"/>
    <w:uiPriority w:val="99"/>
    <w:unhideWhenUsed/>
    <w:rsid w:val="005E0CAE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5E0CAE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apple-converted-space">
    <w:name w:val="apple-converted-space"/>
    <w:basedOn w:val="Standardstycketeckensnitt"/>
    <w:rsid w:val="005E0CAE"/>
  </w:style>
  <w:style w:type="paragraph" w:styleId="Sidhuvud">
    <w:name w:val="header"/>
    <w:basedOn w:val="Normal"/>
    <w:link w:val="Sidhuvud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05600"/>
  </w:style>
  <w:style w:type="paragraph" w:styleId="Sidfot">
    <w:name w:val="footer"/>
    <w:basedOn w:val="Normal"/>
    <w:link w:val="Sidfot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E056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23"/>
    <w:pPr>
      <w:spacing w:after="24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347B9"/>
    <w:pPr>
      <w:spacing w:after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47B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0C5B3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nk">
    <w:name w:val="Hyperlink"/>
    <w:basedOn w:val="Standardstycketeckensnitt"/>
    <w:uiPriority w:val="99"/>
    <w:unhideWhenUsed/>
    <w:rsid w:val="005E0CAE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5E0CAE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apple-converted-space">
    <w:name w:val="apple-converted-space"/>
    <w:basedOn w:val="Standardstycketeckensnitt"/>
    <w:rsid w:val="005E0CAE"/>
  </w:style>
  <w:style w:type="paragraph" w:styleId="Sidhuvud">
    <w:name w:val="header"/>
    <w:basedOn w:val="Normal"/>
    <w:link w:val="Sidhuvud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E05600"/>
  </w:style>
  <w:style w:type="paragraph" w:styleId="Sidfot">
    <w:name w:val="footer"/>
    <w:basedOn w:val="Normal"/>
    <w:link w:val="SidfotChar"/>
    <w:uiPriority w:val="99"/>
    <w:unhideWhenUsed/>
    <w:rsid w:val="00E05600"/>
    <w:pPr>
      <w:tabs>
        <w:tab w:val="center" w:pos="4536"/>
        <w:tab w:val="right" w:pos="9072"/>
      </w:tabs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E05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793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7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70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43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3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62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50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2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31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16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6695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6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malin.jansson@kavli.s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Kavli Group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 Davidsson</dc:creator>
  <cp:lastModifiedBy>Malin Jansson</cp:lastModifiedBy>
  <cp:revision>12</cp:revision>
  <cp:lastPrinted>2013-10-02T06:17:00Z</cp:lastPrinted>
  <dcterms:created xsi:type="dcterms:W3CDTF">2013-10-01T14:56:00Z</dcterms:created>
  <dcterms:modified xsi:type="dcterms:W3CDTF">2013-10-04T09:48:00Z</dcterms:modified>
</cp:coreProperties>
</file>