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90" w:rsidRDefault="00E54190">
      <w:pPr>
        <w:rPr>
          <w:sz w:val="22"/>
          <w:szCs w:val="22"/>
        </w:rPr>
      </w:pPr>
      <w:bookmarkStart w:id="0" w:name="Firma"/>
      <w:bookmarkEnd w:id="0"/>
    </w:p>
    <w:p w:rsidR="007E4FD4" w:rsidRDefault="007E4FD4">
      <w:pPr>
        <w:rPr>
          <w:sz w:val="22"/>
          <w:szCs w:val="22"/>
        </w:rPr>
      </w:pPr>
    </w:p>
    <w:p w:rsidR="005509A7" w:rsidRDefault="005509A7">
      <w:pPr>
        <w:rPr>
          <w:sz w:val="22"/>
          <w:szCs w:val="22"/>
        </w:rPr>
      </w:pPr>
    </w:p>
    <w:p w:rsidR="005509A7" w:rsidRDefault="005509A7">
      <w:pPr>
        <w:rPr>
          <w:sz w:val="22"/>
          <w:szCs w:val="22"/>
        </w:rPr>
      </w:pPr>
    </w:p>
    <w:p w:rsidR="005509A7" w:rsidRDefault="005509A7">
      <w:pPr>
        <w:rPr>
          <w:sz w:val="22"/>
          <w:szCs w:val="22"/>
        </w:rPr>
      </w:pPr>
    </w:p>
    <w:p w:rsidR="007E4FD4" w:rsidRDefault="007E4FD4">
      <w:pPr>
        <w:rPr>
          <w:sz w:val="22"/>
          <w:szCs w:val="22"/>
        </w:rPr>
      </w:pPr>
    </w:p>
    <w:p w:rsidR="007E4FD4" w:rsidRPr="00193D06" w:rsidRDefault="007E4FD4" w:rsidP="007E4FD4">
      <w:pPr>
        <w:rPr>
          <w:rFonts w:ascii="Arial" w:hAnsi="Arial" w:cs="Arial"/>
          <w:b/>
          <w:bCs/>
          <w:sz w:val="40"/>
          <w:szCs w:val="40"/>
        </w:rPr>
      </w:pPr>
      <w:r w:rsidRPr="00193D06">
        <w:rPr>
          <w:rFonts w:ascii="Arial" w:hAnsi="Arial" w:cs="Arial"/>
          <w:b/>
          <w:bCs/>
          <w:sz w:val="40"/>
          <w:szCs w:val="40"/>
        </w:rPr>
        <w:t xml:space="preserve">Pressemelding </w:t>
      </w:r>
    </w:p>
    <w:p w:rsidR="007E4FD4" w:rsidRPr="00AB482C" w:rsidRDefault="007E4FD4" w:rsidP="007E4FD4">
      <w:pPr>
        <w:rPr>
          <w:i/>
          <w:iCs/>
          <w:sz w:val="32"/>
          <w:szCs w:val="32"/>
        </w:rPr>
      </w:pPr>
      <w:r w:rsidRPr="00AB482C">
        <w:rPr>
          <w:i/>
          <w:iCs/>
          <w:sz w:val="32"/>
          <w:szCs w:val="32"/>
        </w:rPr>
        <w:t>fra Coop</w:t>
      </w:r>
      <w:r>
        <w:rPr>
          <w:i/>
          <w:iCs/>
          <w:sz w:val="32"/>
          <w:szCs w:val="32"/>
        </w:rPr>
        <w:t xml:space="preserve"> Norge</w:t>
      </w:r>
      <w:r w:rsidRPr="00AB482C">
        <w:rPr>
          <w:i/>
          <w:iCs/>
          <w:sz w:val="32"/>
          <w:szCs w:val="32"/>
        </w:rPr>
        <w:t xml:space="preserve"> </w:t>
      </w:r>
      <w:r>
        <w:rPr>
          <w:i/>
          <w:iCs/>
          <w:sz w:val="32"/>
          <w:szCs w:val="32"/>
        </w:rPr>
        <w:t>Handel AS</w:t>
      </w:r>
    </w:p>
    <w:p w:rsidR="007E4FD4" w:rsidRPr="00AB482C" w:rsidRDefault="007E4FD4" w:rsidP="007E4FD4">
      <w:pPr>
        <w:rPr>
          <w:sz w:val="22"/>
          <w:szCs w:val="22"/>
        </w:rPr>
      </w:pPr>
      <w:r>
        <w:rPr>
          <w:sz w:val="22"/>
          <w:szCs w:val="22"/>
        </w:rPr>
        <w:t xml:space="preserve">Dato: </w:t>
      </w:r>
      <w:r w:rsidR="00F143D4">
        <w:rPr>
          <w:sz w:val="22"/>
          <w:szCs w:val="22"/>
        </w:rPr>
        <w:t>11</w:t>
      </w:r>
      <w:r w:rsidRPr="00AB482C">
        <w:rPr>
          <w:sz w:val="22"/>
          <w:szCs w:val="22"/>
        </w:rPr>
        <w:t xml:space="preserve">. </w:t>
      </w:r>
      <w:r>
        <w:rPr>
          <w:sz w:val="22"/>
          <w:szCs w:val="22"/>
        </w:rPr>
        <w:t>mars 2010</w:t>
      </w:r>
      <w:r w:rsidRPr="00AB482C">
        <w:rPr>
          <w:sz w:val="22"/>
          <w:szCs w:val="22"/>
        </w:rPr>
        <w:t xml:space="preserve"> </w:t>
      </w:r>
    </w:p>
    <w:p w:rsidR="007E4FD4" w:rsidRDefault="007E4FD4" w:rsidP="007E4FD4"/>
    <w:p w:rsidR="007E4FD4" w:rsidRDefault="007E4FD4" w:rsidP="007E4FD4"/>
    <w:p w:rsidR="00FF09E3" w:rsidRDefault="00FF09E3" w:rsidP="007E4FD4">
      <w:pPr>
        <w:rPr>
          <w:rFonts w:ascii="Arial" w:hAnsi="Arial" w:cs="Arial"/>
          <w:b/>
        </w:rPr>
      </w:pPr>
    </w:p>
    <w:p w:rsidR="007E4FD4" w:rsidRPr="0081359D" w:rsidRDefault="007E4FD4" w:rsidP="007E4FD4">
      <w:pPr>
        <w:rPr>
          <w:rFonts w:ascii="Arial" w:hAnsi="Arial" w:cs="Arial"/>
          <w:b/>
        </w:rPr>
      </w:pPr>
      <w:r w:rsidRPr="0081359D">
        <w:rPr>
          <w:rFonts w:ascii="Arial" w:hAnsi="Arial" w:cs="Arial"/>
          <w:b/>
        </w:rPr>
        <w:t>Nytt Coop-lager på Østlandet</w:t>
      </w:r>
    </w:p>
    <w:p w:rsidR="007E4FD4" w:rsidRDefault="007E4FD4" w:rsidP="007E4FD4"/>
    <w:p w:rsidR="007E4FD4" w:rsidRPr="0081359D" w:rsidRDefault="007E4FD4" w:rsidP="007E4FD4">
      <w:pPr>
        <w:rPr>
          <w:b/>
        </w:rPr>
      </w:pPr>
      <w:r w:rsidRPr="0081359D">
        <w:rPr>
          <w:b/>
        </w:rPr>
        <w:t>Coop Norge Handel AS har kjøpt tomt</w:t>
      </w:r>
      <w:r w:rsidR="002E5200">
        <w:rPr>
          <w:b/>
        </w:rPr>
        <w:t xml:space="preserve"> på 200 mål</w:t>
      </w:r>
      <w:r w:rsidRPr="0081359D">
        <w:rPr>
          <w:b/>
        </w:rPr>
        <w:t xml:space="preserve"> for bygging av nytt lager </w:t>
      </w:r>
      <w:r w:rsidR="003568D5">
        <w:rPr>
          <w:b/>
        </w:rPr>
        <w:t xml:space="preserve">på Gardermoen </w:t>
      </w:r>
      <w:r w:rsidRPr="0081359D">
        <w:rPr>
          <w:b/>
        </w:rPr>
        <w:t>i</w:t>
      </w:r>
      <w:r w:rsidR="003568D5">
        <w:rPr>
          <w:b/>
        </w:rPr>
        <w:t xml:space="preserve"> Ullensaker kommune</w:t>
      </w:r>
      <w:r w:rsidRPr="0081359D">
        <w:rPr>
          <w:b/>
        </w:rPr>
        <w:t>. Lageret skal på sikt erstatte dagens lager på Grorud i Oslo</w:t>
      </w:r>
      <w:r w:rsidR="00363EC1">
        <w:rPr>
          <w:b/>
        </w:rPr>
        <w:t xml:space="preserve"> og supplere fremtidig nasjonal logistikkstruktur</w:t>
      </w:r>
      <w:r w:rsidRPr="0081359D">
        <w:rPr>
          <w:b/>
        </w:rPr>
        <w:t>. Nærmere 400 arbeidsplasser vil være knyttet til det nye lageret som ett</w:t>
      </w:r>
      <w:r w:rsidR="00D3067E">
        <w:rPr>
          <w:b/>
        </w:rPr>
        <w:t>er planen skal tas i bruk tidligst i 2014</w:t>
      </w:r>
      <w:r w:rsidRPr="0081359D">
        <w:rPr>
          <w:b/>
        </w:rPr>
        <w:t>.</w:t>
      </w:r>
    </w:p>
    <w:p w:rsidR="007E4FD4" w:rsidRDefault="007E4FD4" w:rsidP="007E4FD4"/>
    <w:p w:rsidR="00363EC1" w:rsidRDefault="00143477" w:rsidP="00363EC1">
      <w:pPr>
        <w:shd w:val="clear" w:color="auto" w:fill="FFFFFF"/>
      </w:pPr>
      <w:r>
        <w:t xml:space="preserve">Kjøpet er gjort for å sikre økt kapasitet i Coops lageranlegg totalt og spesielt </w:t>
      </w:r>
      <w:r w:rsidR="005F105A">
        <w:t>på</w:t>
      </w:r>
      <w:r w:rsidR="00363EC1">
        <w:t xml:space="preserve"> Østlandet</w:t>
      </w:r>
      <w:r w:rsidR="00FF09E3">
        <w:t xml:space="preserve">. </w:t>
      </w:r>
      <w:r w:rsidR="00602F59">
        <w:t>Det nye lageret vil</w:t>
      </w:r>
      <w:r w:rsidR="00363EC1">
        <w:t xml:space="preserve"> bidra til at større deler av vareleveransene til butikk </w:t>
      </w:r>
      <w:r w:rsidR="00FF09E3">
        <w:t xml:space="preserve">kan </w:t>
      </w:r>
      <w:r w:rsidR="00363EC1">
        <w:t>leveres over egne anlegg</w:t>
      </w:r>
      <w:r w:rsidR="00602F59">
        <w:t xml:space="preserve">. I tillegg vil det </w:t>
      </w:r>
      <w:r w:rsidR="00363EC1">
        <w:t>bedre konkurransekraften i Coops butikker over hele landet gjennom de</w:t>
      </w:r>
      <w:r w:rsidR="0021728C">
        <w:t xml:space="preserve"> nye</w:t>
      </w:r>
      <w:r w:rsidR="00602F59">
        <w:t>,</w:t>
      </w:r>
      <w:r w:rsidR="00FF09E3">
        <w:t xml:space="preserve"> </w:t>
      </w:r>
      <w:r w:rsidR="002E5200">
        <w:t>kostnadseffektive</w:t>
      </w:r>
      <w:r w:rsidR="0021728C">
        <w:t xml:space="preserve"> logistikkløsningene som nå</w:t>
      </w:r>
      <w:r w:rsidR="00363EC1">
        <w:t xml:space="preserve"> </w:t>
      </w:r>
      <w:r w:rsidR="0021728C">
        <w:t xml:space="preserve">blir </w:t>
      </w:r>
      <w:r w:rsidR="00363EC1">
        <w:t>mulig</w:t>
      </w:r>
      <w:r w:rsidR="0021728C">
        <w:t>e.</w:t>
      </w:r>
      <w:r w:rsidR="00363EC1">
        <w:t xml:space="preserve"> </w:t>
      </w:r>
    </w:p>
    <w:p w:rsidR="00363EC1" w:rsidRDefault="00363EC1" w:rsidP="00143477">
      <w:pPr>
        <w:shd w:val="clear" w:color="auto" w:fill="FFFFFF"/>
      </w:pPr>
    </w:p>
    <w:p w:rsidR="00FF2037" w:rsidRDefault="007E4FD4" w:rsidP="007E4FD4">
      <w:r>
        <w:t xml:space="preserve">Coop Norge Handel AS forsyner Coop-butikkene med varer og hadde i 2009 en omsetning på </w:t>
      </w:r>
      <w:r w:rsidR="00D3067E">
        <w:t>27,7</w:t>
      </w:r>
      <w:r>
        <w:t xml:space="preserve"> m</w:t>
      </w:r>
      <w:r w:rsidR="00D3067E">
        <w:t>illia</w:t>
      </w:r>
      <w:r>
        <w:t>rd</w:t>
      </w:r>
      <w:r w:rsidR="00D3067E">
        <w:t>er</w:t>
      </w:r>
      <w:r>
        <w:t xml:space="preserve"> kroner. I tillegg er bedriften ansvarlig for </w:t>
      </w:r>
      <w:r w:rsidR="00FF2037">
        <w:t xml:space="preserve">konkurransedyktige </w:t>
      </w:r>
      <w:r>
        <w:t>kjede</w:t>
      </w:r>
      <w:r w:rsidR="00FF2037">
        <w:t xml:space="preserve">- og formatkonsepter. Selskapet skal organisere og drive </w:t>
      </w:r>
      <w:r w:rsidR="00FF2037" w:rsidRPr="00D3067E">
        <w:t>effektiv innkjøps- og logistikkvirksomhet, og ivareta</w:t>
      </w:r>
      <w:r w:rsidRPr="00D3067E">
        <w:t xml:space="preserve"> markeds</w:t>
      </w:r>
      <w:r w:rsidR="00FF2037" w:rsidRPr="00D3067E">
        <w:t>- og medlemskommunikasjonen</w:t>
      </w:r>
      <w:r w:rsidR="001701F0" w:rsidRPr="00D3067E">
        <w:t xml:space="preserve"> i Coop</w:t>
      </w:r>
      <w:r w:rsidR="00FF2037" w:rsidRPr="00D3067E">
        <w:t>.</w:t>
      </w:r>
      <w:r w:rsidR="00D3067E" w:rsidRPr="00D3067E">
        <w:t xml:space="preserve"> Coop Norge Handel-konsernet sysselsetter totalt 1.842 årsverk.</w:t>
      </w:r>
    </w:p>
    <w:p w:rsidR="00FF2037" w:rsidRDefault="00FF2037" w:rsidP="007E4FD4"/>
    <w:p w:rsidR="007E4FD4" w:rsidRPr="0051116E" w:rsidRDefault="007E4FD4" w:rsidP="007E4FD4">
      <w:pPr>
        <w:rPr>
          <w:sz w:val="23"/>
          <w:szCs w:val="23"/>
        </w:rPr>
      </w:pPr>
    </w:p>
    <w:p w:rsidR="007E4FD4" w:rsidRPr="0051116E" w:rsidRDefault="007E4FD4" w:rsidP="007E4FD4">
      <w:pPr>
        <w:rPr>
          <w:i/>
          <w:sz w:val="23"/>
          <w:szCs w:val="23"/>
        </w:rPr>
      </w:pPr>
      <w:r w:rsidRPr="0051116E">
        <w:rPr>
          <w:i/>
          <w:sz w:val="23"/>
          <w:szCs w:val="23"/>
        </w:rPr>
        <w:t>For mer informasjon</w:t>
      </w:r>
    </w:p>
    <w:p w:rsidR="00E54190" w:rsidRDefault="007E4FD4">
      <w:pPr>
        <w:rPr>
          <w:b/>
          <w:sz w:val="22"/>
          <w:szCs w:val="22"/>
        </w:rPr>
      </w:pPr>
      <w:r w:rsidRPr="0051116E">
        <w:rPr>
          <w:rStyle w:val="bold"/>
          <w:sz w:val="23"/>
          <w:szCs w:val="23"/>
        </w:rPr>
        <w:t>Informasjonsdirektør i Coop Norge, Bjørn V. Kløvstad, mobil 950 45</w:t>
      </w:r>
      <w:r>
        <w:rPr>
          <w:rStyle w:val="bold"/>
          <w:sz w:val="23"/>
          <w:szCs w:val="23"/>
        </w:rPr>
        <w:t> </w:t>
      </w:r>
      <w:r w:rsidRPr="0051116E">
        <w:rPr>
          <w:rStyle w:val="bold"/>
          <w:sz w:val="23"/>
          <w:szCs w:val="23"/>
        </w:rPr>
        <w:t>688</w:t>
      </w:r>
      <w:bookmarkStart w:id="1" w:name="Att"/>
      <w:bookmarkStart w:id="2" w:name="Adresse"/>
      <w:bookmarkStart w:id="3" w:name="By"/>
      <w:bookmarkStart w:id="4" w:name="Land"/>
      <w:bookmarkStart w:id="5" w:name="Dato"/>
      <w:bookmarkStart w:id="6" w:name="Overskrift"/>
      <w:bookmarkEnd w:id="1"/>
      <w:bookmarkEnd w:id="2"/>
      <w:bookmarkEnd w:id="3"/>
      <w:bookmarkEnd w:id="4"/>
      <w:bookmarkEnd w:id="5"/>
      <w:bookmarkEnd w:id="6"/>
    </w:p>
    <w:p w:rsidR="00E54190" w:rsidRPr="0098654A" w:rsidRDefault="00E54190">
      <w:pPr>
        <w:spacing w:before="20" w:after="20"/>
        <w:rPr>
          <w:i/>
          <w:sz w:val="20"/>
          <w:szCs w:val="20"/>
        </w:rPr>
      </w:pPr>
    </w:p>
    <w:p w:rsidR="0098654A" w:rsidRPr="0098654A" w:rsidRDefault="00117CE5" w:rsidP="0098654A">
      <w:pPr>
        <w:rPr>
          <w:i/>
          <w:sz w:val="20"/>
          <w:szCs w:val="20"/>
        </w:rPr>
      </w:pPr>
      <w:r>
        <w:rPr>
          <w:i/>
          <w:sz w:val="20"/>
          <w:szCs w:val="20"/>
        </w:rPr>
        <w:t xml:space="preserve">Coop Norge Handel </w:t>
      </w:r>
      <w:r w:rsidR="00F143D4">
        <w:rPr>
          <w:i/>
          <w:sz w:val="20"/>
          <w:szCs w:val="20"/>
        </w:rPr>
        <w:t xml:space="preserve">AS </w:t>
      </w:r>
      <w:r>
        <w:rPr>
          <w:i/>
          <w:sz w:val="20"/>
          <w:szCs w:val="20"/>
        </w:rPr>
        <w:t xml:space="preserve">er et datterselskap av samvirkelagenes fellesorganisasjon Coop Norge SA. </w:t>
      </w:r>
      <w:r w:rsidR="0098654A" w:rsidRPr="0098654A">
        <w:rPr>
          <w:i/>
          <w:sz w:val="20"/>
          <w:szCs w:val="20"/>
        </w:rPr>
        <w:t>Coop Norge Handel sitt formål er å ivareta samvirkelagenes behov for konkurransedyktige kjede- og formatkonsept innen dagligvarer og faghandel. Ansvarsområde til Coop Norge Handel AS er å ivareta hele verdikjeden fra produksjon, innkjøp og vareforsyning til butikk fram til kjededrift, konseptutvikling med markeds- og medlemskommunikasjon. Selskapet skal organisere og drifte effektiv innkjøps- og logistikkvirksomhet og forsyne samvirkelagene med gode og hensiktsmessige varer og tjenester til konkurransedyktig pris og kvalitet. All virksomhet utføres gjennom et bredt samarbeid med samvirkelagene sentralt og lokalt. Coop Norge Handel AS driver industriproduksjon gjennom datterselskapet Coop Norge Industri AS med Coop Norge Kaffe AS, Gomanbakeriene AS og AS Røra Fabrikker. Coop Norge Handel-konsernet hadde i 2009 en omsetning på 27,7 mrd kroner og har ansatt totalt 1.842 årsverk.</w:t>
      </w:r>
    </w:p>
    <w:p w:rsidR="00E54190" w:rsidRPr="0098654A" w:rsidRDefault="00E54190">
      <w:pPr>
        <w:rPr>
          <w:i/>
          <w:sz w:val="20"/>
          <w:szCs w:val="20"/>
        </w:rPr>
      </w:pPr>
      <w:bookmarkStart w:id="7" w:name="Start"/>
      <w:bookmarkEnd w:id="7"/>
    </w:p>
    <w:sectPr w:rsidR="00E54190" w:rsidRPr="0098654A" w:rsidSect="00AE2717">
      <w:headerReference w:type="default" r:id="rId7"/>
      <w:footerReference w:type="default" r:id="rId8"/>
      <w:headerReference w:type="first" r:id="rId9"/>
      <w:footerReference w:type="first" r:id="rId10"/>
      <w:pgSz w:w="11906" w:h="16838" w:code="9"/>
      <w:pgMar w:top="2155" w:right="3289" w:bottom="567" w:left="1418"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E8" w:rsidRDefault="00CC49E8">
      <w:r>
        <w:separator/>
      </w:r>
    </w:p>
  </w:endnote>
  <w:endnote w:type="continuationSeparator" w:id="0">
    <w:p w:rsidR="00CC49E8" w:rsidRDefault="00CC4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C1" w:rsidRDefault="00363EC1">
    <w:pPr>
      <w:pStyle w:val="Bunntekst"/>
      <w:rPr>
        <w:rFonts w:ascii="Verdana" w:hAnsi="Verdana"/>
        <w:sz w:val="15"/>
        <w:szCs w:val="15"/>
      </w:rPr>
    </w:pPr>
    <w:r>
      <w:rPr>
        <w:rFonts w:ascii="Verdana" w:hAnsi="Verdana"/>
        <w:sz w:val="15"/>
        <w:szCs w:val="15"/>
      </w:rPr>
      <w:t xml:space="preserve"> </w:t>
    </w:r>
  </w:p>
  <w:p w:rsidR="00363EC1" w:rsidRDefault="00363EC1">
    <w:pPr>
      <w:pStyle w:val="Bunntekst"/>
      <w:spacing w:before="90"/>
      <w:rPr>
        <w:rFonts w:ascii="Verdana" w:hAnsi="Verdana"/>
        <w:b/>
        <w:sz w:val="15"/>
        <w:szCs w:val="15"/>
      </w:rPr>
    </w:pPr>
  </w:p>
  <w:p w:rsidR="00363EC1" w:rsidRDefault="00363EC1">
    <w:pPr>
      <w:pStyle w:val="Bunntekst"/>
      <w:spacing w:before="90"/>
      <w:rPr>
        <w:rFonts w:ascii="Verdana" w:hAnsi="Verdana"/>
        <w:sz w:val="15"/>
        <w:szCs w:val="15"/>
      </w:rPr>
    </w:pPr>
  </w:p>
  <w:p w:rsidR="00363EC1" w:rsidRDefault="00363EC1">
    <w:pPr>
      <w:pStyle w:val="Bunntekst"/>
      <w:spacing w:before="90"/>
      <w:rPr>
        <w:rFonts w:ascii="Verdana" w:hAnsi="Verdana"/>
        <w:sz w:val="15"/>
        <w:szCs w:val="15"/>
      </w:rPr>
    </w:pPr>
  </w:p>
  <w:p w:rsidR="00363EC1" w:rsidRDefault="00363EC1">
    <w:pPr>
      <w:pStyle w:val="Bunntekst"/>
      <w:spacing w:before="90"/>
      <w:rPr>
        <w:rFonts w:ascii="Verdana" w:hAnsi="Verdana"/>
        <w:sz w:val="15"/>
        <w:szCs w:val="15"/>
      </w:rPr>
    </w:pPr>
  </w:p>
  <w:p w:rsidR="00363EC1" w:rsidRDefault="00363EC1">
    <w:pPr>
      <w:pStyle w:val="Bunntekst"/>
      <w:spacing w:before="90"/>
      <w:rPr>
        <w:rFonts w:ascii="Verdana" w:hAnsi="Verdana"/>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C1" w:rsidRDefault="00363EC1">
    <w:pPr>
      <w:pStyle w:val="Bunntekst"/>
      <w:spacing w:before="30"/>
      <w:rPr>
        <w:rFonts w:ascii="Verdana" w:hAnsi="Verdana"/>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E8" w:rsidRDefault="00CC49E8">
      <w:r>
        <w:separator/>
      </w:r>
    </w:p>
  </w:footnote>
  <w:footnote w:type="continuationSeparator" w:id="0">
    <w:p w:rsidR="00CC49E8" w:rsidRDefault="00CC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C1" w:rsidRDefault="00363EC1">
    <w:pPr>
      <w:pStyle w:val="Topptekst"/>
    </w:pPr>
    <w:r>
      <w:rPr>
        <w:noProof/>
      </w:rPr>
      <w:drawing>
        <wp:anchor distT="0" distB="0" distL="114300" distR="114300" simplePos="0" relativeHeight="251659264" behindDoc="0" locked="0" layoutInCell="1" allowOverlap="1">
          <wp:simplePos x="0" y="0"/>
          <wp:positionH relativeFrom="page">
            <wp:posOffset>5364480</wp:posOffset>
          </wp:positionH>
          <wp:positionV relativeFrom="page">
            <wp:posOffset>575945</wp:posOffset>
          </wp:positionV>
          <wp:extent cx="1436370" cy="608330"/>
          <wp:effectExtent l="19050" t="0" r="0"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436370" cy="608330"/>
                  </a:xfrm>
                  <a:prstGeom prst="rect">
                    <a:avLst/>
                  </a:prstGeom>
                  <a:noFill/>
                  <a:ln w="9525">
                    <a:noFill/>
                    <a:miter lim="800000"/>
                    <a:headEnd/>
                    <a:tailEnd/>
                  </a:ln>
                </pic:spPr>
              </pic:pic>
            </a:graphicData>
          </a:graphic>
        </wp:anchor>
      </w:drawing>
    </w:r>
    <w:r w:rsidR="009F18C6">
      <w:rPr>
        <w:noProof/>
      </w:rPr>
      <w:pict>
        <v:shapetype id="_x0000_t202" coordsize="21600,21600" o:spt="202" path="m,l,21600r21600,l21600,xe">
          <v:stroke joinstyle="miter"/>
          <v:path gradientshapeok="t" o:connecttype="rect"/>
        </v:shapetype>
        <v:shape id="_x0000_s2049" type="#_x0000_t202" style="position:absolute;margin-left:-9pt;margin-top:44.75pt;width:45pt;height:27pt;z-index:251657216;mso-position-horizontal-relative:text;mso-position-vertical-relative:text" stroked="f">
          <v:textbox>
            <w:txbxContent>
              <w:p w:rsidR="00363EC1" w:rsidRDefault="00363EC1">
                <w:pPr>
                  <w:spacing w:before="60"/>
                </w:pPr>
                <w:r>
                  <w:t xml:space="preserve">s. </w:t>
                </w:r>
                <w:r w:rsidR="009F18C6">
                  <w:rPr>
                    <w:rStyle w:val="Sidetall"/>
                  </w:rPr>
                  <w:fldChar w:fldCharType="begin"/>
                </w:r>
                <w:r>
                  <w:rPr>
                    <w:rStyle w:val="Sidetall"/>
                  </w:rPr>
                  <w:instrText xml:space="preserve"> PAGE </w:instrText>
                </w:r>
                <w:r w:rsidR="009F18C6">
                  <w:rPr>
                    <w:rStyle w:val="Sidetall"/>
                  </w:rPr>
                  <w:fldChar w:fldCharType="separate"/>
                </w:r>
                <w:r w:rsidR="0098654A">
                  <w:rPr>
                    <w:rStyle w:val="Sidetall"/>
                    <w:noProof/>
                  </w:rPr>
                  <w:t>2</w:t>
                </w:r>
                <w:r w:rsidR="009F18C6">
                  <w:rPr>
                    <w:rStyle w:val="Sidetall"/>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C1" w:rsidRDefault="00363EC1">
    <w:pPr>
      <w:pStyle w:val="Topptekst"/>
    </w:pPr>
    <w:r>
      <w:rPr>
        <w:noProof/>
      </w:rPr>
      <w:drawing>
        <wp:anchor distT="0" distB="0" distL="114300" distR="114300" simplePos="0" relativeHeight="251658240" behindDoc="0" locked="0" layoutInCell="1" allowOverlap="1">
          <wp:simplePos x="0" y="0"/>
          <wp:positionH relativeFrom="page">
            <wp:posOffset>5364480</wp:posOffset>
          </wp:positionH>
          <wp:positionV relativeFrom="page">
            <wp:posOffset>575945</wp:posOffset>
          </wp:positionV>
          <wp:extent cx="1436370" cy="608330"/>
          <wp:effectExtent l="19050" t="0" r="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436370" cy="6083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E39C7"/>
    <w:multiLevelType w:val="hybridMultilevel"/>
    <w:tmpl w:val="802CA2BC"/>
    <w:lvl w:ilvl="0" w:tplc="746CB4EE">
      <w:start w:val="1"/>
      <w:numFmt w:val="bullet"/>
      <w:lvlText w:val="–"/>
      <w:lvlJc w:val="left"/>
      <w:pPr>
        <w:tabs>
          <w:tab w:val="num" w:pos="720"/>
        </w:tabs>
        <w:ind w:left="720" w:hanging="360"/>
      </w:pPr>
      <w:rPr>
        <w:rFonts w:ascii="Times New Roman" w:hAnsi="Times New Roman" w:hint="default"/>
      </w:rPr>
    </w:lvl>
    <w:lvl w:ilvl="1" w:tplc="92CACC62">
      <w:start w:val="1"/>
      <w:numFmt w:val="bullet"/>
      <w:lvlText w:val="–"/>
      <w:lvlJc w:val="left"/>
      <w:pPr>
        <w:tabs>
          <w:tab w:val="num" w:pos="1440"/>
        </w:tabs>
        <w:ind w:left="1440" w:hanging="360"/>
      </w:pPr>
      <w:rPr>
        <w:rFonts w:ascii="Times New Roman" w:hAnsi="Times New Roman" w:hint="default"/>
      </w:rPr>
    </w:lvl>
    <w:lvl w:ilvl="2" w:tplc="44F83FB4" w:tentative="1">
      <w:start w:val="1"/>
      <w:numFmt w:val="bullet"/>
      <w:lvlText w:val="–"/>
      <w:lvlJc w:val="left"/>
      <w:pPr>
        <w:tabs>
          <w:tab w:val="num" w:pos="2160"/>
        </w:tabs>
        <w:ind w:left="2160" w:hanging="360"/>
      </w:pPr>
      <w:rPr>
        <w:rFonts w:ascii="Times New Roman" w:hAnsi="Times New Roman" w:hint="default"/>
      </w:rPr>
    </w:lvl>
    <w:lvl w:ilvl="3" w:tplc="50F8AAD6" w:tentative="1">
      <w:start w:val="1"/>
      <w:numFmt w:val="bullet"/>
      <w:lvlText w:val="–"/>
      <w:lvlJc w:val="left"/>
      <w:pPr>
        <w:tabs>
          <w:tab w:val="num" w:pos="2880"/>
        </w:tabs>
        <w:ind w:left="2880" w:hanging="360"/>
      </w:pPr>
      <w:rPr>
        <w:rFonts w:ascii="Times New Roman" w:hAnsi="Times New Roman" w:hint="default"/>
      </w:rPr>
    </w:lvl>
    <w:lvl w:ilvl="4" w:tplc="6A70A6B0" w:tentative="1">
      <w:start w:val="1"/>
      <w:numFmt w:val="bullet"/>
      <w:lvlText w:val="–"/>
      <w:lvlJc w:val="left"/>
      <w:pPr>
        <w:tabs>
          <w:tab w:val="num" w:pos="3600"/>
        </w:tabs>
        <w:ind w:left="3600" w:hanging="360"/>
      </w:pPr>
      <w:rPr>
        <w:rFonts w:ascii="Times New Roman" w:hAnsi="Times New Roman" w:hint="default"/>
      </w:rPr>
    </w:lvl>
    <w:lvl w:ilvl="5" w:tplc="34E833F2" w:tentative="1">
      <w:start w:val="1"/>
      <w:numFmt w:val="bullet"/>
      <w:lvlText w:val="–"/>
      <w:lvlJc w:val="left"/>
      <w:pPr>
        <w:tabs>
          <w:tab w:val="num" w:pos="4320"/>
        </w:tabs>
        <w:ind w:left="4320" w:hanging="360"/>
      </w:pPr>
      <w:rPr>
        <w:rFonts w:ascii="Times New Roman" w:hAnsi="Times New Roman" w:hint="default"/>
      </w:rPr>
    </w:lvl>
    <w:lvl w:ilvl="6" w:tplc="5A0CD1F0" w:tentative="1">
      <w:start w:val="1"/>
      <w:numFmt w:val="bullet"/>
      <w:lvlText w:val="–"/>
      <w:lvlJc w:val="left"/>
      <w:pPr>
        <w:tabs>
          <w:tab w:val="num" w:pos="5040"/>
        </w:tabs>
        <w:ind w:left="5040" w:hanging="360"/>
      </w:pPr>
      <w:rPr>
        <w:rFonts w:ascii="Times New Roman" w:hAnsi="Times New Roman" w:hint="default"/>
      </w:rPr>
    </w:lvl>
    <w:lvl w:ilvl="7" w:tplc="8DE6566A" w:tentative="1">
      <w:start w:val="1"/>
      <w:numFmt w:val="bullet"/>
      <w:lvlText w:val="–"/>
      <w:lvlJc w:val="left"/>
      <w:pPr>
        <w:tabs>
          <w:tab w:val="num" w:pos="5760"/>
        </w:tabs>
        <w:ind w:left="5760" w:hanging="360"/>
      </w:pPr>
      <w:rPr>
        <w:rFonts w:ascii="Times New Roman" w:hAnsi="Times New Roman" w:hint="default"/>
      </w:rPr>
    </w:lvl>
    <w:lvl w:ilvl="8" w:tplc="8258D1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5B828FA"/>
    <w:multiLevelType w:val="hybridMultilevel"/>
    <w:tmpl w:val="668EF516"/>
    <w:lvl w:ilvl="0" w:tplc="126CF7D4">
      <w:start w:val="1"/>
      <w:numFmt w:val="decimal"/>
      <w:lvlText w:val="%1."/>
      <w:lvlJc w:val="left"/>
      <w:pPr>
        <w:tabs>
          <w:tab w:val="num" w:pos="720"/>
        </w:tabs>
        <w:ind w:left="720" w:hanging="360"/>
      </w:pPr>
    </w:lvl>
    <w:lvl w:ilvl="1" w:tplc="2DF2FA28">
      <w:start w:val="1418"/>
      <w:numFmt w:val="bullet"/>
      <w:lvlText w:val="–"/>
      <w:lvlJc w:val="left"/>
      <w:pPr>
        <w:tabs>
          <w:tab w:val="num" w:pos="1440"/>
        </w:tabs>
        <w:ind w:left="1440" w:hanging="360"/>
      </w:pPr>
      <w:rPr>
        <w:rFonts w:ascii="Times New Roman" w:hAnsi="Times New Roman" w:hint="default"/>
      </w:rPr>
    </w:lvl>
    <w:lvl w:ilvl="2" w:tplc="900A41FA" w:tentative="1">
      <w:start w:val="1"/>
      <w:numFmt w:val="decimal"/>
      <w:lvlText w:val="%3."/>
      <w:lvlJc w:val="left"/>
      <w:pPr>
        <w:tabs>
          <w:tab w:val="num" w:pos="2160"/>
        </w:tabs>
        <w:ind w:left="2160" w:hanging="360"/>
      </w:pPr>
    </w:lvl>
    <w:lvl w:ilvl="3" w:tplc="763C35A8" w:tentative="1">
      <w:start w:val="1"/>
      <w:numFmt w:val="decimal"/>
      <w:lvlText w:val="%4."/>
      <w:lvlJc w:val="left"/>
      <w:pPr>
        <w:tabs>
          <w:tab w:val="num" w:pos="2880"/>
        </w:tabs>
        <w:ind w:left="2880" w:hanging="360"/>
      </w:pPr>
    </w:lvl>
    <w:lvl w:ilvl="4" w:tplc="D13C917C" w:tentative="1">
      <w:start w:val="1"/>
      <w:numFmt w:val="decimal"/>
      <w:lvlText w:val="%5."/>
      <w:lvlJc w:val="left"/>
      <w:pPr>
        <w:tabs>
          <w:tab w:val="num" w:pos="3600"/>
        </w:tabs>
        <w:ind w:left="3600" w:hanging="360"/>
      </w:pPr>
    </w:lvl>
    <w:lvl w:ilvl="5" w:tplc="DAA80E36" w:tentative="1">
      <w:start w:val="1"/>
      <w:numFmt w:val="decimal"/>
      <w:lvlText w:val="%6."/>
      <w:lvlJc w:val="left"/>
      <w:pPr>
        <w:tabs>
          <w:tab w:val="num" w:pos="4320"/>
        </w:tabs>
        <w:ind w:left="4320" w:hanging="360"/>
      </w:pPr>
    </w:lvl>
    <w:lvl w:ilvl="6" w:tplc="ABC4EF22" w:tentative="1">
      <w:start w:val="1"/>
      <w:numFmt w:val="decimal"/>
      <w:lvlText w:val="%7."/>
      <w:lvlJc w:val="left"/>
      <w:pPr>
        <w:tabs>
          <w:tab w:val="num" w:pos="5040"/>
        </w:tabs>
        <w:ind w:left="5040" w:hanging="360"/>
      </w:pPr>
    </w:lvl>
    <w:lvl w:ilvl="7" w:tplc="B406C8D8" w:tentative="1">
      <w:start w:val="1"/>
      <w:numFmt w:val="decimal"/>
      <w:lvlText w:val="%8."/>
      <w:lvlJc w:val="left"/>
      <w:pPr>
        <w:tabs>
          <w:tab w:val="num" w:pos="5760"/>
        </w:tabs>
        <w:ind w:left="5760" w:hanging="360"/>
      </w:pPr>
    </w:lvl>
    <w:lvl w:ilvl="8" w:tplc="8FA058EC" w:tentative="1">
      <w:start w:val="1"/>
      <w:numFmt w:val="decimal"/>
      <w:lvlText w:val="%9."/>
      <w:lvlJc w:val="left"/>
      <w:pPr>
        <w:tabs>
          <w:tab w:val="num" w:pos="6480"/>
        </w:tabs>
        <w:ind w:left="6480" w:hanging="360"/>
      </w:pPr>
    </w:lvl>
  </w:abstractNum>
  <w:abstractNum w:abstractNumId="2">
    <w:nsid w:val="7A600315"/>
    <w:multiLevelType w:val="hybridMultilevel"/>
    <w:tmpl w:val="EE480158"/>
    <w:lvl w:ilvl="0" w:tplc="C844609E">
      <w:start w:val="1"/>
      <w:numFmt w:val="decimal"/>
      <w:lvlText w:val="%1."/>
      <w:lvlJc w:val="left"/>
      <w:pPr>
        <w:tabs>
          <w:tab w:val="num" w:pos="720"/>
        </w:tabs>
        <w:ind w:left="720" w:hanging="360"/>
      </w:pPr>
    </w:lvl>
    <w:lvl w:ilvl="1" w:tplc="0F1AD81C">
      <w:start w:val="3"/>
      <w:numFmt w:val="decimal"/>
      <w:lvlText w:val="%2."/>
      <w:lvlJc w:val="left"/>
      <w:pPr>
        <w:tabs>
          <w:tab w:val="num" w:pos="1440"/>
        </w:tabs>
        <w:ind w:left="1440" w:hanging="360"/>
      </w:pPr>
    </w:lvl>
    <w:lvl w:ilvl="2" w:tplc="36AE099E" w:tentative="1">
      <w:start w:val="1"/>
      <w:numFmt w:val="decimal"/>
      <w:lvlText w:val="%3."/>
      <w:lvlJc w:val="left"/>
      <w:pPr>
        <w:tabs>
          <w:tab w:val="num" w:pos="2160"/>
        </w:tabs>
        <w:ind w:left="2160" w:hanging="360"/>
      </w:pPr>
    </w:lvl>
    <w:lvl w:ilvl="3" w:tplc="5ECE8B28" w:tentative="1">
      <w:start w:val="1"/>
      <w:numFmt w:val="decimal"/>
      <w:lvlText w:val="%4."/>
      <w:lvlJc w:val="left"/>
      <w:pPr>
        <w:tabs>
          <w:tab w:val="num" w:pos="2880"/>
        </w:tabs>
        <w:ind w:left="2880" w:hanging="360"/>
      </w:pPr>
    </w:lvl>
    <w:lvl w:ilvl="4" w:tplc="29C2622C" w:tentative="1">
      <w:start w:val="1"/>
      <w:numFmt w:val="decimal"/>
      <w:lvlText w:val="%5."/>
      <w:lvlJc w:val="left"/>
      <w:pPr>
        <w:tabs>
          <w:tab w:val="num" w:pos="3600"/>
        </w:tabs>
        <w:ind w:left="3600" w:hanging="360"/>
      </w:pPr>
    </w:lvl>
    <w:lvl w:ilvl="5" w:tplc="C8667760" w:tentative="1">
      <w:start w:val="1"/>
      <w:numFmt w:val="decimal"/>
      <w:lvlText w:val="%6."/>
      <w:lvlJc w:val="left"/>
      <w:pPr>
        <w:tabs>
          <w:tab w:val="num" w:pos="4320"/>
        </w:tabs>
        <w:ind w:left="4320" w:hanging="360"/>
      </w:pPr>
    </w:lvl>
    <w:lvl w:ilvl="6" w:tplc="3C8AD5E0" w:tentative="1">
      <w:start w:val="1"/>
      <w:numFmt w:val="decimal"/>
      <w:lvlText w:val="%7."/>
      <w:lvlJc w:val="left"/>
      <w:pPr>
        <w:tabs>
          <w:tab w:val="num" w:pos="5040"/>
        </w:tabs>
        <w:ind w:left="5040" w:hanging="360"/>
      </w:pPr>
    </w:lvl>
    <w:lvl w:ilvl="7" w:tplc="95649220" w:tentative="1">
      <w:start w:val="1"/>
      <w:numFmt w:val="decimal"/>
      <w:lvlText w:val="%8."/>
      <w:lvlJc w:val="left"/>
      <w:pPr>
        <w:tabs>
          <w:tab w:val="num" w:pos="5760"/>
        </w:tabs>
        <w:ind w:left="5760" w:hanging="360"/>
      </w:pPr>
    </w:lvl>
    <w:lvl w:ilvl="8" w:tplc="69E0568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1021"/>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82500"/>
    <w:rsid w:val="0000241C"/>
    <w:rsid w:val="00117CE5"/>
    <w:rsid w:val="00143477"/>
    <w:rsid w:val="001701F0"/>
    <w:rsid w:val="001B632F"/>
    <w:rsid w:val="001E57C5"/>
    <w:rsid w:val="0021728C"/>
    <w:rsid w:val="00260979"/>
    <w:rsid w:val="002A3491"/>
    <w:rsid w:val="002E5200"/>
    <w:rsid w:val="0034362B"/>
    <w:rsid w:val="003568D5"/>
    <w:rsid w:val="003569A0"/>
    <w:rsid w:val="00363EC1"/>
    <w:rsid w:val="005509A7"/>
    <w:rsid w:val="005F105A"/>
    <w:rsid w:val="005F6DFE"/>
    <w:rsid w:val="00602F59"/>
    <w:rsid w:val="00686786"/>
    <w:rsid w:val="006A2E6F"/>
    <w:rsid w:val="00777D69"/>
    <w:rsid w:val="00782500"/>
    <w:rsid w:val="007D47A0"/>
    <w:rsid w:val="007E4FD4"/>
    <w:rsid w:val="007F7939"/>
    <w:rsid w:val="00815C84"/>
    <w:rsid w:val="00836DA0"/>
    <w:rsid w:val="00882A51"/>
    <w:rsid w:val="008B2D7C"/>
    <w:rsid w:val="0098654A"/>
    <w:rsid w:val="009F18C6"/>
    <w:rsid w:val="00AC0E00"/>
    <w:rsid w:val="00AE2717"/>
    <w:rsid w:val="00B74106"/>
    <w:rsid w:val="00BA322E"/>
    <w:rsid w:val="00C01F92"/>
    <w:rsid w:val="00C44C62"/>
    <w:rsid w:val="00CA0633"/>
    <w:rsid w:val="00CB176D"/>
    <w:rsid w:val="00CC49E8"/>
    <w:rsid w:val="00D3067E"/>
    <w:rsid w:val="00DD4CDD"/>
    <w:rsid w:val="00E44B36"/>
    <w:rsid w:val="00E54190"/>
    <w:rsid w:val="00EE0A57"/>
    <w:rsid w:val="00F143D4"/>
    <w:rsid w:val="00FF09E3"/>
    <w:rsid w:val="00FF203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D4"/>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AE2717"/>
    <w:pPr>
      <w:tabs>
        <w:tab w:val="center" w:pos="4536"/>
        <w:tab w:val="right" w:pos="9072"/>
      </w:tabs>
      <w:spacing w:before="40"/>
    </w:pPr>
    <w:rPr>
      <w:sz w:val="20"/>
    </w:rPr>
  </w:style>
  <w:style w:type="paragraph" w:styleId="Bunntekst">
    <w:name w:val="footer"/>
    <w:basedOn w:val="Normal"/>
    <w:semiHidden/>
    <w:rsid w:val="00AE2717"/>
    <w:pPr>
      <w:tabs>
        <w:tab w:val="center" w:pos="4536"/>
        <w:tab w:val="right" w:pos="9072"/>
      </w:tabs>
      <w:spacing w:before="40"/>
    </w:pPr>
    <w:rPr>
      <w:sz w:val="20"/>
    </w:rPr>
  </w:style>
  <w:style w:type="character" w:styleId="Hyperkobling">
    <w:name w:val="Hyperlink"/>
    <w:basedOn w:val="Standardskriftforavsnitt"/>
    <w:semiHidden/>
    <w:rsid w:val="00AE2717"/>
    <w:rPr>
      <w:color w:val="0000FF"/>
      <w:u w:val="single"/>
    </w:rPr>
  </w:style>
  <w:style w:type="character" w:styleId="Sidetall">
    <w:name w:val="page number"/>
    <w:basedOn w:val="Standardskriftforavsnitt"/>
    <w:semiHidden/>
    <w:rsid w:val="00AE2717"/>
  </w:style>
  <w:style w:type="character" w:customStyle="1" w:styleId="bold">
    <w:name w:val="bold"/>
    <w:basedOn w:val="Standardskriftforavsnitt"/>
    <w:rsid w:val="007E4FD4"/>
  </w:style>
</w:styles>
</file>

<file path=word/webSettings.xml><?xml version="1.0" encoding="utf-8"?>
<w:webSettings xmlns:r="http://schemas.openxmlformats.org/officeDocument/2006/relationships" xmlns:w="http://schemas.openxmlformats.org/wordprocessingml/2006/main">
  <w:divs>
    <w:div w:id="383724025">
      <w:bodyDiv w:val="1"/>
      <w:marLeft w:val="0"/>
      <w:marRight w:val="0"/>
      <w:marTop w:val="0"/>
      <w:marBottom w:val="0"/>
      <w:divBdr>
        <w:top w:val="none" w:sz="0" w:space="0" w:color="auto"/>
        <w:left w:val="none" w:sz="0" w:space="0" w:color="auto"/>
        <w:bottom w:val="none" w:sz="0" w:space="0" w:color="auto"/>
        <w:right w:val="none" w:sz="0" w:space="0" w:color="auto"/>
      </w:divBdr>
      <w:divsChild>
        <w:div w:id="1799638507">
          <w:marLeft w:val="778"/>
          <w:marRight w:val="0"/>
          <w:marTop w:val="96"/>
          <w:marBottom w:val="0"/>
          <w:divBdr>
            <w:top w:val="none" w:sz="0" w:space="0" w:color="auto"/>
            <w:left w:val="none" w:sz="0" w:space="0" w:color="auto"/>
            <w:bottom w:val="none" w:sz="0" w:space="0" w:color="auto"/>
            <w:right w:val="none" w:sz="0" w:space="0" w:color="auto"/>
          </w:divBdr>
        </w:div>
        <w:div w:id="1371227247">
          <w:marLeft w:val="1382"/>
          <w:marRight w:val="0"/>
          <w:marTop w:val="86"/>
          <w:marBottom w:val="0"/>
          <w:divBdr>
            <w:top w:val="none" w:sz="0" w:space="0" w:color="auto"/>
            <w:left w:val="none" w:sz="0" w:space="0" w:color="auto"/>
            <w:bottom w:val="none" w:sz="0" w:space="0" w:color="auto"/>
            <w:right w:val="none" w:sz="0" w:space="0" w:color="auto"/>
          </w:divBdr>
        </w:div>
        <w:div w:id="1696613226">
          <w:marLeft w:val="1382"/>
          <w:marRight w:val="0"/>
          <w:marTop w:val="86"/>
          <w:marBottom w:val="0"/>
          <w:divBdr>
            <w:top w:val="none" w:sz="0" w:space="0" w:color="auto"/>
            <w:left w:val="none" w:sz="0" w:space="0" w:color="auto"/>
            <w:bottom w:val="none" w:sz="0" w:space="0" w:color="auto"/>
            <w:right w:val="none" w:sz="0" w:space="0" w:color="auto"/>
          </w:divBdr>
        </w:div>
        <w:div w:id="1493520186">
          <w:marLeft w:val="1382"/>
          <w:marRight w:val="0"/>
          <w:marTop w:val="86"/>
          <w:marBottom w:val="0"/>
          <w:divBdr>
            <w:top w:val="none" w:sz="0" w:space="0" w:color="auto"/>
            <w:left w:val="none" w:sz="0" w:space="0" w:color="auto"/>
            <w:bottom w:val="none" w:sz="0" w:space="0" w:color="auto"/>
            <w:right w:val="none" w:sz="0" w:space="0" w:color="auto"/>
          </w:divBdr>
        </w:div>
        <w:div w:id="381247756">
          <w:marLeft w:val="1382"/>
          <w:marRight w:val="0"/>
          <w:marTop w:val="86"/>
          <w:marBottom w:val="0"/>
          <w:divBdr>
            <w:top w:val="none" w:sz="0" w:space="0" w:color="auto"/>
            <w:left w:val="none" w:sz="0" w:space="0" w:color="auto"/>
            <w:bottom w:val="none" w:sz="0" w:space="0" w:color="auto"/>
            <w:right w:val="none" w:sz="0" w:space="0" w:color="auto"/>
          </w:divBdr>
        </w:div>
        <w:div w:id="1489051062">
          <w:marLeft w:val="1382"/>
          <w:marRight w:val="0"/>
          <w:marTop w:val="86"/>
          <w:marBottom w:val="0"/>
          <w:divBdr>
            <w:top w:val="none" w:sz="0" w:space="0" w:color="auto"/>
            <w:left w:val="none" w:sz="0" w:space="0" w:color="auto"/>
            <w:bottom w:val="none" w:sz="0" w:space="0" w:color="auto"/>
            <w:right w:val="none" w:sz="0" w:space="0" w:color="auto"/>
          </w:divBdr>
        </w:div>
        <w:div w:id="1340504776">
          <w:marLeft w:val="1382"/>
          <w:marRight w:val="0"/>
          <w:marTop w:val="86"/>
          <w:marBottom w:val="0"/>
          <w:divBdr>
            <w:top w:val="none" w:sz="0" w:space="0" w:color="auto"/>
            <w:left w:val="none" w:sz="0" w:space="0" w:color="auto"/>
            <w:bottom w:val="none" w:sz="0" w:space="0" w:color="auto"/>
            <w:right w:val="none" w:sz="0" w:space="0" w:color="auto"/>
          </w:divBdr>
        </w:div>
        <w:div w:id="211501761">
          <w:marLeft w:val="778"/>
          <w:marRight w:val="0"/>
          <w:marTop w:val="96"/>
          <w:marBottom w:val="0"/>
          <w:divBdr>
            <w:top w:val="none" w:sz="0" w:space="0" w:color="auto"/>
            <w:left w:val="none" w:sz="0" w:space="0" w:color="auto"/>
            <w:bottom w:val="none" w:sz="0" w:space="0" w:color="auto"/>
            <w:right w:val="none" w:sz="0" w:space="0" w:color="auto"/>
          </w:divBdr>
        </w:div>
        <w:div w:id="1993100599">
          <w:marLeft w:val="778"/>
          <w:marRight w:val="0"/>
          <w:marTop w:val="96"/>
          <w:marBottom w:val="0"/>
          <w:divBdr>
            <w:top w:val="none" w:sz="0" w:space="0" w:color="auto"/>
            <w:left w:val="none" w:sz="0" w:space="0" w:color="auto"/>
            <w:bottom w:val="none" w:sz="0" w:space="0" w:color="auto"/>
            <w:right w:val="none" w:sz="0" w:space="0" w:color="auto"/>
          </w:divBdr>
        </w:div>
        <w:div w:id="1735007028">
          <w:marLeft w:val="1382"/>
          <w:marRight w:val="0"/>
          <w:marTop w:val="86"/>
          <w:marBottom w:val="0"/>
          <w:divBdr>
            <w:top w:val="none" w:sz="0" w:space="0" w:color="auto"/>
            <w:left w:val="none" w:sz="0" w:space="0" w:color="auto"/>
            <w:bottom w:val="none" w:sz="0" w:space="0" w:color="auto"/>
            <w:right w:val="none" w:sz="0" w:space="0" w:color="auto"/>
          </w:divBdr>
        </w:div>
        <w:div w:id="879165694">
          <w:marLeft w:val="1382"/>
          <w:marRight w:val="0"/>
          <w:marTop w:val="86"/>
          <w:marBottom w:val="0"/>
          <w:divBdr>
            <w:top w:val="none" w:sz="0" w:space="0" w:color="auto"/>
            <w:left w:val="none" w:sz="0" w:space="0" w:color="auto"/>
            <w:bottom w:val="none" w:sz="0" w:space="0" w:color="auto"/>
            <w:right w:val="none" w:sz="0" w:space="0" w:color="auto"/>
          </w:divBdr>
        </w:div>
      </w:divsChild>
    </w:div>
    <w:div w:id="426510271">
      <w:bodyDiv w:val="1"/>
      <w:marLeft w:val="0"/>
      <w:marRight w:val="0"/>
      <w:marTop w:val="0"/>
      <w:marBottom w:val="0"/>
      <w:divBdr>
        <w:top w:val="none" w:sz="0" w:space="0" w:color="auto"/>
        <w:left w:val="none" w:sz="0" w:space="0" w:color="auto"/>
        <w:bottom w:val="none" w:sz="0" w:space="0" w:color="auto"/>
        <w:right w:val="none" w:sz="0" w:space="0" w:color="auto"/>
      </w:divBdr>
    </w:div>
    <w:div w:id="9335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Maler\CoopNorge\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8</TotalTime>
  <Pages>1</Pages>
  <Words>357</Words>
  <Characters>1898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Coop Norge AS</Company>
  <LinksUpToDate>false</LinksUpToDate>
  <CharactersWithSpaces>2251</CharactersWithSpaces>
  <SharedDoc>false</SharedDoc>
  <HLinks>
    <vt:vector size="6" baseType="variant">
      <vt:variant>
        <vt:i4>6684705</vt:i4>
      </vt:variant>
      <vt:variant>
        <vt:i4>0</vt:i4>
      </vt:variant>
      <vt:variant>
        <vt:i4>0</vt:i4>
      </vt:variant>
      <vt:variant>
        <vt:i4>5</vt:i4>
      </vt:variant>
      <vt:variant>
        <vt:lpwstr>http://www.coop.no/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Buhaug</dc:creator>
  <cp:keywords/>
  <dc:description/>
  <cp:lastModifiedBy>Ole André Myhrvold</cp:lastModifiedBy>
  <cp:revision>4</cp:revision>
  <cp:lastPrinted>2010-03-10T08:25:00Z</cp:lastPrinted>
  <dcterms:created xsi:type="dcterms:W3CDTF">2010-03-10T08:28:00Z</dcterms:created>
  <dcterms:modified xsi:type="dcterms:W3CDTF">2010-03-10T15:33:00Z</dcterms:modified>
</cp:coreProperties>
</file>