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E9" w:rsidRDefault="004316E9" w:rsidP="00170EF9">
      <w:pPr>
        <w:pStyle w:val="Heading1"/>
        <w:jc w:val="center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2857500" cy="15158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ntmännen-Uniba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884" cy="15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E9" w:rsidRPr="004316E9" w:rsidRDefault="004316E9" w:rsidP="004316E9"/>
    <w:p w:rsidR="00113B4C" w:rsidRPr="00331280" w:rsidRDefault="00331280" w:rsidP="001B60D6">
      <w:pPr>
        <w:pStyle w:val="Heading1"/>
        <w:rPr>
          <w:lang w:val="sv-SE"/>
        </w:rPr>
      </w:pPr>
      <w:r w:rsidRPr="00331280">
        <w:rPr>
          <w:lang w:val="sv-SE"/>
        </w:rPr>
        <w:t>Lantmännen unibake driftsätter global supply chain modell</w:t>
      </w:r>
    </w:p>
    <w:p w:rsidR="00113B4C" w:rsidRDefault="00331280" w:rsidP="00691222">
      <w:pPr>
        <w:rPr>
          <w:b/>
          <w:iCs/>
        </w:rPr>
      </w:pPr>
      <w:r w:rsidRPr="00331280">
        <w:rPr>
          <w:b/>
          <w:iCs/>
        </w:rPr>
        <w:t xml:space="preserve">Efter ett utrullningsprojekt på Lantmännen </w:t>
      </w:r>
      <w:proofErr w:type="spellStart"/>
      <w:r w:rsidRPr="00331280">
        <w:rPr>
          <w:b/>
          <w:iCs/>
        </w:rPr>
        <w:t>Unibake</w:t>
      </w:r>
      <w:proofErr w:type="spellEnd"/>
      <w:r w:rsidRPr="00331280">
        <w:rPr>
          <w:b/>
          <w:iCs/>
        </w:rPr>
        <w:t xml:space="preserve"> har en global lösning för prognos, lageroptimering och försörjningsplanering driftsatts i 11 länder.</w:t>
      </w:r>
    </w:p>
    <w:p w:rsidR="00331280" w:rsidRPr="00331280" w:rsidRDefault="00331280" w:rsidP="00331280">
      <w:r w:rsidRPr="00331280">
        <w:t xml:space="preserve">Lantmännen </w:t>
      </w:r>
      <w:proofErr w:type="spellStart"/>
      <w:r w:rsidRPr="00331280">
        <w:t>Unibake</w:t>
      </w:r>
      <w:proofErr w:type="spellEnd"/>
      <w:r w:rsidRPr="00331280">
        <w:t xml:space="preserve"> har driftsatt en global </w:t>
      </w:r>
      <w:proofErr w:type="spellStart"/>
      <w:r w:rsidRPr="00331280">
        <w:t>supply</w:t>
      </w:r>
      <w:proofErr w:type="spellEnd"/>
      <w:r w:rsidRPr="00331280">
        <w:t xml:space="preserve"> </w:t>
      </w:r>
      <w:proofErr w:type="spellStart"/>
      <w:r w:rsidRPr="00331280">
        <w:t>chain</w:t>
      </w:r>
      <w:proofErr w:type="spellEnd"/>
      <w:r w:rsidRPr="00331280">
        <w:t xml:space="preserve"> modell i 11 länder. Utrullningsprojektet som resulterat i den nya modellen, har drivits av en central organisation med resurser från både Lantmännen </w:t>
      </w:r>
      <w:proofErr w:type="spellStart"/>
      <w:r w:rsidRPr="00331280">
        <w:t>Unibake</w:t>
      </w:r>
      <w:proofErr w:type="spellEnd"/>
      <w:r w:rsidRPr="00331280">
        <w:t xml:space="preserve"> och Optilon. Målsättningen med projektet har varit att bibehålla konkurrenskraften genom att effektivisera och standardisera de lokala planeringsprocesserna samt skapa förutsättningar för en global sälj- och verksamhetsplanering. Lösningen möjliggör globala proaktiva beslut kring både kapacitet som försörjning samt på så sätt minska kostnaderna för lager, produktion och transport i distributionsnätverket. </w:t>
      </w:r>
    </w:p>
    <w:p w:rsidR="007553D8" w:rsidRDefault="00331280" w:rsidP="00E240BA">
      <w:r w:rsidRPr="00331280">
        <w:t xml:space="preserve"> ”Vi agerar inom en snabbrörlig bransch och det krävs mycket god planering för att säkerställa att vi tar </w:t>
      </w:r>
      <w:bookmarkStart w:id="0" w:name="_GoBack"/>
      <w:bookmarkEnd w:id="0"/>
      <w:r w:rsidRPr="00331280">
        <w:t xml:space="preserve">de bästa besluten utifrån målsättningen att öka kundservice och samtidig ta de mest kostnadseffektiva besluten. Genom den nya lösningen kan Lantmännen </w:t>
      </w:r>
      <w:proofErr w:type="spellStart"/>
      <w:r w:rsidRPr="00331280">
        <w:t>Unibake</w:t>
      </w:r>
      <w:proofErr w:type="spellEnd"/>
      <w:r w:rsidRPr="00331280">
        <w:t xml:space="preserve"> bli mer proaktiva och på så sätt också se till att transparensen ökar. Att det blev en global lösning är självklart, sådan ser marknaden ut.”</w:t>
      </w:r>
      <w:r>
        <w:t xml:space="preserve"> säger </w:t>
      </w:r>
      <w:r w:rsidRPr="00331280">
        <w:t xml:space="preserve">Johan Uddin, Group </w:t>
      </w:r>
      <w:proofErr w:type="spellStart"/>
      <w:r w:rsidRPr="00331280">
        <w:t>Supply</w:t>
      </w:r>
      <w:proofErr w:type="spellEnd"/>
      <w:r w:rsidRPr="00331280">
        <w:t xml:space="preserve"> </w:t>
      </w:r>
      <w:proofErr w:type="spellStart"/>
      <w:r w:rsidRPr="00331280">
        <w:t>Chain</w:t>
      </w:r>
      <w:proofErr w:type="spellEnd"/>
      <w:r w:rsidRPr="00331280">
        <w:t xml:space="preserve"> Director under projektet, Lantmännen </w:t>
      </w:r>
      <w:proofErr w:type="spellStart"/>
      <w:r w:rsidRPr="00331280">
        <w:t>Unibake</w:t>
      </w:r>
      <w:proofErr w:type="spellEnd"/>
      <w:r>
        <w:t>.</w:t>
      </w:r>
    </w:p>
    <w:p w:rsidR="0007381A" w:rsidRPr="00557566" w:rsidRDefault="0007381A" w:rsidP="0007381A">
      <w:pPr>
        <w:pStyle w:val="Heading2"/>
        <w:rPr>
          <w:lang w:val="sv-SE"/>
        </w:rPr>
      </w:pPr>
      <w:r w:rsidRPr="00557566">
        <w:rPr>
          <w:lang w:val="sv-SE"/>
        </w:rPr>
        <w:t xml:space="preserve">Om Lantmännen </w:t>
      </w:r>
      <w:proofErr w:type="spellStart"/>
      <w:r w:rsidRPr="00557566">
        <w:rPr>
          <w:lang w:val="sv-SE"/>
        </w:rPr>
        <w:t>Unibake</w:t>
      </w:r>
      <w:proofErr w:type="spellEnd"/>
    </w:p>
    <w:p w:rsidR="0007381A" w:rsidRPr="0007381A" w:rsidRDefault="0007381A" w:rsidP="0007381A">
      <w:pPr>
        <w:pStyle w:val="NoSpacing"/>
        <w:rPr>
          <w:rFonts w:ascii="Baksheesh Regular" w:eastAsiaTheme="majorEastAsia" w:hAnsi="Baksheesh Regular" w:cstheme="majorBidi"/>
          <w:bCs/>
          <w:sz w:val="28"/>
          <w:szCs w:val="26"/>
        </w:rPr>
      </w:pPr>
      <w:r w:rsidRPr="00557566">
        <w:t xml:space="preserve">Lantmännen </w:t>
      </w:r>
      <w:proofErr w:type="spellStart"/>
      <w:r w:rsidRPr="00557566">
        <w:t>Unibake</w:t>
      </w:r>
      <w:proofErr w:type="spellEnd"/>
      <w:r w:rsidRPr="00557566">
        <w:t xml:space="preserve"> är en av Europas ledande leverantörer av högkvalitativa bageriprodukter till </w:t>
      </w:r>
      <w:proofErr w:type="spellStart"/>
      <w:r w:rsidRPr="00557566">
        <w:t>Retail</w:t>
      </w:r>
      <w:proofErr w:type="spellEnd"/>
      <w:r w:rsidRPr="00557566">
        <w:t xml:space="preserve">- och </w:t>
      </w:r>
      <w:proofErr w:type="spellStart"/>
      <w:r w:rsidRPr="00557566">
        <w:t>Foodservicemarknaden</w:t>
      </w:r>
      <w:proofErr w:type="spellEnd"/>
      <w:r w:rsidRPr="00557566">
        <w:t xml:space="preserve"> med 23-tal bagerier i ett 20-tal länder. Lantmännen </w:t>
      </w:r>
      <w:proofErr w:type="spellStart"/>
      <w:r w:rsidRPr="00557566">
        <w:t>Unibake</w:t>
      </w:r>
      <w:proofErr w:type="spellEnd"/>
      <w:r w:rsidRPr="00557566">
        <w:t xml:space="preserve"> ägs av svenska lantbrukare genom Lantmännen koncernen med ett starkt engagemang som tar långsiktigt ansvar från jord till bord.</w:t>
      </w:r>
    </w:p>
    <w:p w:rsidR="0007381A" w:rsidRPr="00557566" w:rsidRDefault="0007381A" w:rsidP="0007381A">
      <w:pPr>
        <w:pStyle w:val="NoSpacing"/>
      </w:pPr>
    </w:p>
    <w:p w:rsidR="0007381A" w:rsidRDefault="0007381A" w:rsidP="0007381A">
      <w:pPr>
        <w:pStyle w:val="NoSpacing"/>
        <w:rPr>
          <w:bCs/>
        </w:rPr>
      </w:pPr>
      <w:r>
        <w:t xml:space="preserve">Lantmännen </w:t>
      </w:r>
      <w:proofErr w:type="spellStart"/>
      <w:r>
        <w:t>Unibake</w:t>
      </w:r>
      <w:proofErr w:type="spellEnd"/>
      <w:r>
        <w:t xml:space="preserve">, har i Sverige en </w:t>
      </w:r>
      <w:proofErr w:type="spellStart"/>
      <w:r w:rsidRPr="00557566">
        <w:t>portföj</w:t>
      </w:r>
      <w:proofErr w:type="spellEnd"/>
      <w:r w:rsidRPr="00557566">
        <w:t xml:space="preserve"> av väletablerade varumärken </w:t>
      </w:r>
      <w:r>
        <w:t xml:space="preserve">som </w:t>
      </w:r>
      <w:r w:rsidRPr="00557566">
        <w:t xml:space="preserve">består av: </w:t>
      </w:r>
      <w:proofErr w:type="spellStart"/>
      <w:r w:rsidRPr="00557566">
        <w:t>Schulstad</w:t>
      </w:r>
      <w:proofErr w:type="spellEnd"/>
      <w:r w:rsidRPr="00557566">
        <w:t xml:space="preserve"> </w:t>
      </w:r>
      <w:proofErr w:type="spellStart"/>
      <w:r w:rsidRPr="00557566">
        <w:t>Bakery</w:t>
      </w:r>
      <w:proofErr w:type="spellEnd"/>
      <w:r w:rsidRPr="00557566">
        <w:t xml:space="preserve"> Solutions, </w:t>
      </w:r>
      <w:proofErr w:type="spellStart"/>
      <w:r w:rsidRPr="00557566">
        <w:t>Hatting</w:t>
      </w:r>
      <w:proofErr w:type="spellEnd"/>
      <w:r w:rsidRPr="00557566">
        <w:t xml:space="preserve"> och </w:t>
      </w:r>
      <w:proofErr w:type="spellStart"/>
      <w:proofErr w:type="gramStart"/>
      <w:r w:rsidRPr="00557566">
        <w:t>Korvbrödsbagarn</w:t>
      </w:r>
      <w:proofErr w:type="spellEnd"/>
      <w:proofErr w:type="gramEnd"/>
      <w:r w:rsidRPr="00557566">
        <w:t>.</w:t>
      </w:r>
    </w:p>
    <w:p w:rsidR="00331280" w:rsidRPr="00331280" w:rsidRDefault="00331280" w:rsidP="00331280">
      <w:pPr>
        <w:pStyle w:val="Heading2"/>
        <w:rPr>
          <w:lang w:val="sv-SE"/>
        </w:rPr>
      </w:pPr>
      <w:r w:rsidRPr="00331280">
        <w:rPr>
          <w:lang w:val="sv-SE"/>
        </w:rPr>
        <w:t>Om Optilon</w:t>
      </w:r>
    </w:p>
    <w:p w:rsidR="00331280" w:rsidRPr="00733670" w:rsidRDefault="00331280" w:rsidP="00331280">
      <w:pPr>
        <w:spacing w:after="200"/>
        <w:jc w:val="left"/>
        <w:rPr>
          <w:bCs/>
        </w:rPr>
      </w:pPr>
      <w:r w:rsidRPr="00733670">
        <w:rPr>
          <w:bCs/>
        </w:rPr>
        <w:t>Optilon skapar affärsvärde för företag inom tillverkning och handel genom oberoende lösningar baserade på applikationer för planering och optimering av försörjningskedjor. Företagets konsulter är specialister och jobbar inom tre huvu</w:t>
      </w:r>
      <w:r w:rsidR="004B291A">
        <w:rPr>
          <w:bCs/>
        </w:rPr>
        <w:t xml:space="preserve">dområden; </w:t>
      </w:r>
      <w:proofErr w:type="spellStart"/>
      <w:r w:rsidR="004B291A">
        <w:rPr>
          <w:bCs/>
        </w:rPr>
        <w:t>supply</w:t>
      </w:r>
      <w:proofErr w:type="spellEnd"/>
      <w:r w:rsidR="004B291A">
        <w:rPr>
          <w:bCs/>
        </w:rPr>
        <w:t xml:space="preserve"> </w:t>
      </w:r>
      <w:proofErr w:type="spellStart"/>
      <w:r w:rsidR="004B291A">
        <w:rPr>
          <w:bCs/>
        </w:rPr>
        <w:t>chain</w:t>
      </w:r>
      <w:proofErr w:type="spellEnd"/>
      <w:r w:rsidR="004B291A">
        <w:rPr>
          <w:bCs/>
        </w:rPr>
        <w:t xml:space="preserve"> design, service</w:t>
      </w:r>
      <w:r w:rsidRPr="00733670">
        <w:rPr>
          <w:bCs/>
        </w:rPr>
        <w:t>optim</w:t>
      </w:r>
      <w:r w:rsidR="004B291A">
        <w:rPr>
          <w:bCs/>
        </w:rPr>
        <w:t xml:space="preserve">ering och </w:t>
      </w:r>
      <w:proofErr w:type="spellStart"/>
      <w:r w:rsidR="004B291A">
        <w:rPr>
          <w:bCs/>
        </w:rPr>
        <w:t>supply</w:t>
      </w:r>
      <w:proofErr w:type="spellEnd"/>
      <w:r w:rsidR="004B291A">
        <w:rPr>
          <w:bCs/>
        </w:rPr>
        <w:t xml:space="preserve"> </w:t>
      </w:r>
      <w:proofErr w:type="spellStart"/>
      <w:r w:rsidR="004B291A">
        <w:rPr>
          <w:bCs/>
        </w:rPr>
        <w:t>chain</w:t>
      </w:r>
      <w:proofErr w:type="spellEnd"/>
      <w:r w:rsidR="004B291A">
        <w:rPr>
          <w:bCs/>
        </w:rPr>
        <w:t xml:space="preserve"> planering</w:t>
      </w:r>
      <w:r>
        <w:rPr>
          <w:bCs/>
        </w:rPr>
        <w:t>.</w:t>
      </w:r>
    </w:p>
    <w:p w:rsidR="00331280" w:rsidRPr="00331280" w:rsidRDefault="00331280" w:rsidP="004316E9">
      <w:pPr>
        <w:spacing w:after="200"/>
        <w:jc w:val="left"/>
      </w:pPr>
      <w:r w:rsidRPr="00733670">
        <w:rPr>
          <w:bCs/>
        </w:rPr>
        <w:t xml:space="preserve">Optilon är ett nordiskt företag grundat 2005 med kontor i </w:t>
      </w:r>
      <w:r>
        <w:rPr>
          <w:bCs/>
        </w:rPr>
        <w:t>Sverige, Finland och Danmark</w:t>
      </w:r>
      <w:r w:rsidRPr="00733670">
        <w:rPr>
          <w:bCs/>
        </w:rPr>
        <w:t>.</w:t>
      </w:r>
    </w:p>
    <w:sectPr w:rsidR="00331280" w:rsidRPr="00331280" w:rsidSect="00755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87" w:rsidRDefault="00F53087" w:rsidP="00113B4C">
      <w:pPr>
        <w:spacing w:after="0" w:line="240" w:lineRule="auto"/>
      </w:pPr>
      <w:r>
        <w:separator/>
      </w:r>
    </w:p>
  </w:endnote>
  <w:endnote w:type="continuationSeparator" w:id="0">
    <w:p w:rsidR="00F53087" w:rsidRDefault="00F53087" w:rsidP="0011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sheesh Regular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Baksheesh RegularExpert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Baksheesh BoldExpert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2" w:rsidRDefault="00BC5D48">
    <w:pPr>
      <w:pStyle w:val="Footer"/>
    </w:pPr>
    <w:r w:rsidRPr="00BC5D48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5D3DD381" wp14:editId="27E7F6AC">
          <wp:simplePos x="0" y="0"/>
          <wp:positionH relativeFrom="leftMargin">
            <wp:posOffset>900430</wp:posOffset>
          </wp:positionH>
          <wp:positionV relativeFrom="page">
            <wp:posOffset>10081260</wp:posOffset>
          </wp:positionV>
          <wp:extent cx="798443" cy="285008"/>
          <wp:effectExtent l="19050" t="0" r="1657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25" t="13050" r="11328" b="21701"/>
                  <a:stretch>
                    <a:fillRect/>
                  </a:stretch>
                </pic:blipFill>
                <pic:spPr bwMode="auto">
                  <a:xfrm>
                    <a:off x="0" y="0"/>
                    <a:ext cx="797582" cy="28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D82" w:rsidRPr="006B2D82"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8EEF32A" wp14:editId="51F33B18">
          <wp:simplePos x="0" y="0"/>
          <wp:positionH relativeFrom="page">
            <wp:posOffset>5315444</wp:posOffset>
          </wp:positionH>
          <wp:positionV relativeFrom="page">
            <wp:posOffset>6483927</wp:posOffset>
          </wp:positionV>
          <wp:extent cx="2249137" cy="4346369"/>
          <wp:effectExtent l="19050" t="0" r="0" b="0"/>
          <wp:wrapNone/>
          <wp:docPr id="6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>
                    <a:off x="0" y="0"/>
                    <a:ext cx="2249137" cy="4346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30" w:rsidRDefault="006B2D82" w:rsidP="006B2D82">
    <w:pPr>
      <w:pStyle w:val="Footer"/>
      <w:tabs>
        <w:tab w:val="left" w:pos="621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Default="007553D8">
    <w:pPr>
      <w:pStyle w:val="Footer"/>
    </w:pPr>
    <w:r w:rsidRPr="006B2D82">
      <w:rPr>
        <w:noProof/>
        <w:lang w:eastAsia="sv-SE"/>
      </w:rPr>
      <w:drawing>
        <wp:anchor distT="0" distB="0" distL="114300" distR="114300" simplePos="0" relativeHeight="251674624" behindDoc="1" locked="0" layoutInCell="1" allowOverlap="1" wp14:anchorId="1DB911B2" wp14:editId="5FE889C4">
          <wp:simplePos x="0" y="0"/>
          <wp:positionH relativeFrom="page">
            <wp:posOffset>157480</wp:posOffset>
          </wp:positionH>
          <wp:positionV relativeFrom="page">
            <wp:posOffset>6484620</wp:posOffset>
          </wp:positionV>
          <wp:extent cx="2253776" cy="4345381"/>
          <wp:effectExtent l="19050" t="0" r="6824" b="8814"/>
          <wp:wrapNone/>
          <wp:docPr id="8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60126" cy="435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87" w:rsidRDefault="00F53087" w:rsidP="00113B4C">
      <w:pPr>
        <w:spacing w:after="0" w:line="240" w:lineRule="auto"/>
      </w:pPr>
      <w:r>
        <w:separator/>
      </w:r>
    </w:p>
  </w:footnote>
  <w:footnote w:type="continuationSeparator" w:id="0">
    <w:p w:rsidR="00F53087" w:rsidRDefault="00F53087" w:rsidP="0011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D1" w:rsidRPr="00524BD9" w:rsidRDefault="00AE26D1" w:rsidP="00AE26D1">
    <w:pPr>
      <w:pStyle w:val="IntenseQuote"/>
      <w:rPr>
        <w:rStyle w:val="IntenseQuoteChar"/>
        <w:color w:val="E85425"/>
        <w:sz w:val="16"/>
        <w:szCs w:val="16"/>
      </w:rPr>
    </w:pPr>
    <w:r w:rsidRPr="00524BD9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615DA461" wp14:editId="60780A7B">
          <wp:simplePos x="0" y="0"/>
          <wp:positionH relativeFrom="page">
            <wp:posOffset>5398572</wp:posOffset>
          </wp:positionH>
          <wp:positionV relativeFrom="page">
            <wp:posOffset>427512</wp:posOffset>
          </wp:positionV>
          <wp:extent cx="1656000" cy="543651"/>
          <wp:effectExtent l="19050" t="0" r="1350" b="0"/>
          <wp:wrapNone/>
          <wp:docPr id="3" name="Picture 4" descr="Optilon_logo_pms_cle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_pms_cle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543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BD9">
      <w:rPr>
        <w:rStyle w:val="IntenseQuoteChar"/>
        <w:color w:val="E85425"/>
        <w:szCs w:val="16"/>
      </w:rPr>
      <w:t>S</w:t>
    </w:r>
    <w:r w:rsidRPr="00524BD9">
      <w:rPr>
        <w:rStyle w:val="IntenseQuoteChar"/>
        <w:color w:val="E85425"/>
        <w:sz w:val="16"/>
        <w:szCs w:val="16"/>
      </w:rPr>
      <w:t>tockholm</w:t>
    </w:r>
    <w:r>
      <w:rPr>
        <w:rStyle w:val="IntenseQuoteChar"/>
        <w:color w:val="E85425"/>
        <w:szCs w:val="16"/>
      </w:rPr>
      <w:tab/>
    </w:r>
    <w:proofErr w:type="spellStart"/>
    <w:r w:rsidRPr="00524BD9">
      <w:rPr>
        <w:rStyle w:val="IntenseQuoteChar"/>
        <w:color w:val="E85425"/>
        <w:sz w:val="16"/>
        <w:szCs w:val="16"/>
      </w:rPr>
      <w:t>malmö</w:t>
    </w:r>
    <w:proofErr w:type="spellEnd"/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 w:rsidRPr="00524BD9">
      <w:rPr>
        <w:rStyle w:val="IntenseQuoteChar"/>
        <w:sz w:val="16"/>
        <w:szCs w:val="16"/>
      </w:rPr>
      <w:t>brovägen</w:t>
    </w:r>
    <w:proofErr w:type="spellEnd"/>
    <w:r w:rsidRPr="00524BD9">
      <w:rPr>
        <w:rStyle w:val="IntenseQuoteChar"/>
        <w:sz w:val="16"/>
        <w:szCs w:val="16"/>
      </w:rPr>
      <w:t xml:space="preserve"> 5</w:t>
    </w:r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gråbrödersgatan</w:t>
    </w:r>
    <w:proofErr w:type="spellEnd"/>
    <w:r w:rsidRPr="00524BD9">
      <w:rPr>
        <w:rStyle w:val="IntenseQuoteChar"/>
        <w:sz w:val="16"/>
        <w:szCs w:val="16"/>
      </w:rPr>
      <w:t xml:space="preserve"> 2</w:t>
    </w:r>
    <w:r w:rsidRPr="00524BD9">
      <w:rPr>
        <w:rStyle w:val="IntenseQuoteChar"/>
        <w:sz w:val="16"/>
        <w:szCs w:val="16"/>
      </w:rPr>
      <w:br/>
      <w:t xml:space="preserve">Box 35, 182 07 </w:t>
    </w:r>
    <w:proofErr w:type="spellStart"/>
    <w:r>
      <w:rPr>
        <w:rStyle w:val="IntenseQuoteChar"/>
        <w:szCs w:val="16"/>
      </w:rPr>
      <w:t>stocksund</w:t>
    </w:r>
    <w:proofErr w:type="spellEnd"/>
    <w:r w:rsidRPr="00524BD9">
      <w:rPr>
        <w:rStyle w:val="IntenseQuoteChar"/>
        <w:sz w:val="16"/>
        <w:szCs w:val="16"/>
      </w:rPr>
      <w:tab/>
      <w:t xml:space="preserve">box 163, SE-201 21 </w:t>
    </w:r>
    <w:proofErr w:type="spellStart"/>
    <w:r>
      <w:rPr>
        <w:rStyle w:val="IntenseQuoteChar"/>
        <w:szCs w:val="16"/>
      </w:rPr>
      <w:t>malmö</w:t>
    </w:r>
    <w:proofErr w:type="spellEnd"/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>
      <w:rPr>
        <w:rStyle w:val="IntenseQuoteChar"/>
        <w:szCs w:val="16"/>
      </w:rPr>
      <w:t>s</w:t>
    </w:r>
    <w:r w:rsidRPr="00524BD9">
      <w:rPr>
        <w:rStyle w:val="IntenseQuoteChar"/>
        <w:sz w:val="16"/>
        <w:szCs w:val="16"/>
      </w:rPr>
      <w:t>weden</w:t>
    </w:r>
    <w:proofErr w:type="spellEnd"/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sweden</w:t>
    </w:r>
    <w:proofErr w:type="spellEnd"/>
    <w:r w:rsidRPr="00524BD9">
      <w:rPr>
        <w:rStyle w:val="IntenseQuoteChar"/>
        <w:sz w:val="16"/>
        <w:szCs w:val="16"/>
      </w:rPr>
      <w:br/>
      <w:t>+46 8655 32 30</w:t>
    </w:r>
    <w:r w:rsidRPr="00524BD9">
      <w:rPr>
        <w:rStyle w:val="IntenseQuoteChar"/>
        <w:sz w:val="16"/>
        <w:szCs w:val="16"/>
      </w:rPr>
      <w:tab/>
      <w:t>+46 4010 66 50</w:t>
    </w:r>
  </w:p>
  <w:p w:rsidR="006B2D82" w:rsidRDefault="00AE26D1" w:rsidP="00AE26D1">
    <w:pPr>
      <w:pStyle w:val="Footer"/>
      <w:tabs>
        <w:tab w:val="clear" w:pos="4536"/>
        <w:tab w:val="right" w:pos="8505"/>
      </w:tabs>
      <w:ind w:left="-680"/>
    </w:pPr>
    <w:r w:rsidRPr="00524BD9">
      <w:rPr>
        <w:rStyle w:val="IntenseQuoteChar"/>
        <w:sz w:val="16"/>
        <w:szCs w:val="16"/>
      </w:rPr>
      <w:br/>
    </w:r>
    <w:r w:rsidRPr="00524BD9">
      <w:rPr>
        <w:rStyle w:val="IntenseQuoteChar"/>
        <w:color w:val="FC5425"/>
        <w:sz w:val="16"/>
        <w:szCs w:val="16"/>
      </w:rPr>
      <w:t>www</w:t>
    </w:r>
    <w:proofErr w:type="gramStart"/>
    <w:r w:rsidRPr="00524BD9">
      <w:rPr>
        <w:rStyle w:val="IntenseQuoteChar"/>
        <w:color w:val="FC5425"/>
        <w:sz w:val="16"/>
        <w:szCs w:val="16"/>
      </w:rPr>
      <w:t>.optilonsolutions</w:t>
    </w:r>
    <w:proofErr w:type="gramEnd"/>
    <w:r w:rsidRPr="00524BD9">
      <w:rPr>
        <w:rStyle w:val="IntenseQuoteChar"/>
        <w:color w:val="FC5425"/>
        <w:sz w:val="16"/>
        <w:szCs w:val="16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B8" w:rsidRPr="00342EB8" w:rsidRDefault="00342EB8" w:rsidP="00342EB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8720" behindDoc="0" locked="0" layoutInCell="1" allowOverlap="1" wp14:anchorId="0C4A7022" wp14:editId="1EBC8904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4" name="Picture 4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342EB8" w:rsidRPr="00342EB8" w:rsidRDefault="00342EB8" w:rsidP="00342EB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</w:t>
    </w:r>
    <w:proofErr w:type="gramStart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.optilonsolutions</w:t>
    </w:r>
    <w:proofErr w:type="gramEnd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Pr="00342EB8" w:rsidRDefault="007553D8" w:rsidP="007553D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6672" behindDoc="0" locked="0" layoutInCell="1" allowOverlap="1" wp14:anchorId="08E3C734" wp14:editId="255DDADD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7" name="Picture 1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24D">
      <w:rPr>
        <w:noProof/>
        <w:lang w:val="sv-SE"/>
      </w:rPr>
      <w:t>OPTi</w:t>
    </w:r>
    <w:r w:rsidR="00342EB8">
      <w:rPr>
        <w:noProof/>
        <w:lang w:val="sv-SE"/>
      </w:rPr>
      <w:t>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7553D8" w:rsidRPr="00342EB8" w:rsidRDefault="007553D8" w:rsidP="007553D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</w:t>
    </w:r>
    <w:proofErr w:type="gramStart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.optilonsolutions</w:t>
    </w:r>
    <w:proofErr w:type="gramEnd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.com</w:t>
    </w:r>
  </w:p>
  <w:p w:rsidR="007553D8" w:rsidRDefault="0075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3DEA"/>
    <w:multiLevelType w:val="hybridMultilevel"/>
    <w:tmpl w:val="1400A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76AE"/>
    <w:multiLevelType w:val="hybridMultilevel"/>
    <w:tmpl w:val="A4D4C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8"/>
    <w:rsid w:val="00047E2B"/>
    <w:rsid w:val="0007381A"/>
    <w:rsid w:val="0007596A"/>
    <w:rsid w:val="00113B4C"/>
    <w:rsid w:val="00114FC8"/>
    <w:rsid w:val="00170EF9"/>
    <w:rsid w:val="00177FA7"/>
    <w:rsid w:val="00182154"/>
    <w:rsid w:val="001B60D6"/>
    <w:rsid w:val="002348A5"/>
    <w:rsid w:val="00237000"/>
    <w:rsid w:val="00254F74"/>
    <w:rsid w:val="00331280"/>
    <w:rsid w:val="00342EB8"/>
    <w:rsid w:val="00365A23"/>
    <w:rsid w:val="003B77E0"/>
    <w:rsid w:val="003D2335"/>
    <w:rsid w:val="00403A62"/>
    <w:rsid w:val="00407EE0"/>
    <w:rsid w:val="004316E9"/>
    <w:rsid w:val="00461109"/>
    <w:rsid w:val="004A2201"/>
    <w:rsid w:val="004A35C8"/>
    <w:rsid w:val="004A5405"/>
    <w:rsid w:val="004B291A"/>
    <w:rsid w:val="004E7206"/>
    <w:rsid w:val="00556A22"/>
    <w:rsid w:val="005806FB"/>
    <w:rsid w:val="005F2429"/>
    <w:rsid w:val="005F58DC"/>
    <w:rsid w:val="0063012C"/>
    <w:rsid w:val="00644E7E"/>
    <w:rsid w:val="00691222"/>
    <w:rsid w:val="00692E6C"/>
    <w:rsid w:val="0069353A"/>
    <w:rsid w:val="006B0C6D"/>
    <w:rsid w:val="006B2D82"/>
    <w:rsid w:val="006C42B9"/>
    <w:rsid w:val="006D1DA1"/>
    <w:rsid w:val="00727149"/>
    <w:rsid w:val="007549E3"/>
    <w:rsid w:val="007553D8"/>
    <w:rsid w:val="00760E1C"/>
    <w:rsid w:val="00772C8D"/>
    <w:rsid w:val="00791539"/>
    <w:rsid w:val="007A2728"/>
    <w:rsid w:val="007C2059"/>
    <w:rsid w:val="007E21F8"/>
    <w:rsid w:val="00820A50"/>
    <w:rsid w:val="008365E7"/>
    <w:rsid w:val="008843BC"/>
    <w:rsid w:val="008C0B78"/>
    <w:rsid w:val="009C633D"/>
    <w:rsid w:val="00A079EB"/>
    <w:rsid w:val="00A46D2E"/>
    <w:rsid w:val="00A87FFD"/>
    <w:rsid w:val="00A92A42"/>
    <w:rsid w:val="00AB65FE"/>
    <w:rsid w:val="00AD47B8"/>
    <w:rsid w:val="00AD4A04"/>
    <w:rsid w:val="00AE26D1"/>
    <w:rsid w:val="00AF21A3"/>
    <w:rsid w:val="00B27FB6"/>
    <w:rsid w:val="00B601EE"/>
    <w:rsid w:val="00BC0D58"/>
    <w:rsid w:val="00BC1B98"/>
    <w:rsid w:val="00BC5D48"/>
    <w:rsid w:val="00C05DDA"/>
    <w:rsid w:val="00C54421"/>
    <w:rsid w:val="00C62969"/>
    <w:rsid w:val="00C82D50"/>
    <w:rsid w:val="00C9718A"/>
    <w:rsid w:val="00C972DF"/>
    <w:rsid w:val="00CA14E1"/>
    <w:rsid w:val="00CF7AF8"/>
    <w:rsid w:val="00D238CC"/>
    <w:rsid w:val="00D2524D"/>
    <w:rsid w:val="00D37CC0"/>
    <w:rsid w:val="00D80475"/>
    <w:rsid w:val="00D87CAC"/>
    <w:rsid w:val="00DA6DAC"/>
    <w:rsid w:val="00E23141"/>
    <w:rsid w:val="00E240BA"/>
    <w:rsid w:val="00E264BA"/>
    <w:rsid w:val="00E320B9"/>
    <w:rsid w:val="00E340AB"/>
    <w:rsid w:val="00E521EC"/>
    <w:rsid w:val="00F17F30"/>
    <w:rsid w:val="00F53087"/>
    <w:rsid w:val="00F63313"/>
    <w:rsid w:val="00F70CCD"/>
    <w:rsid w:val="00F81C10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73B0CD3-8555-4458-8814-E023637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B9"/>
    <w:pPr>
      <w:spacing w:after="240"/>
      <w:jc w:val="both"/>
    </w:pPr>
    <w:rPr>
      <w:rFonts w:ascii="Sabon LT Std" w:hAnsi="Sabon LT Std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60D6"/>
    <w:pPr>
      <w:keepNext/>
      <w:keepLines/>
      <w:spacing w:after="0"/>
      <w:outlineLvl w:val="0"/>
    </w:pPr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7E2B"/>
    <w:pPr>
      <w:keepNext/>
      <w:keepLines/>
      <w:spacing w:before="240" w:after="0"/>
      <w:outlineLvl w:val="1"/>
    </w:pPr>
    <w:rPr>
      <w:rFonts w:ascii="Baksheesh Regular" w:eastAsiaTheme="majorEastAsia" w:hAnsi="Baksheesh Regular" w:cstheme="majorBidi"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54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D6"/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E2B"/>
    <w:rPr>
      <w:rFonts w:ascii="Baksheesh Regular" w:eastAsiaTheme="majorEastAsia" w:hAnsi="Baksheesh Regular" w:cstheme="majorBidi"/>
      <w:bCs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4C"/>
  </w:style>
  <w:style w:type="paragraph" w:styleId="Footer">
    <w:name w:val="footer"/>
    <w:aliases w:val="mxFooter"/>
    <w:basedOn w:val="Normal"/>
    <w:link w:val="Foot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mxFooter Char"/>
    <w:basedOn w:val="DefaultParagraphFont"/>
    <w:link w:val="Footer"/>
    <w:uiPriority w:val="99"/>
    <w:rsid w:val="00113B4C"/>
  </w:style>
  <w:style w:type="paragraph" w:styleId="IntenseQuote">
    <w:name w:val="Intense Quote"/>
    <w:aliases w:val="Intense Small,Header Addresses,Header Footer,Header &amp; Footer"/>
    <w:basedOn w:val="Normal"/>
    <w:next w:val="Normal"/>
    <w:link w:val="IntenseQuoteChar"/>
    <w:autoRedefine/>
    <w:uiPriority w:val="30"/>
    <w:qFormat/>
    <w:rsid w:val="00047E2B"/>
    <w:pPr>
      <w:tabs>
        <w:tab w:val="left" w:pos="2268"/>
      </w:tabs>
      <w:spacing w:after="0" w:line="240" w:lineRule="auto"/>
      <w:ind w:right="936"/>
    </w:pPr>
    <w:rPr>
      <w:rFonts w:ascii="Baksheesh RegularExpert" w:hAnsi="Baksheesh RegularExpert"/>
      <w:bCs/>
      <w:iCs/>
      <w:caps/>
      <w:sz w:val="15"/>
    </w:rPr>
  </w:style>
  <w:style w:type="character" w:customStyle="1" w:styleId="IntenseQuoteChar">
    <w:name w:val="Intense Quote Char"/>
    <w:aliases w:val="Intense Small Char,Header Addresses Char,Header Footer Char,Header &amp; Footer Char"/>
    <w:basedOn w:val="DefaultParagraphFont"/>
    <w:link w:val="IntenseQuote"/>
    <w:uiPriority w:val="30"/>
    <w:rsid w:val="00047E2B"/>
    <w:rPr>
      <w:rFonts w:ascii="Baksheesh RegularExpert" w:hAnsi="Baksheesh RegularExpert"/>
      <w:bCs/>
      <w:iCs/>
      <w:caps/>
      <w:sz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B4C"/>
    <w:rPr>
      <w:rFonts w:asciiTheme="majorHAnsi" w:eastAsiaTheme="majorEastAsia" w:hAnsiTheme="majorHAnsi" w:cstheme="majorBidi"/>
      <w:b/>
      <w:bCs/>
      <w:color w:val="FF5425" w:themeColor="accent1"/>
    </w:rPr>
  </w:style>
  <w:style w:type="character" w:styleId="Strong">
    <w:name w:val="Strong"/>
    <w:basedOn w:val="DefaultParagraphFont"/>
    <w:uiPriority w:val="22"/>
    <w:qFormat/>
    <w:rsid w:val="00113B4C"/>
    <w:rPr>
      <w:rFonts w:ascii="Baksheesh BoldExpert" w:hAnsi="Baksheesh BoldExpert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0B9"/>
    <w:pPr>
      <w:spacing w:after="0" w:line="240" w:lineRule="auto"/>
      <w:jc w:val="both"/>
    </w:pPr>
    <w:rPr>
      <w:rFonts w:ascii="Sabon LT Std" w:hAnsi="Sabon LT Std"/>
      <w:sz w:val="20"/>
    </w:rPr>
  </w:style>
  <w:style w:type="character" w:styleId="Hyperlink">
    <w:name w:val="Hyperlink"/>
    <w:basedOn w:val="DefaultParagraphFont"/>
    <w:uiPriority w:val="99"/>
    <w:unhideWhenUsed/>
    <w:rsid w:val="006B2D82"/>
    <w:rPr>
      <w:color w:val="FF5425" w:themeColor="hyperlink"/>
      <w:u w:val="single"/>
    </w:rPr>
  </w:style>
  <w:style w:type="paragraph" w:customStyle="1" w:styleId="HeaderRed">
    <w:name w:val="Header Red"/>
    <w:autoRedefine/>
    <w:qFormat/>
    <w:rsid w:val="007C2059"/>
    <w:pPr>
      <w:tabs>
        <w:tab w:val="left" w:pos="2552"/>
      </w:tabs>
      <w:spacing w:after="0" w:line="240" w:lineRule="auto"/>
      <w:ind w:right="936"/>
    </w:pPr>
    <w:rPr>
      <w:rFonts w:ascii="Baksheesh Regular" w:eastAsia="Times New Roman" w:hAnsi="Baksheesh Regular" w:cs="Times New Roman"/>
      <w:bCs/>
      <w:iCs/>
      <w:caps/>
      <w:color w:val="FF5425" w:themeColor="text1"/>
      <w:sz w:val="14"/>
      <w:szCs w:val="16"/>
      <w:lang w:val="en-US" w:eastAsia="sv-SE"/>
    </w:rPr>
  </w:style>
  <w:style w:type="paragraph" w:styleId="ListParagraph">
    <w:name w:val="List Paragraph"/>
    <w:basedOn w:val="Normal"/>
    <w:uiPriority w:val="34"/>
    <w:qFormat/>
    <w:rsid w:val="00CA14E1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ptilon_Word">
  <a:themeElements>
    <a:clrScheme name="Optilon">
      <a:dk1>
        <a:srgbClr val="FF5425"/>
      </a:dk1>
      <a:lt1>
        <a:srgbClr val="FFFFFF"/>
      </a:lt1>
      <a:dk2>
        <a:srgbClr val="000000"/>
      </a:dk2>
      <a:lt2>
        <a:srgbClr val="9A9A9E"/>
      </a:lt2>
      <a:accent1>
        <a:srgbClr val="FF5425"/>
      </a:accent1>
      <a:accent2>
        <a:srgbClr val="9A9A9E"/>
      </a:accent2>
      <a:accent3>
        <a:srgbClr val="CB031C"/>
      </a:accent3>
      <a:accent4>
        <a:srgbClr val="00789C"/>
      </a:accent4>
      <a:accent5>
        <a:srgbClr val="64781B"/>
      </a:accent5>
      <a:accent6>
        <a:srgbClr val="831F59"/>
      </a:accent6>
      <a:hlink>
        <a:srgbClr val="FF5425"/>
      </a:hlink>
      <a:folHlink>
        <a:srgbClr val="FFFFFF"/>
      </a:folHlink>
    </a:clrScheme>
    <a:fontScheme name="Underrubrik">
      <a:majorFont>
        <a:latin typeface="Baksheesh Regular"/>
        <a:ea typeface=""/>
        <a:cs typeface=""/>
      </a:majorFont>
      <a:minorFont>
        <a:latin typeface="Baksheesh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  <a:headEnd w="lg" len="sm"/>
          <a:tailEnd type="arrow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>
        <a:normAutofit/>
      </a:bodyPr>
      <a:lstStyle>
        <a:defPPr marL="342900" marR="0" indent="-342900" algn="l" defTabSz="914400" rtl="0" eaLnBrk="1" fontAlgn="auto" latinLnBrk="0" hangingPunct="1">
          <a:lnSpc>
            <a:spcPct val="100000"/>
          </a:lnSpc>
          <a:spcBef>
            <a:spcPct val="20000"/>
          </a:spcBef>
          <a:spcAft>
            <a:spcPts val="0"/>
          </a:spcAft>
          <a:buClrTx/>
          <a:buSzTx/>
          <a:buFont typeface="Arial" pitchFamily="34" charset="0"/>
          <a:buChar char="•"/>
          <a:tabLst/>
          <a:defRPr kumimoji="0" sz="2400" b="0" i="0" u="none" strike="noStrike" kern="1200" cap="none" spc="0" normalizeH="0" baseline="0" noProof="0" dirty="0" smtClean="0">
            <a:ln>
              <a:noFill/>
            </a:ln>
            <a:solidFill>
              <a:schemeClr val="bg1"/>
            </a:solidFill>
            <a:effectLst/>
            <a:uLnTx/>
            <a:uFillTx/>
            <a:latin typeface="Baksheesh Regular" pitchFamily="2" charset="0"/>
            <a:ea typeface="+mn-ea"/>
            <a:cs typeface="+mn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42E2-F101-4001-A317-13CFF1FE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Optilon AB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Amberg</dc:creator>
  <cp:lastModifiedBy>Elin Amberg</cp:lastModifiedBy>
  <cp:revision>6</cp:revision>
  <cp:lastPrinted>2016-05-06T08:04:00Z</cp:lastPrinted>
  <dcterms:created xsi:type="dcterms:W3CDTF">2016-05-04T14:08:00Z</dcterms:created>
  <dcterms:modified xsi:type="dcterms:W3CDTF">2016-05-06T08:53:00Z</dcterms:modified>
</cp:coreProperties>
</file>