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C6B3A" w14:textId="77777777" w:rsidR="00581FA8" w:rsidRDefault="00581FA8" w:rsidP="00787DB4">
      <w:pPr>
        <w:pStyle w:val="berschrift1"/>
        <w:spacing w:line="276" w:lineRule="auto"/>
        <w:ind w:right="2410"/>
        <w:rPr>
          <w:rFonts w:ascii="Sparkasse Rg" w:eastAsia="Sparkasse Rg" w:hAnsi="Sparkasse Rg" w:cs="Sparkasse Rg"/>
          <w:sz w:val="22"/>
          <w:szCs w:val="22"/>
        </w:rPr>
      </w:pPr>
    </w:p>
    <w:p w14:paraId="30FE8A35" w14:textId="79EDD5B5" w:rsidR="00D6531D" w:rsidRDefault="00D6531D" w:rsidP="00787DB4">
      <w:pPr>
        <w:pStyle w:val="berschrift1"/>
        <w:spacing w:line="276"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EB0C8A">
        <w:rPr>
          <w:rFonts w:ascii="Sparkasse Rg" w:eastAsia="Sparkasse Rg" w:hAnsi="Sparkasse Rg" w:cs="Sparkasse Rg"/>
          <w:sz w:val="22"/>
          <w:szCs w:val="22"/>
        </w:rPr>
        <w:t>19</w:t>
      </w:r>
      <w:r w:rsidR="00383006">
        <w:rPr>
          <w:rFonts w:ascii="Sparkasse Rg" w:eastAsia="Sparkasse Rg" w:hAnsi="Sparkasse Rg" w:cs="Sparkasse Rg"/>
          <w:sz w:val="22"/>
          <w:szCs w:val="22"/>
        </w:rPr>
        <w:t>.11</w:t>
      </w:r>
      <w:r>
        <w:rPr>
          <w:rFonts w:ascii="Sparkasse Rg" w:eastAsia="Sparkasse Rg" w:hAnsi="Sparkasse Rg" w:cs="Sparkasse Rg"/>
          <w:sz w:val="22"/>
          <w:szCs w:val="22"/>
        </w:rPr>
        <w:t>.2020</w:t>
      </w:r>
    </w:p>
    <w:p w14:paraId="7851F416" w14:textId="77777777" w:rsidR="009116D4" w:rsidRDefault="009116D4" w:rsidP="00787DB4">
      <w:pPr>
        <w:spacing w:before="120" w:after="120" w:line="276" w:lineRule="auto"/>
        <w:ind w:right="-142"/>
        <w:rPr>
          <w:b/>
        </w:rPr>
      </w:pPr>
    </w:p>
    <w:p w14:paraId="0234B9D5" w14:textId="6ECC063C" w:rsidR="00837347" w:rsidRDefault="00643B28" w:rsidP="00643B28">
      <w:pPr>
        <w:pStyle w:val="berschrift1"/>
        <w:spacing w:line="360" w:lineRule="auto"/>
        <w:ind w:right="1842"/>
        <w:rPr>
          <w:rFonts w:ascii="Sparkasse Rg" w:eastAsia="Sparkasse Rg" w:hAnsi="Sparkasse Rg" w:cs="Sparkasse Rg"/>
          <w:sz w:val="22"/>
          <w:szCs w:val="24"/>
        </w:rPr>
      </w:pPr>
      <w:r>
        <w:rPr>
          <w:rFonts w:ascii="Sparkasse Rg" w:eastAsia="Sparkasse Rg" w:hAnsi="Sparkasse Rg" w:cs="Sparkasse Rg"/>
          <w:sz w:val="22"/>
          <w:szCs w:val="24"/>
        </w:rPr>
        <w:t>Auch in Zeiten von Corona unterstützt die Stadtsparkasse München den TSV München Großhadern.</w:t>
      </w:r>
    </w:p>
    <w:p w14:paraId="33488BC7" w14:textId="77777777" w:rsidR="00837347" w:rsidRPr="00037A60" w:rsidRDefault="00837347" w:rsidP="00837347"/>
    <w:p w14:paraId="012720B9" w14:textId="6B7446EB" w:rsidR="00837347" w:rsidRDefault="00837347" w:rsidP="00EB0C8A">
      <w:pPr>
        <w:pStyle w:val="berschrift1"/>
        <w:spacing w:line="360" w:lineRule="auto"/>
        <w:ind w:right="1559"/>
        <w:rPr>
          <w:rFonts w:ascii="Sparkasse Rg" w:hAnsi="Sparkasse Rg"/>
          <w:snapToGrid w:val="0"/>
          <w:color w:val="000000" w:themeColor="text1"/>
          <w:sz w:val="22"/>
          <w:szCs w:val="22"/>
        </w:rPr>
      </w:pPr>
      <w:r w:rsidRPr="00483D17">
        <w:rPr>
          <w:rFonts w:ascii="Sparkasse Rg" w:hAnsi="Sparkasse Rg"/>
          <w:sz w:val="22"/>
          <w:szCs w:val="22"/>
        </w:rPr>
        <w:t>München (</w:t>
      </w:r>
      <w:proofErr w:type="spellStart"/>
      <w:r w:rsidRPr="00483D17">
        <w:rPr>
          <w:rFonts w:ascii="Sparkasse Rg" w:hAnsi="Sparkasse Rg"/>
          <w:sz w:val="22"/>
          <w:szCs w:val="22"/>
        </w:rPr>
        <w:t>sskm</w:t>
      </w:r>
      <w:proofErr w:type="spellEnd"/>
      <w:r w:rsidRPr="00483D17">
        <w:rPr>
          <w:rFonts w:ascii="Sparkasse Rg" w:hAnsi="Sparkasse Rg"/>
          <w:sz w:val="22"/>
          <w:szCs w:val="22"/>
        </w:rPr>
        <w:t>).</w:t>
      </w:r>
      <w:r w:rsidRPr="00D267E3">
        <w:rPr>
          <w:rFonts w:ascii="Sparkasse Rg" w:hAnsi="Sparkasse Rg"/>
          <w:snapToGrid w:val="0"/>
          <w:sz w:val="22"/>
          <w:szCs w:val="22"/>
        </w:rPr>
        <w:t xml:space="preserve"> </w:t>
      </w:r>
      <w:r w:rsidR="00756327">
        <w:rPr>
          <w:rFonts w:ascii="Sparkasse Rg" w:hAnsi="Sparkasse Rg"/>
          <w:b w:val="0"/>
          <w:snapToGrid w:val="0"/>
          <w:sz w:val="22"/>
          <w:szCs w:val="22"/>
        </w:rPr>
        <w:t>Die Stadtsparkasse München spendet 1</w:t>
      </w:r>
      <w:r w:rsidR="001A3C5E">
        <w:rPr>
          <w:rFonts w:ascii="Sparkasse Rg" w:hAnsi="Sparkasse Rg"/>
          <w:b w:val="0"/>
          <w:snapToGrid w:val="0"/>
          <w:sz w:val="22"/>
          <w:szCs w:val="22"/>
        </w:rPr>
        <w:t>.</w:t>
      </w:r>
      <w:r w:rsidR="00756327">
        <w:rPr>
          <w:rFonts w:ascii="Sparkasse Rg" w:hAnsi="Sparkasse Rg"/>
          <w:b w:val="0"/>
          <w:snapToGrid w:val="0"/>
          <w:sz w:val="22"/>
          <w:szCs w:val="22"/>
        </w:rPr>
        <w:t>000 Euro an den TSV München Großhadern</w:t>
      </w:r>
      <w:r w:rsidR="001A3C5E">
        <w:rPr>
          <w:rFonts w:ascii="Sparkasse Rg" w:hAnsi="Sparkasse Rg"/>
          <w:b w:val="0"/>
          <w:snapToGrid w:val="0"/>
          <w:sz w:val="22"/>
          <w:szCs w:val="22"/>
        </w:rPr>
        <w:t xml:space="preserve">. </w:t>
      </w:r>
      <w:r w:rsidR="00EB0C8A">
        <w:rPr>
          <w:rFonts w:ascii="Sparkasse Rg" w:hAnsi="Sparkasse Rg"/>
          <w:b w:val="0"/>
          <w:snapToGrid w:val="0"/>
          <w:sz w:val="22"/>
          <w:szCs w:val="22"/>
        </w:rPr>
        <w:t>Sie hat den Verein i</w:t>
      </w:r>
      <w:r w:rsidR="001A3C5E">
        <w:rPr>
          <w:rFonts w:ascii="Sparkasse Rg" w:hAnsi="Sparkasse Rg"/>
          <w:b w:val="0"/>
          <w:snapToGrid w:val="0"/>
          <w:sz w:val="22"/>
          <w:szCs w:val="22"/>
        </w:rPr>
        <w:t xml:space="preserve">n den vergangenen Jahren </w:t>
      </w:r>
      <w:r w:rsidR="00EB0C8A">
        <w:rPr>
          <w:rFonts w:ascii="Sparkasse Rg" w:hAnsi="Sparkasse Rg"/>
          <w:b w:val="0"/>
          <w:snapToGrid w:val="0"/>
          <w:sz w:val="22"/>
          <w:szCs w:val="22"/>
        </w:rPr>
        <w:t xml:space="preserve">mehrmals unterstützt -  </w:t>
      </w:r>
      <w:r w:rsidR="001A3C5E">
        <w:rPr>
          <w:rFonts w:ascii="Sparkasse Rg" w:hAnsi="Sparkasse Rg"/>
          <w:b w:val="0"/>
          <w:snapToGrid w:val="0"/>
          <w:sz w:val="22"/>
          <w:szCs w:val="22"/>
        </w:rPr>
        <w:t xml:space="preserve">insgesamt </w:t>
      </w:r>
      <w:r w:rsidR="00EB0C8A">
        <w:rPr>
          <w:rFonts w:ascii="Sparkasse Rg" w:hAnsi="Sparkasse Rg"/>
          <w:b w:val="0"/>
          <w:snapToGrid w:val="0"/>
          <w:sz w:val="22"/>
          <w:szCs w:val="22"/>
        </w:rPr>
        <w:t>mit 5.000 Euro</w:t>
      </w:r>
      <w:r w:rsidR="001A3C5E">
        <w:rPr>
          <w:rFonts w:ascii="Sparkasse Rg" w:hAnsi="Sparkasse Rg"/>
          <w:b w:val="0"/>
          <w:snapToGrid w:val="0"/>
          <w:sz w:val="22"/>
          <w:szCs w:val="22"/>
        </w:rPr>
        <w:t xml:space="preserve">. </w:t>
      </w:r>
    </w:p>
    <w:p w14:paraId="38E2082C" w14:textId="5BD78170" w:rsidR="00837347" w:rsidRDefault="001A3C5E" w:rsidP="00EB0C8A">
      <w:pPr>
        <w:spacing w:line="360" w:lineRule="auto"/>
        <w:ind w:right="1559"/>
      </w:pPr>
      <w:r>
        <w:t>„Als regionales Geldinstitut ist es unser Anliegen, für unsere Stadt da zu sein. Egal o</w:t>
      </w:r>
      <w:r w:rsidR="00EB0C8A">
        <w:t xml:space="preserve">b Kultur- oder Sportförderung – </w:t>
      </w:r>
      <w:r>
        <w:t xml:space="preserve">in der momentanen </w:t>
      </w:r>
      <w:r w:rsidR="00EB0C8A">
        <w:t xml:space="preserve">Situation mit </w:t>
      </w:r>
      <w:r>
        <w:t xml:space="preserve">Corona </w:t>
      </w:r>
      <w:r w:rsidR="007267E7">
        <w:t>ist das wichtiger denn je</w:t>
      </w:r>
      <w:bookmarkStart w:id="0" w:name="_GoBack"/>
      <w:bookmarkEnd w:id="0"/>
      <w:r w:rsidR="00EB0C8A">
        <w:t>“, sagt</w:t>
      </w:r>
      <w:r w:rsidR="005609D6">
        <w:t xml:space="preserve"> </w:t>
      </w:r>
      <w:r w:rsidR="005609D6">
        <w:t>Christofer Limmer</w:t>
      </w:r>
      <w:r w:rsidR="005609D6">
        <w:t>,</w:t>
      </w:r>
      <w:r w:rsidR="00EB0C8A">
        <w:t xml:space="preserve"> Regionalleiter der Stadtsparkasse. „Gerade Sportvereine im Amateurbereich haben es im Moment besonders schwer und müssen um jedes Mitglied kämpfen. Hier ist es für uns als Stadtsparkasse selbstverständlich unseren Partnern zur Seite zu stehen. Egal ob mit Spenden, Sponsoring-Maßnahmen oder als kompetenter Finanzdienstleister“.</w:t>
      </w:r>
    </w:p>
    <w:p w14:paraId="05880661" w14:textId="25898EC4" w:rsidR="00525F8A" w:rsidRDefault="00525F8A" w:rsidP="00EB0C8A">
      <w:pPr>
        <w:spacing w:line="360" w:lineRule="auto"/>
        <w:ind w:right="1559"/>
      </w:pPr>
    </w:p>
    <w:p w14:paraId="2936C7B3" w14:textId="07C44C69" w:rsidR="00525F8A" w:rsidRDefault="00525F8A" w:rsidP="00EB0C8A">
      <w:pPr>
        <w:spacing w:line="360" w:lineRule="auto"/>
        <w:ind w:right="1559"/>
      </w:pPr>
      <w:r>
        <w:t>Der TSV München Großhadern hat seit Anfang November</w:t>
      </w:r>
      <w:r w:rsidR="00BD77A4">
        <w:t xml:space="preserve"> aufgrund der </w:t>
      </w:r>
      <w:r w:rsidR="00581FA8">
        <w:t xml:space="preserve">Vorgaben der Regierung </w:t>
      </w:r>
      <w:r w:rsidR="00BD77A4">
        <w:t>den Sportbetrieb komplett einstellen müssen.</w:t>
      </w:r>
      <w:r>
        <w:t xml:space="preserve"> </w:t>
      </w:r>
      <w:r w:rsidR="00581FA8">
        <w:t>Den</w:t>
      </w:r>
      <w:r>
        <w:t xml:space="preserve"> 3.000 Mitgliedern </w:t>
      </w:r>
      <w:r w:rsidR="00581FA8">
        <w:t>werden dafür in einigen Sportarten aber</w:t>
      </w:r>
      <w:r>
        <w:t xml:space="preserve"> Online-Kurse </w:t>
      </w:r>
      <w:r w:rsidR="00581FA8">
        <w:t xml:space="preserve">per WhatsApp oder ZOOM </w:t>
      </w:r>
      <w:r>
        <w:t>an</w:t>
      </w:r>
      <w:r w:rsidR="00581FA8">
        <w:t>geboten.</w:t>
      </w:r>
    </w:p>
    <w:p w14:paraId="19884719" w14:textId="119EE127" w:rsidR="00003914" w:rsidRDefault="00EB0C8A" w:rsidP="00525F8A">
      <w:pPr>
        <w:pStyle w:val="berschrift1"/>
        <w:spacing w:line="360" w:lineRule="auto"/>
        <w:ind w:right="1984"/>
        <w:rPr>
          <w:rFonts w:ascii="Sparkasse Rg" w:hAnsi="Sparkasse Rg"/>
          <w:b w:val="0"/>
          <w:sz w:val="22"/>
          <w:szCs w:val="22"/>
        </w:rPr>
      </w:pPr>
      <w:r w:rsidRPr="007D57F4">
        <w:rPr>
          <w:rFonts w:ascii="Sparkasse Rg" w:hAnsi="Sparkasse Rg"/>
          <w:b w:val="0"/>
          <w:snapToGrid w:val="0"/>
          <w:sz w:val="22"/>
          <w:szCs w:val="22"/>
        </w:rPr>
        <w:t>Die Spar</w:t>
      </w:r>
      <w:r w:rsidRPr="00F00B2A">
        <w:rPr>
          <w:rFonts w:ascii="Sparkasse Rg" w:hAnsi="Sparkasse Rg"/>
          <w:b w:val="0"/>
          <w:snapToGrid w:val="0"/>
          <w:sz w:val="22"/>
          <w:szCs w:val="22"/>
        </w:rPr>
        <w:t xml:space="preserve">kassen sind größter nichtstaatlicher Sportförderer in Deutschland, vor allem im Freizeit-, aber auch im Profisport. Wichtiges Kriterium für alle Sponsoring-Maßnahmen der Stadtsparkasse München ist dabei der regionale Bezug – als „Die Bank unserer Stadt“ setzt sie das in München verdiente Geld auch genau dort ein, um die Region zu fördern. </w:t>
      </w:r>
      <w:r w:rsidRPr="00F00B2A">
        <w:rPr>
          <w:rFonts w:ascii="Sparkasse Rg" w:hAnsi="Sparkasse Rg"/>
          <w:b w:val="0"/>
          <w:sz w:val="22"/>
          <w:szCs w:val="22"/>
        </w:rPr>
        <w:t xml:space="preserve">Neben der Sportförderung engagiert sich die Stadtsparkasse München in der bayerischen Landeshauptstadt mit sechs von ihr gegründeten Stiftungen für Soziales, Kunst und Kultur, </w:t>
      </w:r>
      <w:r>
        <w:rPr>
          <w:rFonts w:ascii="Sparkasse Rg" w:hAnsi="Sparkasse Rg"/>
          <w:b w:val="0"/>
          <w:sz w:val="22"/>
          <w:szCs w:val="22"/>
        </w:rPr>
        <w:t xml:space="preserve">Bildung </w:t>
      </w:r>
      <w:r w:rsidRPr="00F00B2A">
        <w:rPr>
          <w:rFonts w:ascii="Sparkasse Rg" w:hAnsi="Sparkasse Rg"/>
          <w:b w:val="0"/>
          <w:sz w:val="22"/>
          <w:szCs w:val="22"/>
        </w:rPr>
        <w:t xml:space="preserve">und </w:t>
      </w:r>
      <w:r>
        <w:rPr>
          <w:rFonts w:ascii="Sparkasse Rg" w:hAnsi="Sparkasse Rg"/>
          <w:b w:val="0"/>
          <w:sz w:val="22"/>
          <w:szCs w:val="22"/>
        </w:rPr>
        <w:t xml:space="preserve">die </w:t>
      </w:r>
      <w:r w:rsidRPr="00F00B2A">
        <w:rPr>
          <w:rFonts w:ascii="Sparkasse Rg" w:hAnsi="Sparkasse Rg"/>
          <w:b w:val="0"/>
          <w:sz w:val="22"/>
          <w:szCs w:val="22"/>
        </w:rPr>
        <w:t>Umwelt.</w:t>
      </w:r>
    </w:p>
    <w:p w14:paraId="173046D9" w14:textId="062C720A" w:rsidR="00581FA8" w:rsidRDefault="00581FA8" w:rsidP="00581FA8"/>
    <w:p w14:paraId="721FAAD1" w14:textId="5411DF6B" w:rsidR="00581FA8" w:rsidRDefault="00581FA8" w:rsidP="00581FA8"/>
    <w:p w14:paraId="4CB4DB85" w14:textId="0B0E63C0" w:rsidR="00581FA8" w:rsidRDefault="00581FA8" w:rsidP="00581FA8"/>
    <w:p w14:paraId="42156822" w14:textId="1E509DDB" w:rsidR="00581FA8" w:rsidRDefault="00581FA8" w:rsidP="00581FA8"/>
    <w:p w14:paraId="15C4AA23" w14:textId="77777777" w:rsidR="00581FA8" w:rsidRDefault="00581FA8" w:rsidP="00581FA8"/>
    <w:p w14:paraId="07DE6B21" w14:textId="5FF1745F" w:rsidR="00581FA8" w:rsidRDefault="00581FA8" w:rsidP="00581FA8"/>
    <w:p w14:paraId="4D0A3F25" w14:textId="523A16C7" w:rsidR="00581FA8" w:rsidRDefault="00581FA8" w:rsidP="00581FA8"/>
    <w:p w14:paraId="1988A33E" w14:textId="77777777" w:rsidR="00581FA8" w:rsidRPr="00581FA8" w:rsidRDefault="00581FA8" w:rsidP="00581FA8"/>
    <w:p w14:paraId="158A11A3" w14:textId="77777777" w:rsidR="007A4DDA" w:rsidRDefault="007A4DDA" w:rsidP="00B939EC">
      <w:pPr>
        <w:pBdr>
          <w:top w:val="single" w:sz="4" w:space="1" w:color="auto"/>
          <w:left w:val="single" w:sz="4" w:space="4" w:color="auto"/>
          <w:bottom w:val="single" w:sz="4" w:space="1" w:color="auto"/>
          <w:right w:val="single" w:sz="4" w:space="4" w:color="auto"/>
        </w:pBdr>
        <w:spacing w:after="60" w:line="276" w:lineRule="auto"/>
        <w:rPr>
          <w:sz w:val="20"/>
        </w:rPr>
      </w:pPr>
      <w:r w:rsidRPr="00CE7004">
        <w:rPr>
          <w:b/>
          <w:sz w:val="20"/>
        </w:rPr>
        <w:t>Die Stadtsparkasse München</w:t>
      </w:r>
    </w:p>
    <w:p w14:paraId="039CF6DA" w14:textId="139DCF36"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sidR="00C70CE1">
        <w:rPr>
          <w:sz w:val="20"/>
        </w:rPr>
        <w:t>7</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B939EC">
      <w:headerReference w:type="default" r:id="rId8"/>
      <w:footerReference w:type="default" r:id="rId9"/>
      <w:footerReference w:type="first" r:id="rId10"/>
      <w:pgSz w:w="11906" w:h="16838"/>
      <w:pgMar w:top="1843" w:right="1416" w:bottom="1276"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419E" w14:textId="77777777" w:rsidR="00170AF7" w:rsidRDefault="00170AF7">
      <w:r>
        <w:separator/>
      </w:r>
    </w:p>
  </w:endnote>
  <w:endnote w:type="continuationSeparator" w:id="0">
    <w:p w14:paraId="7025556A" w14:textId="77777777" w:rsidR="00170AF7" w:rsidRDefault="001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26"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146"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14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6B75F8F4"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5609D6">
      <w:rPr>
        <w:color w:val="000000" w:themeColor="text1"/>
        <w:sz w:val="14"/>
        <w:szCs w:val="14"/>
      </w:rPr>
      <w:t>19</w:t>
    </w:r>
    <w:r w:rsidR="00384A69">
      <w:rPr>
        <w:color w:val="000000" w:themeColor="text1"/>
        <w:sz w:val="14"/>
        <w:szCs w:val="14"/>
      </w:rPr>
      <w:t>.</w:t>
    </w:r>
    <w:r w:rsidR="00383006">
      <w:rPr>
        <w:color w:val="000000" w:themeColor="text1"/>
        <w:sz w:val="14"/>
        <w:szCs w:val="14"/>
      </w:rPr>
      <w:t>11</w:t>
    </w:r>
    <w:r w:rsidR="002D6BB4">
      <w:rPr>
        <w:color w:val="000000" w:themeColor="text1"/>
        <w:sz w:val="14"/>
        <w:szCs w:val="14"/>
      </w:rPr>
      <w:t>.2020</w:t>
    </w:r>
  </w:p>
  <w:p w14:paraId="640E123F" w14:textId="69DCB992"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7267E7">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7267E7">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667E783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91133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9C1B" w14:textId="77777777" w:rsidR="00170AF7" w:rsidRDefault="00170AF7">
      <w:r>
        <w:separator/>
      </w:r>
    </w:p>
  </w:footnote>
  <w:footnote w:type="continuationSeparator" w:id="0">
    <w:p w14:paraId="748221E0" w14:textId="77777777" w:rsidR="00170AF7" w:rsidRDefault="001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145"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391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390"/>
    <w:rsid w:val="000C1DB2"/>
    <w:rsid w:val="000D24F3"/>
    <w:rsid w:val="000D49AE"/>
    <w:rsid w:val="000D5B03"/>
    <w:rsid w:val="000E2998"/>
    <w:rsid w:val="000F5333"/>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695C"/>
    <w:rsid w:val="001A022E"/>
    <w:rsid w:val="001A3B8A"/>
    <w:rsid w:val="001A3C5E"/>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07B3"/>
    <w:rsid w:val="0034338E"/>
    <w:rsid w:val="00346ACF"/>
    <w:rsid w:val="00352DA7"/>
    <w:rsid w:val="003530C6"/>
    <w:rsid w:val="003555C8"/>
    <w:rsid w:val="00360138"/>
    <w:rsid w:val="003602C4"/>
    <w:rsid w:val="00362953"/>
    <w:rsid w:val="00365DE4"/>
    <w:rsid w:val="003666C8"/>
    <w:rsid w:val="003717BA"/>
    <w:rsid w:val="00372248"/>
    <w:rsid w:val="00383006"/>
    <w:rsid w:val="00384A69"/>
    <w:rsid w:val="003908C1"/>
    <w:rsid w:val="003915D2"/>
    <w:rsid w:val="003A1419"/>
    <w:rsid w:val="003B127B"/>
    <w:rsid w:val="003B1690"/>
    <w:rsid w:val="003B2CCA"/>
    <w:rsid w:val="003B35DC"/>
    <w:rsid w:val="003B491C"/>
    <w:rsid w:val="003B7E34"/>
    <w:rsid w:val="003C00AF"/>
    <w:rsid w:val="003D3F45"/>
    <w:rsid w:val="003D65FB"/>
    <w:rsid w:val="003E3640"/>
    <w:rsid w:val="003F1233"/>
    <w:rsid w:val="003F2E37"/>
    <w:rsid w:val="00400FA1"/>
    <w:rsid w:val="0040200C"/>
    <w:rsid w:val="00405F03"/>
    <w:rsid w:val="004061A9"/>
    <w:rsid w:val="00411A76"/>
    <w:rsid w:val="00412DEB"/>
    <w:rsid w:val="00413453"/>
    <w:rsid w:val="00413A0E"/>
    <w:rsid w:val="00413E54"/>
    <w:rsid w:val="00420D3D"/>
    <w:rsid w:val="00421D91"/>
    <w:rsid w:val="00422389"/>
    <w:rsid w:val="004259AD"/>
    <w:rsid w:val="00425E07"/>
    <w:rsid w:val="00431540"/>
    <w:rsid w:val="00434746"/>
    <w:rsid w:val="00442E5D"/>
    <w:rsid w:val="00443FC1"/>
    <w:rsid w:val="00444E18"/>
    <w:rsid w:val="00451D8F"/>
    <w:rsid w:val="00455C22"/>
    <w:rsid w:val="00455FBB"/>
    <w:rsid w:val="0045645E"/>
    <w:rsid w:val="00460348"/>
    <w:rsid w:val="004610F4"/>
    <w:rsid w:val="00462355"/>
    <w:rsid w:val="00467189"/>
    <w:rsid w:val="00474DC0"/>
    <w:rsid w:val="004824A0"/>
    <w:rsid w:val="00483BD4"/>
    <w:rsid w:val="0049129A"/>
    <w:rsid w:val="00491949"/>
    <w:rsid w:val="00494104"/>
    <w:rsid w:val="004A6CDE"/>
    <w:rsid w:val="004B1394"/>
    <w:rsid w:val="004B38A7"/>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25F8A"/>
    <w:rsid w:val="0053210C"/>
    <w:rsid w:val="005429CD"/>
    <w:rsid w:val="00544E00"/>
    <w:rsid w:val="00550124"/>
    <w:rsid w:val="0055675D"/>
    <w:rsid w:val="00560295"/>
    <w:rsid w:val="005609D6"/>
    <w:rsid w:val="00562A82"/>
    <w:rsid w:val="005632C8"/>
    <w:rsid w:val="00563FD9"/>
    <w:rsid w:val="005669C8"/>
    <w:rsid w:val="00566A43"/>
    <w:rsid w:val="00567E4E"/>
    <w:rsid w:val="00570562"/>
    <w:rsid w:val="00581FA8"/>
    <w:rsid w:val="00583AA2"/>
    <w:rsid w:val="00584945"/>
    <w:rsid w:val="00587EEF"/>
    <w:rsid w:val="00594065"/>
    <w:rsid w:val="005A0445"/>
    <w:rsid w:val="005B6262"/>
    <w:rsid w:val="005C5EDA"/>
    <w:rsid w:val="005D4A9C"/>
    <w:rsid w:val="005D7CC2"/>
    <w:rsid w:val="005E3FBC"/>
    <w:rsid w:val="005E415D"/>
    <w:rsid w:val="005F36BF"/>
    <w:rsid w:val="005F5E78"/>
    <w:rsid w:val="00601230"/>
    <w:rsid w:val="006031A6"/>
    <w:rsid w:val="006061B3"/>
    <w:rsid w:val="0062060E"/>
    <w:rsid w:val="006214E0"/>
    <w:rsid w:val="00621502"/>
    <w:rsid w:val="0063799C"/>
    <w:rsid w:val="006422BB"/>
    <w:rsid w:val="00643B28"/>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A0A"/>
    <w:rsid w:val="006C7081"/>
    <w:rsid w:val="006D3FBA"/>
    <w:rsid w:val="006D4A7E"/>
    <w:rsid w:val="006E1838"/>
    <w:rsid w:val="006E19E7"/>
    <w:rsid w:val="006E3045"/>
    <w:rsid w:val="006F411C"/>
    <w:rsid w:val="006F6241"/>
    <w:rsid w:val="006F71E4"/>
    <w:rsid w:val="007001C3"/>
    <w:rsid w:val="00701DB9"/>
    <w:rsid w:val="007068F0"/>
    <w:rsid w:val="00711B55"/>
    <w:rsid w:val="00712729"/>
    <w:rsid w:val="007160CD"/>
    <w:rsid w:val="00721734"/>
    <w:rsid w:val="00724121"/>
    <w:rsid w:val="007267E7"/>
    <w:rsid w:val="0073038F"/>
    <w:rsid w:val="00734124"/>
    <w:rsid w:val="00735E3D"/>
    <w:rsid w:val="00741C01"/>
    <w:rsid w:val="007465B1"/>
    <w:rsid w:val="00756327"/>
    <w:rsid w:val="00756D7C"/>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4ECA"/>
    <w:rsid w:val="00827344"/>
    <w:rsid w:val="00837347"/>
    <w:rsid w:val="00842D10"/>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944F5"/>
    <w:rsid w:val="009A1727"/>
    <w:rsid w:val="009A4E90"/>
    <w:rsid w:val="009B3DFA"/>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1796B"/>
    <w:rsid w:val="00A224D2"/>
    <w:rsid w:val="00A313B0"/>
    <w:rsid w:val="00A3184A"/>
    <w:rsid w:val="00A344FC"/>
    <w:rsid w:val="00A37B21"/>
    <w:rsid w:val="00A4056B"/>
    <w:rsid w:val="00A453A4"/>
    <w:rsid w:val="00A46B87"/>
    <w:rsid w:val="00A51BE6"/>
    <w:rsid w:val="00A534E7"/>
    <w:rsid w:val="00A56B3B"/>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39EC"/>
    <w:rsid w:val="00B9628F"/>
    <w:rsid w:val="00BA007E"/>
    <w:rsid w:val="00BA6F2C"/>
    <w:rsid w:val="00BB04A2"/>
    <w:rsid w:val="00BB2B08"/>
    <w:rsid w:val="00BB3868"/>
    <w:rsid w:val="00BB39D6"/>
    <w:rsid w:val="00BB5E8C"/>
    <w:rsid w:val="00BB7794"/>
    <w:rsid w:val="00BC4599"/>
    <w:rsid w:val="00BD2C8C"/>
    <w:rsid w:val="00BD77A4"/>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95A4D"/>
    <w:rsid w:val="00CA2B09"/>
    <w:rsid w:val="00CA7987"/>
    <w:rsid w:val="00CB7500"/>
    <w:rsid w:val="00CC4D70"/>
    <w:rsid w:val="00CD7F28"/>
    <w:rsid w:val="00CE3538"/>
    <w:rsid w:val="00CE7004"/>
    <w:rsid w:val="00CF1456"/>
    <w:rsid w:val="00CF7444"/>
    <w:rsid w:val="00D00370"/>
    <w:rsid w:val="00D00685"/>
    <w:rsid w:val="00D02EE4"/>
    <w:rsid w:val="00D062DD"/>
    <w:rsid w:val="00D07E84"/>
    <w:rsid w:val="00D114D8"/>
    <w:rsid w:val="00D1168D"/>
    <w:rsid w:val="00D14D2C"/>
    <w:rsid w:val="00D1767F"/>
    <w:rsid w:val="00D21085"/>
    <w:rsid w:val="00D220AB"/>
    <w:rsid w:val="00D35E7C"/>
    <w:rsid w:val="00D36462"/>
    <w:rsid w:val="00D37F87"/>
    <w:rsid w:val="00D46B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DF7C86"/>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B0C8A"/>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3737"/>
    <w:rsid w:val="00F937EC"/>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48D5-4B11-4E6D-9833-B1204B2B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3</cp:revision>
  <cp:lastPrinted>2020-07-15T14:26:00Z</cp:lastPrinted>
  <dcterms:created xsi:type="dcterms:W3CDTF">2020-11-17T09:53:00Z</dcterms:created>
  <dcterms:modified xsi:type="dcterms:W3CDTF">2020-11-18T14:31:00Z</dcterms:modified>
</cp:coreProperties>
</file>