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BF1FE1" w14:textId="77777777" w:rsidR="00DE285E" w:rsidRPr="00557D95" w:rsidRDefault="00261F53">
      <w:pPr>
        <w:rPr>
          <w:rFonts w:ascii="Open Sans Light" w:hAnsi="Open Sans Light" w:cs="Open Sans Light"/>
          <w:sz w:val="2"/>
          <w:szCs w:val="2"/>
        </w:rPr>
      </w:pPr>
      <w:bookmarkStart w:id="0" w:name="_GoBack"/>
      <w:bookmarkEnd w:id="0"/>
      <w:r>
        <w:rPr>
          <w:rFonts w:ascii="Open Sans Light" w:hAnsi="Open Sans Light" w:cs="Open Sans Light"/>
          <w:sz w:val="2"/>
          <w:szCs w:val="2"/>
          <w:lang w:val="fr-FR"/>
        </w:rPr>
        <w:br/>
      </w:r>
      <w:r>
        <w:rPr>
          <w:rFonts w:ascii="Open Sans Light" w:hAnsi="Open Sans Light" w:cs="Open Sans Light"/>
          <w:sz w:val="2"/>
          <w:szCs w:val="2"/>
          <w:lang w:val="fr-FR"/>
        </w:rPr>
        <w:br/>
      </w:r>
      <w:r>
        <w:rPr>
          <w:rFonts w:ascii="Open Sans Light" w:hAnsi="Open Sans Light" w:cs="Open Sans Light"/>
          <w:sz w:val="2"/>
          <w:szCs w:val="2"/>
          <w:lang w:val="fr-FR"/>
        </w:rPr>
        <w:br/>
      </w:r>
    </w:p>
    <w:p w14:paraId="633703A1" w14:textId="77777777" w:rsidR="00870AA3" w:rsidRPr="00557D95" w:rsidRDefault="00870AA3" w:rsidP="00870AA3">
      <w:pPr>
        <w:rPr>
          <w:rFonts w:ascii="Open Sans Light" w:hAnsi="Open Sans Light" w:cs="Open Sans Light"/>
          <w:sz w:val="2"/>
          <w:szCs w:val="2"/>
        </w:rPr>
      </w:pPr>
    </w:p>
    <w:p w14:paraId="5B1B7B26" w14:textId="77777777" w:rsidR="00F42A55" w:rsidRDefault="00F42A55" w:rsidP="00F42A55">
      <w:pPr>
        <w:rPr>
          <w:rStyle w:val="normaltextrun"/>
          <w:rFonts w:ascii="Open Sans bold" w:hAnsi="Open Sans bold" w:hint="eastAsia"/>
          <w:sz w:val="28"/>
          <w:szCs w:val="28"/>
          <w:lang w:val="fr-FR"/>
        </w:rPr>
      </w:pPr>
      <w:r>
        <w:rPr>
          <w:rStyle w:val="normaltextrun"/>
          <w:rFonts w:ascii="Open Sans bold" w:hAnsi="Open Sans bold"/>
          <w:sz w:val="28"/>
          <w:szCs w:val="28"/>
          <w:lang w:val="fr-FR"/>
        </w:rPr>
        <w:t>RED BEE ET SPRING MEDIA ANNONCENT LE LANCEMENT DE WNITED, PREMIER SERVICE DE STREAMING MONDIAL DÉDIÉ AU FOOTBALL FÉMININ</w:t>
      </w:r>
    </w:p>
    <w:p w14:paraId="4850517F" w14:textId="77777777" w:rsidR="00F42A55" w:rsidRPr="00F42A55" w:rsidRDefault="00F42A55" w:rsidP="00F42A55">
      <w:pPr>
        <w:jc w:val="center"/>
        <w:rPr>
          <w:rFonts w:ascii="Open Sans Light" w:hAnsi="Open Sans Light" w:cs="Open Sans Light"/>
          <w:b/>
          <w:bCs/>
          <w:sz w:val="18"/>
          <w:szCs w:val="18"/>
          <w:lang w:val="fr-FR"/>
        </w:rPr>
      </w:pPr>
    </w:p>
    <w:p w14:paraId="4C53562B" w14:textId="6D3D1E83" w:rsidR="00F42A55" w:rsidRPr="00F42A55" w:rsidRDefault="00F42A55" w:rsidP="00F42A55">
      <w:pPr>
        <w:rPr>
          <w:rFonts w:ascii="Open Sans Light" w:hAnsi="Open Sans Light" w:cs="Open Sans Light"/>
          <w:b/>
          <w:bCs/>
          <w:sz w:val="20"/>
          <w:szCs w:val="20"/>
          <w:shd w:val="clear" w:color="auto" w:fill="FFFFFF"/>
          <w:lang w:val="fr-FR"/>
        </w:rPr>
      </w:pPr>
      <w:r>
        <w:rPr>
          <w:rFonts w:ascii="Open Sans Light" w:hAnsi="Open Sans Light" w:cs="Open Sans Light"/>
          <w:b/>
          <w:bCs/>
          <w:sz w:val="20"/>
          <w:szCs w:val="20"/>
          <w:shd w:val="clear" w:color="auto" w:fill="FFFFFF"/>
          <w:lang w:val="fr-FR"/>
        </w:rPr>
        <w:t xml:space="preserve">L'agence suédoise de gestion des droits sportifs Spring Media s'associe à Red Bee pour inaugurer </w:t>
      </w:r>
      <w:proofErr w:type="spellStart"/>
      <w:r>
        <w:rPr>
          <w:rFonts w:ascii="Open Sans Light" w:hAnsi="Open Sans Light" w:cs="Open Sans Light"/>
          <w:b/>
          <w:bCs/>
          <w:sz w:val="20"/>
          <w:szCs w:val="20"/>
          <w:shd w:val="clear" w:color="auto" w:fill="FFFFFF"/>
          <w:lang w:val="fr-FR"/>
        </w:rPr>
        <w:t>Wnited</w:t>
      </w:r>
      <w:proofErr w:type="spellEnd"/>
      <w:r>
        <w:rPr>
          <w:rFonts w:ascii="Open Sans Light" w:hAnsi="Open Sans Light" w:cs="Open Sans Light"/>
          <w:b/>
          <w:bCs/>
          <w:sz w:val="20"/>
          <w:szCs w:val="20"/>
          <w:shd w:val="clear" w:color="auto" w:fill="FFFFFF"/>
          <w:lang w:val="fr-FR"/>
        </w:rPr>
        <w:t xml:space="preserve"> (prononcer : </w:t>
      </w:r>
      <w:r>
        <w:rPr>
          <w:rFonts w:ascii="Arial Unicode MS" w:eastAsia="Arial Unicode MS" w:hAnsi="Arial Unicode MS" w:cs="Arial Unicode MS" w:hint="eastAsia"/>
          <w:b/>
          <w:bCs/>
          <w:sz w:val="20"/>
          <w:szCs w:val="20"/>
          <w:shd w:val="clear" w:color="auto" w:fill="FFFFFF"/>
          <w:lang w:val="fr-FR"/>
        </w:rPr>
        <w:t>[</w:t>
      </w:r>
      <w:proofErr w:type="spellStart"/>
      <w:r>
        <w:rPr>
          <w:rFonts w:ascii="Arial Unicode MS" w:eastAsia="Arial Unicode MS" w:hAnsi="Arial Unicode MS" w:cs="Arial Unicode MS" w:hint="eastAsia"/>
          <w:b/>
          <w:bCs/>
          <w:sz w:val="20"/>
          <w:szCs w:val="20"/>
          <w:shd w:val="clear" w:color="auto" w:fill="FFFFFF"/>
          <w:lang w:val="fr-FR"/>
        </w:rPr>
        <w:t>ju</w:t>
      </w:r>
      <w:proofErr w:type="spellEnd"/>
      <w:r>
        <w:rPr>
          <w:rFonts w:ascii="Arial Unicode MS" w:eastAsia="Arial Unicode MS" w:hAnsi="Arial Unicode MS" w:cs="Arial Unicode MS" w:hint="eastAsia"/>
          <w:b/>
          <w:bCs/>
          <w:sz w:val="20"/>
          <w:szCs w:val="20"/>
          <w:shd w:val="clear" w:color="auto" w:fill="FFFFFF"/>
          <w:lang w:val="fr-FR"/>
        </w:rPr>
        <w:t>ːˈ</w:t>
      </w:r>
      <w:proofErr w:type="spellStart"/>
      <w:r>
        <w:rPr>
          <w:rFonts w:ascii="Arial Unicode MS" w:eastAsia="Arial Unicode MS" w:hAnsi="Arial Unicode MS" w:cs="Arial Unicode MS" w:hint="eastAsia"/>
          <w:b/>
          <w:bCs/>
          <w:sz w:val="20"/>
          <w:szCs w:val="20"/>
          <w:shd w:val="clear" w:color="auto" w:fill="FFFFFF"/>
          <w:lang w:val="fr-FR"/>
        </w:rPr>
        <w:t>naɪtɪd</w:t>
      </w:r>
      <w:proofErr w:type="spellEnd"/>
      <w:r>
        <w:rPr>
          <w:rFonts w:ascii="Arial Unicode MS" w:eastAsia="Arial Unicode MS" w:hAnsi="Arial Unicode MS" w:cs="Arial Unicode MS" w:hint="eastAsia"/>
          <w:b/>
          <w:bCs/>
          <w:sz w:val="20"/>
          <w:szCs w:val="20"/>
          <w:shd w:val="clear" w:color="auto" w:fill="FFFFFF"/>
          <w:lang w:val="fr-FR"/>
        </w:rPr>
        <w:t>]</w:t>
      </w:r>
      <w:r>
        <w:rPr>
          <w:rFonts w:ascii="Open Sans Light" w:hAnsi="Open Sans Light" w:cs="Open Sans Light"/>
          <w:b/>
          <w:bCs/>
          <w:sz w:val="20"/>
          <w:szCs w:val="20"/>
          <w:shd w:val="clear" w:color="auto" w:fill="FFFFFF"/>
          <w:lang w:val="fr-FR"/>
        </w:rPr>
        <w:t>)</w:t>
      </w:r>
      <w:r>
        <w:rPr>
          <w:rFonts w:ascii="Open Sans Light" w:hAnsi="Open Sans Light" w:cs="Open Sans Light"/>
          <w:sz w:val="20"/>
          <w:szCs w:val="20"/>
          <w:shd w:val="clear" w:color="auto" w:fill="FFFFFF"/>
          <w:lang w:val="fr-FR"/>
        </w:rPr>
        <w:t xml:space="preserve">, </w:t>
      </w:r>
      <w:r w:rsidRPr="00F42A55">
        <w:rPr>
          <w:rFonts w:ascii="Open Sans Light" w:hAnsi="Open Sans Light" w:cs="Open Sans Light"/>
          <w:b/>
          <w:bCs/>
          <w:sz w:val="20"/>
          <w:szCs w:val="20"/>
          <w:shd w:val="clear" w:color="auto" w:fill="FFFFFF"/>
          <w:lang w:val="fr-FR"/>
        </w:rPr>
        <w:t xml:space="preserve">premier service mondial hors fournisseur d'accès (OTT) dédié à l'univers du foot féminin. </w:t>
      </w:r>
      <w:r>
        <w:rPr>
          <w:rFonts w:ascii="Open Sans Light" w:hAnsi="Open Sans Light" w:cs="Open Sans Light"/>
          <w:b/>
          <w:bCs/>
          <w:sz w:val="20"/>
          <w:szCs w:val="20"/>
          <w:shd w:val="clear" w:color="auto" w:fill="FFFFFF"/>
          <w:lang w:val="fr-FR"/>
        </w:rPr>
        <w:t xml:space="preserve">Cette annonce a été promulguée à l'occasion de la convention </w:t>
      </w:r>
      <w:proofErr w:type="spellStart"/>
      <w:r>
        <w:rPr>
          <w:rFonts w:ascii="Open Sans Light" w:hAnsi="Open Sans Light" w:cs="Open Sans Light"/>
          <w:b/>
          <w:bCs/>
          <w:sz w:val="20"/>
          <w:szCs w:val="20"/>
          <w:shd w:val="clear" w:color="auto" w:fill="FFFFFF"/>
          <w:lang w:val="fr-FR"/>
        </w:rPr>
        <w:t>Sportel</w:t>
      </w:r>
      <w:proofErr w:type="spellEnd"/>
      <w:r>
        <w:rPr>
          <w:rFonts w:ascii="Open Sans Light" w:hAnsi="Open Sans Light" w:cs="Open Sans Light"/>
          <w:b/>
          <w:bCs/>
          <w:sz w:val="20"/>
          <w:szCs w:val="20"/>
          <w:shd w:val="clear" w:color="auto" w:fill="FFFFFF"/>
          <w:lang w:val="fr-FR"/>
        </w:rPr>
        <w:t xml:space="preserve"> Monaco 2019. L'offre </w:t>
      </w:r>
      <w:proofErr w:type="spellStart"/>
      <w:r>
        <w:rPr>
          <w:rFonts w:ascii="Open Sans Light" w:hAnsi="Open Sans Light" w:cs="Open Sans Light"/>
          <w:b/>
          <w:bCs/>
          <w:sz w:val="20"/>
          <w:szCs w:val="20"/>
          <w:shd w:val="clear" w:color="auto" w:fill="FFFFFF"/>
          <w:lang w:val="fr-FR"/>
        </w:rPr>
        <w:t>Wnited</w:t>
      </w:r>
      <w:proofErr w:type="spellEnd"/>
      <w:r>
        <w:rPr>
          <w:rFonts w:ascii="Open Sans Light" w:hAnsi="Open Sans Light" w:cs="Open Sans Light"/>
          <w:b/>
          <w:bCs/>
          <w:sz w:val="20"/>
          <w:szCs w:val="20"/>
          <w:shd w:val="clear" w:color="auto" w:fill="FFFFFF"/>
          <w:lang w:val="fr-FR"/>
        </w:rPr>
        <w:t xml:space="preserve">, dont l'entrée en service est prévue au premier trimestre 2020, regroupera des contenus multi-caméras de haut niveau issus des ligues majeures d'Europe, d'Asie et du continent américain, ainsi que des rencontres d'équipes nationales, afin de les diffuser à des publics internationaux. Proposant à la fois des options de consommation gratuites et payantes sur abonnement, le service </w:t>
      </w:r>
      <w:proofErr w:type="spellStart"/>
      <w:r>
        <w:rPr>
          <w:rFonts w:ascii="Open Sans Light" w:hAnsi="Open Sans Light" w:cs="Open Sans Light"/>
          <w:b/>
          <w:bCs/>
          <w:sz w:val="20"/>
          <w:szCs w:val="20"/>
          <w:shd w:val="clear" w:color="auto" w:fill="FFFFFF"/>
          <w:lang w:val="fr-FR"/>
        </w:rPr>
        <w:t>Wnited</w:t>
      </w:r>
      <w:proofErr w:type="spellEnd"/>
      <w:r>
        <w:rPr>
          <w:rFonts w:ascii="Open Sans Light" w:hAnsi="Open Sans Light" w:cs="Open Sans Light"/>
          <w:b/>
          <w:bCs/>
          <w:sz w:val="20"/>
          <w:szCs w:val="20"/>
          <w:shd w:val="clear" w:color="auto" w:fill="FFFFFF"/>
          <w:lang w:val="fr-FR"/>
        </w:rPr>
        <w:t xml:space="preserve"> diffusera en 2020 plus de 300 matchs en direct, ainsi qu'une multitude de contenus accessibles en VOD. Le lancement de </w:t>
      </w:r>
      <w:proofErr w:type="spellStart"/>
      <w:r>
        <w:rPr>
          <w:rFonts w:ascii="Open Sans Light" w:hAnsi="Open Sans Light" w:cs="Open Sans Light"/>
          <w:b/>
          <w:bCs/>
          <w:sz w:val="20"/>
          <w:szCs w:val="20"/>
          <w:shd w:val="clear" w:color="auto" w:fill="FFFFFF"/>
          <w:lang w:val="fr-FR"/>
        </w:rPr>
        <w:t>Wnited</w:t>
      </w:r>
      <w:proofErr w:type="spellEnd"/>
      <w:r>
        <w:rPr>
          <w:rFonts w:ascii="Open Sans Light" w:hAnsi="Open Sans Light" w:cs="Open Sans Light"/>
          <w:b/>
          <w:bCs/>
          <w:sz w:val="20"/>
          <w:szCs w:val="20"/>
          <w:shd w:val="clear" w:color="auto" w:fill="FFFFFF"/>
          <w:lang w:val="fr-FR"/>
        </w:rPr>
        <w:t xml:space="preserve"> s'effectuera sur la plateforme OTT gérée par Red Bee, qui propose une distribution très basse latence des flux en direct ayant déjà fait la réputation de ce prestataire. </w:t>
      </w:r>
      <w:r>
        <w:rPr>
          <w:rFonts w:ascii="Open Sans Light" w:hAnsi="Open Sans Light" w:cs="Open Sans Light"/>
          <w:sz w:val="20"/>
          <w:szCs w:val="20"/>
          <w:shd w:val="clear" w:color="auto" w:fill="FFFFFF"/>
          <w:lang w:val="fr-FR"/>
        </w:rPr>
        <w:t>  </w:t>
      </w:r>
    </w:p>
    <w:p w14:paraId="341D9214" w14:textId="6572B142" w:rsidR="00F42A55" w:rsidRDefault="00F42A55" w:rsidP="00F42A55">
      <w:pPr>
        <w:rPr>
          <w:rFonts w:ascii="Open Sans Light" w:hAnsi="Open Sans Light" w:cs="Open Sans Light"/>
          <w:sz w:val="20"/>
          <w:szCs w:val="20"/>
          <w:shd w:val="clear" w:color="auto" w:fill="FFFFFF"/>
          <w:lang w:val="fr-FR"/>
        </w:rPr>
      </w:pPr>
    </w:p>
    <w:p w14:paraId="6D79D6AA" w14:textId="76D28080" w:rsidR="00F42A55" w:rsidRDefault="00F42A55" w:rsidP="00F42A55">
      <w:pPr>
        <w:rPr>
          <w:rFonts w:ascii="Open Sans Light" w:hAnsi="Open Sans Light" w:cs="Open Sans Light"/>
          <w:sz w:val="20"/>
          <w:szCs w:val="20"/>
          <w:shd w:val="clear" w:color="auto" w:fill="FFFFFF"/>
          <w:lang w:val="fr-FR"/>
        </w:rPr>
      </w:pPr>
      <w:r>
        <w:rPr>
          <w:rFonts w:ascii="Open Sans Light" w:hAnsi="Open Sans Light" w:cs="Open Sans Light"/>
          <w:sz w:val="20"/>
          <w:szCs w:val="20"/>
          <w:shd w:val="clear" w:color="auto" w:fill="FFFFFF"/>
          <w:lang w:val="fr-FR"/>
        </w:rPr>
        <w:t>« Le football féminin arrive à un tournant à la fois en termes d'audience et d'intérêt de la part des médias, et nous estimons n'être encore qu'au début d'une courbe de croissance rapide, a déclaré Tobias Osmund, président-directeur général de Spring Media. Nous inaugurons aujourd'hui un service de streaming donnant accès à certains des meilleurs contenus de football féminin au monde, et grâce à la plateforme OTT de Red Bee, nous sommes certains d'offrir aux fans de football une expérience visuelle de la plus haute qualité lorsqu'ils consulteront ce nouveau site de référence du football féminin ».</w:t>
      </w:r>
    </w:p>
    <w:p w14:paraId="762D29F2" w14:textId="77777777" w:rsidR="00F42A55" w:rsidRDefault="00F42A55" w:rsidP="00F42A55">
      <w:pPr>
        <w:rPr>
          <w:rFonts w:ascii="Open Sans Light" w:hAnsi="Open Sans Light" w:cs="Open Sans Light"/>
          <w:sz w:val="20"/>
          <w:szCs w:val="20"/>
          <w:shd w:val="clear" w:color="auto" w:fill="FFFFFF"/>
          <w:lang w:val="fr-FR"/>
        </w:rPr>
      </w:pPr>
    </w:p>
    <w:p w14:paraId="3DAF2239" w14:textId="05364569" w:rsidR="00F42A55" w:rsidRDefault="00F42A55" w:rsidP="00F42A55">
      <w:pPr>
        <w:rPr>
          <w:rFonts w:ascii="Open Sans Light" w:hAnsi="Open Sans Light" w:cs="Open Sans Light"/>
          <w:sz w:val="20"/>
          <w:szCs w:val="20"/>
          <w:shd w:val="clear" w:color="auto" w:fill="FFFFFF"/>
          <w:lang w:val="fr-FR"/>
        </w:rPr>
      </w:pPr>
      <w:proofErr w:type="spellStart"/>
      <w:r>
        <w:rPr>
          <w:rFonts w:ascii="Open Sans Light" w:hAnsi="Open Sans Light" w:cs="Open Sans Light"/>
          <w:sz w:val="20"/>
          <w:szCs w:val="20"/>
          <w:shd w:val="clear" w:color="auto" w:fill="FFFFFF"/>
          <w:lang w:val="fr-FR"/>
        </w:rPr>
        <w:t>Wnited</w:t>
      </w:r>
      <w:proofErr w:type="spellEnd"/>
      <w:r>
        <w:rPr>
          <w:rFonts w:ascii="Open Sans Light" w:hAnsi="Open Sans Light" w:cs="Open Sans Light"/>
          <w:sz w:val="20"/>
          <w:szCs w:val="20"/>
          <w:shd w:val="clear" w:color="auto" w:fill="FFFFFF"/>
          <w:lang w:val="fr-FR"/>
        </w:rPr>
        <w:t xml:space="preserve"> comprendra une option d'accès gratuite assise sur des financements publicitaires, mais également une offre sur abonnement destinée aux spectateurs à la recherche d'une expérience plus complète et dépourvue de publicité. Le service est développé et hébergé sur la plateforme OTT gérée par Red Bee, qui assure </w:t>
      </w:r>
      <w:r w:rsidRPr="00F42A55">
        <w:rPr>
          <w:rFonts w:ascii="Open Sans Light" w:hAnsi="Open Sans Light" w:cs="Open Sans Light"/>
          <w:color w:val="000000" w:themeColor="text1"/>
          <w:sz w:val="20"/>
          <w:szCs w:val="20"/>
          <w:shd w:val="clear" w:color="auto" w:fill="FFFFFF"/>
          <w:lang w:val="fr-FR"/>
        </w:rPr>
        <w:t xml:space="preserve">une </w:t>
      </w:r>
      <w:r w:rsidRPr="00F42A55">
        <w:rPr>
          <w:rFonts w:ascii="Open Sans Light" w:hAnsi="Open Sans Light" w:cs="Open Sans Light"/>
          <w:bCs/>
          <w:color w:val="000000" w:themeColor="text1"/>
          <w:sz w:val="20"/>
          <w:szCs w:val="20"/>
          <w:shd w:val="clear" w:color="auto" w:fill="FFFFFF"/>
          <w:lang w:val="fr-FR"/>
        </w:rPr>
        <w:t xml:space="preserve">expérience premium </w:t>
      </w:r>
      <w:r w:rsidRPr="00F42A55">
        <w:rPr>
          <w:rFonts w:ascii="Open Sans Light" w:hAnsi="Open Sans Light" w:cs="Open Sans Light"/>
          <w:color w:val="000000" w:themeColor="text1"/>
          <w:sz w:val="20"/>
          <w:szCs w:val="20"/>
          <w:shd w:val="clear" w:color="auto" w:fill="FFFFFF"/>
          <w:lang w:val="fr-FR"/>
        </w:rPr>
        <w:t xml:space="preserve">sur </w:t>
      </w:r>
      <w:r>
        <w:rPr>
          <w:rFonts w:ascii="Open Sans Light" w:hAnsi="Open Sans Light" w:cs="Open Sans Light"/>
          <w:sz w:val="20"/>
          <w:szCs w:val="20"/>
          <w:shd w:val="clear" w:color="auto" w:fill="FFFFFF"/>
          <w:lang w:val="fr-FR"/>
        </w:rPr>
        <w:t>tous les appareils, une portée mondiale et des flux en direct</w:t>
      </w:r>
      <w:r w:rsidRPr="00F42A55">
        <w:rPr>
          <w:rFonts w:ascii="Open Sans Light" w:hAnsi="Open Sans Light" w:cs="Open Sans Light"/>
          <w:bCs/>
          <w:color w:val="000000" w:themeColor="text1"/>
          <w:sz w:val="20"/>
          <w:szCs w:val="20"/>
          <w:shd w:val="clear" w:color="auto" w:fill="FFFFFF"/>
          <w:lang w:val="fr-FR"/>
        </w:rPr>
        <w:t xml:space="preserve"> à moins de 3,5 secondes de </w:t>
      </w:r>
      <w:r w:rsidRPr="00A96D7D">
        <w:rPr>
          <w:rFonts w:ascii="Open Sans Light" w:hAnsi="Open Sans Light" w:cs="Open Sans Light"/>
          <w:bCs/>
          <w:color w:val="000000" w:themeColor="text1"/>
          <w:sz w:val="20"/>
          <w:szCs w:val="20"/>
          <w:shd w:val="clear" w:color="auto" w:fill="FFFFFF"/>
          <w:lang w:val="fr-FR"/>
        </w:rPr>
        <w:t>latence, ce qui fut primé</w:t>
      </w:r>
      <w:r w:rsidRPr="00A96D7D">
        <w:rPr>
          <w:rFonts w:ascii="Open Sans Light" w:hAnsi="Open Sans Light" w:cs="Open Sans Light"/>
          <w:sz w:val="20"/>
          <w:szCs w:val="20"/>
          <w:shd w:val="clear" w:color="auto" w:fill="FFFFFF"/>
          <w:lang w:val="fr-FR"/>
        </w:rPr>
        <w:t xml:space="preserve"> </w:t>
      </w:r>
      <w:r w:rsidR="0034524A" w:rsidRPr="00A96D7D">
        <w:rPr>
          <w:rFonts w:ascii="Open Sans Light" w:hAnsi="Open Sans Light" w:cs="Open Sans Light"/>
          <w:sz w:val="20"/>
          <w:szCs w:val="20"/>
          <w:shd w:val="clear" w:color="auto" w:fill="FFFFFF"/>
          <w:lang w:val="fr-FR"/>
        </w:rPr>
        <w:t xml:space="preserve">à </w:t>
      </w:r>
      <w:r w:rsidRPr="00A96D7D">
        <w:rPr>
          <w:rFonts w:ascii="Open Sans Light" w:hAnsi="Open Sans Light" w:cs="Open Sans Light"/>
          <w:sz w:val="20"/>
          <w:szCs w:val="20"/>
          <w:shd w:val="clear" w:color="auto" w:fill="FFFFFF"/>
          <w:lang w:val="fr-FR"/>
        </w:rPr>
        <w:t xml:space="preserve">trois </w:t>
      </w:r>
      <w:r w:rsidR="0034524A" w:rsidRPr="00A96D7D">
        <w:rPr>
          <w:rFonts w:ascii="Open Sans Light" w:hAnsi="Open Sans Light" w:cs="Open Sans Light"/>
          <w:sz w:val="20"/>
          <w:szCs w:val="20"/>
          <w:shd w:val="clear" w:color="auto" w:fill="FFFFFF"/>
          <w:lang w:val="fr-FR"/>
        </w:rPr>
        <w:t>reprises</w:t>
      </w:r>
      <w:r w:rsidRPr="00A96D7D">
        <w:rPr>
          <w:rFonts w:ascii="Open Sans Light" w:hAnsi="Open Sans Light" w:cs="Open Sans Light"/>
          <w:sz w:val="20"/>
          <w:szCs w:val="20"/>
          <w:shd w:val="clear" w:color="auto" w:fill="FFFFFF"/>
          <w:lang w:val="fr-FR"/>
        </w:rPr>
        <w:t xml:space="preserve"> </w:t>
      </w:r>
      <w:r w:rsidR="002A47BF" w:rsidRPr="00A96D7D">
        <w:rPr>
          <w:rFonts w:ascii="Open Sans Light" w:hAnsi="Open Sans Light" w:cs="Open Sans Light"/>
          <w:sz w:val="20"/>
          <w:szCs w:val="20"/>
          <w:shd w:val="clear" w:color="auto" w:fill="FFFFFF"/>
          <w:lang w:val="fr-FR"/>
        </w:rPr>
        <w:t>en 2019</w:t>
      </w:r>
      <w:r w:rsidRPr="00A96D7D">
        <w:rPr>
          <w:rFonts w:ascii="Open Sans Light" w:hAnsi="Open Sans Light" w:cs="Open Sans Light"/>
          <w:sz w:val="20"/>
          <w:szCs w:val="20"/>
          <w:shd w:val="clear" w:color="auto" w:fill="FFFFFF"/>
          <w:lang w:val="fr-FR"/>
        </w:rPr>
        <w:t xml:space="preserve"> (CSI Awards, </w:t>
      </w:r>
      <w:proofErr w:type="spellStart"/>
      <w:r w:rsidRPr="00A96D7D">
        <w:rPr>
          <w:rFonts w:ascii="Open Sans Light" w:hAnsi="Open Sans Light" w:cs="Open Sans Light"/>
          <w:sz w:val="20"/>
          <w:szCs w:val="20"/>
          <w:shd w:val="clear" w:color="auto" w:fill="FFFFFF"/>
          <w:lang w:val="fr-FR"/>
        </w:rPr>
        <w:t>SportsPro</w:t>
      </w:r>
      <w:proofErr w:type="spellEnd"/>
      <w:r w:rsidRPr="00A96D7D">
        <w:rPr>
          <w:rFonts w:ascii="Open Sans Light" w:hAnsi="Open Sans Light" w:cs="Open Sans Light"/>
          <w:sz w:val="20"/>
          <w:szCs w:val="20"/>
          <w:shd w:val="clear" w:color="auto" w:fill="FFFFFF"/>
          <w:lang w:val="fr-FR"/>
        </w:rPr>
        <w:t xml:space="preserve"> Innovation Awards et </w:t>
      </w:r>
      <w:proofErr w:type="spellStart"/>
      <w:r w:rsidRPr="00A96D7D">
        <w:rPr>
          <w:rFonts w:ascii="Open Sans Light" w:hAnsi="Open Sans Light" w:cs="Open Sans Light"/>
          <w:sz w:val="20"/>
          <w:szCs w:val="20"/>
          <w:shd w:val="clear" w:color="auto" w:fill="FFFFFF"/>
          <w:lang w:val="fr-FR"/>
        </w:rPr>
        <w:t>VideoTech</w:t>
      </w:r>
      <w:proofErr w:type="spellEnd"/>
      <w:r w:rsidRPr="00A96D7D">
        <w:rPr>
          <w:rFonts w:ascii="Open Sans Light" w:hAnsi="Open Sans Light" w:cs="Open Sans Light"/>
          <w:sz w:val="20"/>
          <w:szCs w:val="20"/>
          <w:shd w:val="clear" w:color="auto" w:fill="FFFFFF"/>
          <w:lang w:val="fr-FR"/>
        </w:rPr>
        <w:t xml:space="preserve"> Innovations Awards).</w:t>
      </w:r>
    </w:p>
    <w:p w14:paraId="02C0C18C" w14:textId="77777777" w:rsidR="00F42A55" w:rsidRDefault="00F42A55" w:rsidP="00F42A55">
      <w:pPr>
        <w:rPr>
          <w:rFonts w:ascii="Open Sans Light" w:hAnsi="Open Sans Light" w:cs="Open Sans Light"/>
          <w:sz w:val="20"/>
          <w:szCs w:val="20"/>
          <w:shd w:val="clear" w:color="auto" w:fill="FFFFFF"/>
          <w:lang w:val="fr-FR"/>
        </w:rPr>
      </w:pPr>
    </w:p>
    <w:p w14:paraId="37CDCD5C" w14:textId="5982D525" w:rsidR="00F42A55" w:rsidRPr="00F42A55" w:rsidRDefault="00F42A55" w:rsidP="00F42A55">
      <w:pPr>
        <w:rPr>
          <w:rFonts w:ascii="Open Sans Light" w:hAnsi="Open Sans Light" w:cs="Open Sans Light"/>
          <w:b/>
          <w:bCs/>
          <w:sz w:val="20"/>
          <w:szCs w:val="20"/>
          <w:shd w:val="clear" w:color="auto" w:fill="FFFFFF"/>
          <w:lang w:val="fr-FR"/>
        </w:rPr>
      </w:pPr>
      <w:r>
        <w:rPr>
          <w:rFonts w:ascii="Open Sans Light" w:hAnsi="Open Sans Light" w:cs="Open Sans Light"/>
          <w:sz w:val="20"/>
          <w:szCs w:val="20"/>
          <w:shd w:val="clear" w:color="auto" w:fill="FFFFFF"/>
          <w:lang w:val="fr-FR"/>
        </w:rPr>
        <w:t xml:space="preserve">« Nous sommes très heureux de participer au lancement de </w:t>
      </w:r>
      <w:proofErr w:type="spellStart"/>
      <w:r>
        <w:rPr>
          <w:rFonts w:ascii="Open Sans Light" w:hAnsi="Open Sans Light" w:cs="Open Sans Light"/>
          <w:sz w:val="20"/>
          <w:szCs w:val="20"/>
          <w:shd w:val="clear" w:color="auto" w:fill="FFFFFF"/>
          <w:lang w:val="fr-FR"/>
        </w:rPr>
        <w:t>Wnited</w:t>
      </w:r>
      <w:proofErr w:type="spellEnd"/>
      <w:r>
        <w:rPr>
          <w:rFonts w:ascii="Open Sans Light" w:hAnsi="Open Sans Light" w:cs="Open Sans Light"/>
          <w:sz w:val="20"/>
          <w:szCs w:val="20"/>
          <w:shd w:val="clear" w:color="auto" w:fill="FFFFFF"/>
          <w:lang w:val="fr-FR"/>
        </w:rPr>
        <w:t xml:space="preserve"> avec Spring Media, a déclaré Steve Nylund, président-directeur général de Red Bee. Il s'agit d'un parfait exemple de la manière dont nos services OTT peuvent et doivent être utilisés pour atteindre un public international avec des flux en direct </w:t>
      </w:r>
      <w:r w:rsidRPr="00F42A55">
        <w:rPr>
          <w:rFonts w:ascii="Open Sans Light" w:hAnsi="Open Sans Light" w:cs="Open Sans Light"/>
          <w:sz w:val="20"/>
          <w:szCs w:val="20"/>
          <w:shd w:val="clear" w:color="auto" w:fill="FFFFFF"/>
          <w:lang w:val="fr-FR"/>
        </w:rPr>
        <w:t>à très faible latence</w:t>
      </w:r>
      <w:r>
        <w:rPr>
          <w:rFonts w:ascii="Open Sans Light" w:hAnsi="Open Sans Light" w:cs="Open Sans Light"/>
          <w:sz w:val="20"/>
          <w:szCs w:val="20"/>
          <w:shd w:val="clear" w:color="auto" w:fill="FFFFFF"/>
          <w:lang w:val="fr-FR"/>
        </w:rPr>
        <w:t xml:space="preserve"> et des contenus à la demande de haute qualité, </w:t>
      </w:r>
      <w:r w:rsidRPr="00F42A55">
        <w:rPr>
          <w:rFonts w:ascii="Open Sans Light" w:hAnsi="Open Sans Light" w:cs="Open Sans Light"/>
          <w:sz w:val="20"/>
          <w:szCs w:val="20"/>
          <w:shd w:val="clear" w:color="auto" w:fill="FFFFFF"/>
          <w:lang w:val="fr-FR"/>
        </w:rPr>
        <w:t>en créant ainsi la meilleure expérience utilisateur possible sur n'importe quel appareil</w:t>
      </w:r>
      <w:r>
        <w:rPr>
          <w:rFonts w:ascii="Open Sans Light" w:hAnsi="Open Sans Light" w:cs="Open Sans Light"/>
          <w:sz w:val="20"/>
          <w:szCs w:val="20"/>
          <w:shd w:val="clear" w:color="auto" w:fill="FFFFFF"/>
          <w:lang w:val="fr-FR"/>
        </w:rPr>
        <w:t> ».</w:t>
      </w:r>
    </w:p>
    <w:p w14:paraId="6D4C106C" w14:textId="77777777" w:rsidR="00F42A55" w:rsidRDefault="00F42A55" w:rsidP="00F42A55">
      <w:pPr>
        <w:rPr>
          <w:rFonts w:ascii="Open Sans Light" w:hAnsi="Open Sans Light" w:cs="Open Sans Light"/>
          <w:sz w:val="20"/>
          <w:szCs w:val="20"/>
          <w:shd w:val="clear" w:color="auto" w:fill="FFFFFF"/>
          <w:lang w:val="fr-FR"/>
        </w:rPr>
      </w:pPr>
    </w:p>
    <w:p w14:paraId="1A1EF373" w14:textId="77777777" w:rsidR="00F42A55" w:rsidRDefault="00F42A55" w:rsidP="00F42A55">
      <w:pPr>
        <w:rPr>
          <w:rFonts w:ascii="Open Sans Light" w:hAnsi="Open Sans Light" w:cs="Open Sans Light"/>
          <w:sz w:val="20"/>
          <w:szCs w:val="20"/>
          <w:shd w:val="clear" w:color="auto" w:fill="FFFFFF"/>
          <w:lang w:val="fr-FR"/>
        </w:rPr>
      </w:pPr>
      <w:r>
        <w:rPr>
          <w:rFonts w:ascii="Open Sans Light" w:hAnsi="Open Sans Light" w:cs="Open Sans Light"/>
          <w:sz w:val="20"/>
          <w:szCs w:val="20"/>
          <w:shd w:val="clear" w:color="auto" w:fill="FFFFFF"/>
          <w:lang w:val="fr-FR"/>
        </w:rPr>
        <w:t xml:space="preserve">Le lancement officiel de </w:t>
      </w:r>
      <w:proofErr w:type="spellStart"/>
      <w:r>
        <w:rPr>
          <w:rFonts w:ascii="Open Sans Light" w:hAnsi="Open Sans Light" w:cs="Open Sans Light"/>
          <w:sz w:val="20"/>
          <w:szCs w:val="20"/>
          <w:shd w:val="clear" w:color="auto" w:fill="FFFFFF"/>
          <w:lang w:val="fr-FR"/>
        </w:rPr>
        <w:t>Wnited</w:t>
      </w:r>
      <w:proofErr w:type="spellEnd"/>
      <w:r>
        <w:rPr>
          <w:rFonts w:ascii="Open Sans Light" w:hAnsi="Open Sans Light" w:cs="Open Sans Light"/>
          <w:sz w:val="20"/>
          <w:szCs w:val="20"/>
          <w:shd w:val="clear" w:color="auto" w:fill="FFFFFF"/>
          <w:lang w:val="fr-FR"/>
        </w:rPr>
        <w:t xml:space="preserve"> est prévu pour le premier trimestre 2020, avec la diffusion de plus de 300 matchs en direct, morceaux choisis, rediffusions et documentaires consacrés au football féminin de niveau international, issus du monde entier et à l'intention d'un public planétaire. La diffusion des meilleures rencontres de deux ligues de haut niveau en direct sur </w:t>
      </w:r>
      <w:proofErr w:type="spellStart"/>
      <w:r>
        <w:rPr>
          <w:rFonts w:ascii="Open Sans Light" w:hAnsi="Open Sans Light" w:cs="Open Sans Light"/>
          <w:sz w:val="20"/>
          <w:szCs w:val="20"/>
          <w:shd w:val="clear" w:color="auto" w:fill="FFFFFF"/>
          <w:lang w:val="fr-FR"/>
        </w:rPr>
        <w:t>Wnited</w:t>
      </w:r>
      <w:proofErr w:type="spellEnd"/>
      <w:r>
        <w:rPr>
          <w:rFonts w:ascii="Open Sans Light" w:hAnsi="Open Sans Light" w:cs="Open Sans Light"/>
          <w:sz w:val="20"/>
          <w:szCs w:val="20"/>
          <w:shd w:val="clear" w:color="auto" w:fill="FFFFFF"/>
          <w:lang w:val="fr-FR"/>
        </w:rPr>
        <w:t xml:space="preserve"> a déjà été confirmée et de nombreux autres matchs seront annoncés d'ici à la date de lancement.</w:t>
      </w:r>
    </w:p>
    <w:p w14:paraId="306E5221" w14:textId="77777777" w:rsidR="00F42A55" w:rsidRDefault="00F42A55" w:rsidP="00F42A55">
      <w:pPr>
        <w:rPr>
          <w:rFonts w:ascii="Open Sans Light" w:hAnsi="Open Sans Light" w:cs="Open Sans Light"/>
          <w:sz w:val="20"/>
          <w:szCs w:val="20"/>
          <w:shd w:val="clear" w:color="auto" w:fill="FFFFFF"/>
          <w:lang w:val="fr-FR"/>
        </w:rPr>
      </w:pPr>
    </w:p>
    <w:p w14:paraId="13517D2E" w14:textId="77777777" w:rsidR="00F42A55" w:rsidRDefault="00F42A55" w:rsidP="00F42A55">
      <w:pPr>
        <w:rPr>
          <w:rFonts w:ascii="Open Sans Light" w:hAnsi="Open Sans Light" w:cs="Open Sans Light"/>
          <w:sz w:val="20"/>
          <w:szCs w:val="20"/>
          <w:shd w:val="clear" w:color="auto" w:fill="FFFFFF"/>
          <w:lang w:val="fr-FR"/>
        </w:rPr>
      </w:pPr>
      <w:r>
        <w:rPr>
          <w:rFonts w:ascii="Open Sans Light" w:hAnsi="Open Sans Light" w:cs="Open Sans Light"/>
          <w:sz w:val="20"/>
          <w:szCs w:val="20"/>
          <w:shd w:val="clear" w:color="auto" w:fill="FFFFFF"/>
          <w:lang w:val="fr-FR"/>
        </w:rPr>
        <w:t xml:space="preserve">Le logo et les visuels de </w:t>
      </w:r>
      <w:proofErr w:type="spellStart"/>
      <w:r>
        <w:rPr>
          <w:rFonts w:ascii="Open Sans Light" w:hAnsi="Open Sans Light" w:cs="Open Sans Light"/>
          <w:sz w:val="20"/>
          <w:szCs w:val="20"/>
          <w:shd w:val="clear" w:color="auto" w:fill="FFFFFF"/>
          <w:lang w:val="fr-FR"/>
        </w:rPr>
        <w:t>Wnited</w:t>
      </w:r>
      <w:proofErr w:type="spellEnd"/>
      <w:r>
        <w:rPr>
          <w:rFonts w:ascii="Open Sans Light" w:hAnsi="Open Sans Light" w:cs="Open Sans Light"/>
          <w:sz w:val="20"/>
          <w:szCs w:val="20"/>
          <w:shd w:val="clear" w:color="auto" w:fill="FFFFFF"/>
          <w:lang w:val="fr-FR"/>
        </w:rPr>
        <w:t xml:space="preserve"> sont l'œuvre de l'agence Red Bee Creative.  </w:t>
      </w:r>
    </w:p>
    <w:p w14:paraId="3CE6FC3A" w14:textId="77777777" w:rsidR="00650657" w:rsidRPr="00417AC4" w:rsidRDefault="00650657" w:rsidP="00650657">
      <w:pPr>
        <w:rPr>
          <w:rFonts w:ascii="Open Sans Light" w:eastAsiaTheme="minorHAnsi" w:hAnsi="Open Sans Light" w:cs="Open Sans Light"/>
          <w:i/>
          <w:iCs/>
          <w:color w:val="262626"/>
          <w:sz w:val="20"/>
          <w:szCs w:val="20"/>
          <w:lang w:val="fr-FR"/>
        </w:rPr>
      </w:pPr>
    </w:p>
    <w:p w14:paraId="04670036" w14:textId="77777777" w:rsidR="001F234F" w:rsidRPr="00417AC4" w:rsidRDefault="001F234F" w:rsidP="00776395">
      <w:pPr>
        <w:jc w:val="center"/>
        <w:rPr>
          <w:rStyle w:val="normaltextrun"/>
          <w:rFonts w:ascii="Open Sans Light" w:hAnsi="Open Sans Light" w:cs="Open Sans Light"/>
          <w:b/>
          <w:bCs/>
          <w:sz w:val="20"/>
          <w:szCs w:val="20"/>
          <w:lang w:val="fr-FR"/>
        </w:rPr>
      </w:pPr>
      <w:r>
        <w:rPr>
          <w:rFonts w:ascii="Open Sans Light" w:hAnsi="Open Sans Light" w:cs="Open Sans Light"/>
          <w:sz w:val="20"/>
          <w:szCs w:val="20"/>
          <w:lang w:val="fr-FR"/>
        </w:rPr>
        <w:t>--- FIN ---</w:t>
      </w:r>
    </w:p>
    <w:p w14:paraId="5CCEC8DC" w14:textId="247BB608" w:rsidR="008F265D" w:rsidRPr="00F42A55" w:rsidRDefault="00B619AF" w:rsidP="00F42A55">
      <w:pPr>
        <w:rPr>
          <w:rFonts w:ascii="Open Sans Light" w:hAnsi="Open Sans Light" w:cs="Open Sans Light"/>
          <w:b/>
          <w:bCs/>
          <w:sz w:val="20"/>
          <w:szCs w:val="20"/>
          <w:shd w:val="clear" w:color="auto" w:fill="FFFFFF"/>
          <w:lang w:val="fr-FR"/>
        </w:rPr>
      </w:pPr>
      <w:r>
        <w:rPr>
          <w:rFonts w:ascii="Open Sans Light" w:hAnsi="Open Sans Light" w:cs="Open Sans Light"/>
          <w:b/>
          <w:bCs/>
          <w:sz w:val="20"/>
          <w:szCs w:val="20"/>
          <w:shd w:val="clear" w:color="auto" w:fill="FFFFFF"/>
          <w:lang w:val="fr-FR"/>
        </w:rPr>
        <w:br w:type="page"/>
      </w:r>
      <w:r w:rsidR="008F265D">
        <w:rPr>
          <w:rFonts w:ascii="Open Sans Light" w:hAnsi="Open Sans Light" w:cs="Open Sans Light"/>
          <w:b/>
          <w:bCs/>
          <w:sz w:val="20"/>
          <w:szCs w:val="20"/>
          <w:shd w:val="clear" w:color="auto" w:fill="FFFFFF"/>
          <w:lang w:val="fr-FR"/>
        </w:rPr>
        <w:lastRenderedPageBreak/>
        <w:t>Pour plus d'informations, veuillez contacter</w:t>
      </w:r>
    </w:p>
    <w:p w14:paraId="56BEE288" w14:textId="77777777" w:rsidR="00F42A55" w:rsidRDefault="008F265D" w:rsidP="008F265D">
      <w:pPr>
        <w:pStyle w:val="NormalWeb"/>
        <w:shd w:val="clear" w:color="auto" w:fill="FFFFFF"/>
        <w:spacing w:before="0" w:beforeAutospacing="0" w:after="0" w:afterAutospacing="0"/>
        <w:textAlignment w:val="baseline"/>
        <w:rPr>
          <w:rFonts w:ascii="Open Sans Light" w:eastAsiaTheme="minorEastAsia" w:hAnsi="Open Sans Light" w:cs="Open Sans Light"/>
          <w:sz w:val="20"/>
          <w:szCs w:val="20"/>
          <w:shd w:val="clear" w:color="auto" w:fill="FFFFFF"/>
          <w:lang w:val="fr-FR"/>
        </w:rPr>
      </w:pPr>
      <w:r>
        <w:rPr>
          <w:rFonts w:ascii="Open Sans Light" w:eastAsiaTheme="minorEastAsia" w:hAnsi="Open Sans Light" w:cs="Open Sans Light"/>
          <w:sz w:val="20"/>
          <w:szCs w:val="20"/>
          <w:shd w:val="clear" w:color="auto" w:fill="FFFFFF"/>
          <w:lang w:val="fr-FR"/>
        </w:rPr>
        <w:t>Jesper Wendel, directeur des communications de Red Bee Media</w:t>
      </w:r>
    </w:p>
    <w:p w14:paraId="0C80E9D8" w14:textId="52DBAD91" w:rsidR="008F265D" w:rsidRPr="00417AC4" w:rsidRDefault="00433E85" w:rsidP="008F265D">
      <w:pPr>
        <w:pStyle w:val="NormalWeb"/>
        <w:shd w:val="clear" w:color="auto" w:fill="FFFFFF"/>
        <w:spacing w:before="0" w:beforeAutospacing="0" w:after="0" w:afterAutospacing="0"/>
        <w:textAlignment w:val="baseline"/>
        <w:rPr>
          <w:rFonts w:ascii="Open Sans Light" w:eastAsiaTheme="minorEastAsia" w:hAnsi="Open Sans Light" w:cs="Open Sans Light"/>
          <w:sz w:val="20"/>
          <w:szCs w:val="20"/>
          <w:shd w:val="clear" w:color="auto" w:fill="FFFFFF"/>
          <w:lang w:val="fr-FR"/>
        </w:rPr>
      </w:pPr>
      <w:hyperlink r:id="rId11" w:history="1">
        <w:r w:rsidR="00F42A55" w:rsidRPr="00212B71">
          <w:rPr>
            <w:rStyle w:val="Hyperlink"/>
            <w:rFonts w:ascii="Open Sans Light" w:eastAsiaTheme="minorEastAsia" w:hAnsi="Open Sans Light" w:cs="Open Sans Light"/>
            <w:sz w:val="20"/>
            <w:szCs w:val="20"/>
            <w:shd w:val="clear" w:color="auto" w:fill="FFFFFF"/>
            <w:lang w:val="fr-FR"/>
          </w:rPr>
          <w:t>Jesper.wendel@redbeemedia.com</w:t>
        </w:r>
      </w:hyperlink>
      <w:r w:rsidR="00F42A55">
        <w:rPr>
          <w:rFonts w:ascii="Open Sans Light" w:eastAsiaTheme="minorEastAsia" w:hAnsi="Open Sans Light" w:cs="Open Sans Light"/>
          <w:sz w:val="20"/>
          <w:szCs w:val="20"/>
          <w:shd w:val="clear" w:color="auto" w:fill="FFFFFF"/>
          <w:lang w:val="fr-FR"/>
        </w:rPr>
        <w:t xml:space="preserve"> </w:t>
      </w:r>
      <w:r w:rsidR="00750E6A">
        <w:rPr>
          <w:rFonts w:ascii="Open Sans Light" w:eastAsiaTheme="minorEastAsia" w:hAnsi="Open Sans Light" w:cs="Open Sans Light"/>
          <w:sz w:val="20"/>
          <w:szCs w:val="20"/>
          <w:shd w:val="clear" w:color="auto" w:fill="FFFFFF"/>
          <w:lang w:val="fr-FR"/>
        </w:rPr>
        <w:br/>
        <w:t>+33(0)786 63 19 21</w:t>
      </w:r>
    </w:p>
    <w:p w14:paraId="4897C69B" w14:textId="77777777" w:rsidR="00830A22" w:rsidRPr="00417AC4" w:rsidRDefault="00830A22" w:rsidP="00830A22">
      <w:pPr>
        <w:pStyle w:val="paragraph"/>
        <w:spacing w:before="0" w:beforeAutospacing="0" w:after="0" w:afterAutospacing="0"/>
        <w:textAlignment w:val="baseline"/>
        <w:rPr>
          <w:rFonts w:eastAsiaTheme="minorEastAsia"/>
          <w:sz w:val="20"/>
          <w:szCs w:val="20"/>
          <w:shd w:val="clear" w:color="auto" w:fill="FFFFFF"/>
          <w:lang w:val="fr-FR"/>
        </w:rPr>
      </w:pPr>
      <w:r>
        <w:rPr>
          <w:rFonts w:eastAsiaTheme="minorEastAsia"/>
          <w:sz w:val="20"/>
          <w:szCs w:val="20"/>
          <w:shd w:val="clear" w:color="auto" w:fill="FFFFFF"/>
          <w:lang w:val="fr-FR"/>
        </w:rPr>
        <w:t> </w:t>
      </w:r>
    </w:p>
    <w:p w14:paraId="01AAF890" w14:textId="77777777" w:rsidR="007914FB" w:rsidRPr="00417AC4" w:rsidRDefault="007914FB" w:rsidP="007914FB">
      <w:pPr>
        <w:pStyle w:val="NormalWeb"/>
        <w:shd w:val="clear" w:color="auto" w:fill="FFFFFF"/>
        <w:spacing w:before="0" w:beforeAutospacing="0" w:after="0" w:afterAutospacing="0"/>
        <w:textAlignment w:val="baseline"/>
        <w:rPr>
          <w:rFonts w:ascii="Open Sans Light" w:eastAsiaTheme="minorEastAsia" w:hAnsi="Open Sans Light" w:cs="Open Sans Light"/>
          <w:b/>
          <w:bCs/>
          <w:sz w:val="20"/>
          <w:szCs w:val="20"/>
          <w:shd w:val="clear" w:color="auto" w:fill="FFFFFF"/>
          <w:lang w:val="fr-FR"/>
        </w:rPr>
      </w:pPr>
      <w:r>
        <w:rPr>
          <w:rFonts w:ascii="Open Sans Light" w:eastAsiaTheme="minorEastAsia" w:hAnsi="Open Sans Light" w:cs="Open Sans Light"/>
          <w:b/>
          <w:bCs/>
          <w:sz w:val="20"/>
          <w:szCs w:val="20"/>
          <w:shd w:val="clear" w:color="auto" w:fill="FFFFFF"/>
          <w:lang w:val="fr-FR"/>
        </w:rPr>
        <w:t>Contacts presse de Spring Media</w:t>
      </w:r>
    </w:p>
    <w:p w14:paraId="170E4E08" w14:textId="77777777" w:rsidR="007914FB" w:rsidRPr="00417AC4" w:rsidRDefault="006F7277" w:rsidP="007914FB">
      <w:pPr>
        <w:pStyle w:val="NormalWeb"/>
        <w:shd w:val="clear" w:color="auto" w:fill="FFFFFF"/>
        <w:spacing w:before="0" w:beforeAutospacing="0" w:after="0" w:afterAutospacing="0"/>
        <w:textAlignment w:val="baseline"/>
        <w:rPr>
          <w:rFonts w:ascii="Open Sans Light" w:eastAsiaTheme="minorEastAsia" w:hAnsi="Open Sans Light" w:cs="Open Sans Light"/>
          <w:sz w:val="20"/>
          <w:szCs w:val="20"/>
          <w:shd w:val="clear" w:color="auto" w:fill="FFFFFF"/>
          <w:lang w:val="fr-FR"/>
        </w:rPr>
      </w:pPr>
      <w:r>
        <w:rPr>
          <w:rFonts w:ascii="Open Sans Light" w:eastAsiaTheme="minorEastAsia" w:hAnsi="Open Sans Light" w:cs="Open Sans Light"/>
          <w:sz w:val="20"/>
          <w:szCs w:val="20"/>
          <w:shd w:val="clear" w:color="auto" w:fill="FFFFFF"/>
          <w:lang w:val="fr-FR"/>
        </w:rPr>
        <w:t>Tobias Osmund, Président-directeur général</w:t>
      </w:r>
    </w:p>
    <w:p w14:paraId="1AD458B6" w14:textId="77777777" w:rsidR="006F7277" w:rsidRPr="00417AC4" w:rsidRDefault="00433E85" w:rsidP="007914FB">
      <w:pPr>
        <w:pStyle w:val="NormalWeb"/>
        <w:shd w:val="clear" w:color="auto" w:fill="FFFFFF"/>
        <w:spacing w:before="0" w:beforeAutospacing="0" w:after="0" w:afterAutospacing="0"/>
        <w:textAlignment w:val="baseline"/>
        <w:rPr>
          <w:rFonts w:ascii="Open Sans Light" w:eastAsiaTheme="minorEastAsia" w:hAnsi="Open Sans Light" w:cs="Open Sans Light"/>
          <w:sz w:val="20"/>
          <w:szCs w:val="20"/>
          <w:shd w:val="clear" w:color="auto" w:fill="FFFFFF"/>
          <w:lang w:val="fr-FR"/>
        </w:rPr>
      </w:pPr>
      <w:hyperlink r:id="rId12" w:history="1">
        <w:r w:rsidR="00750E6A">
          <w:rPr>
            <w:rStyle w:val="Hyperlink"/>
            <w:rFonts w:ascii="Open Sans Light" w:eastAsiaTheme="minorEastAsia" w:hAnsi="Open Sans Light" w:cs="Open Sans Light"/>
            <w:sz w:val="20"/>
            <w:szCs w:val="20"/>
            <w:shd w:val="clear" w:color="auto" w:fill="FFFFFF"/>
            <w:lang w:val="fr-FR"/>
          </w:rPr>
          <w:t>Tobias.osmund@springmedia.se</w:t>
        </w:r>
      </w:hyperlink>
    </w:p>
    <w:p w14:paraId="5F5BF364" w14:textId="77777777" w:rsidR="006F7277" w:rsidRPr="00417AC4" w:rsidRDefault="006F7277" w:rsidP="007914FB">
      <w:pPr>
        <w:pStyle w:val="NormalWeb"/>
        <w:shd w:val="clear" w:color="auto" w:fill="FFFFFF"/>
        <w:spacing w:before="0" w:beforeAutospacing="0" w:after="0" w:afterAutospacing="0"/>
        <w:textAlignment w:val="baseline"/>
        <w:rPr>
          <w:rFonts w:ascii="Open Sans Light" w:eastAsiaTheme="minorEastAsia" w:hAnsi="Open Sans Light" w:cs="Open Sans Light"/>
          <w:sz w:val="20"/>
          <w:szCs w:val="20"/>
          <w:shd w:val="clear" w:color="auto" w:fill="FFFFFF"/>
          <w:lang w:val="fr-FR"/>
        </w:rPr>
      </w:pPr>
      <w:r>
        <w:rPr>
          <w:rFonts w:ascii="Open Sans Light" w:eastAsiaTheme="minorEastAsia" w:hAnsi="Open Sans Light" w:cs="Open Sans Light"/>
          <w:sz w:val="20"/>
          <w:szCs w:val="20"/>
          <w:shd w:val="clear" w:color="auto" w:fill="FFFFFF"/>
          <w:lang w:val="fr-FR"/>
        </w:rPr>
        <w:t>+46706300134</w:t>
      </w:r>
    </w:p>
    <w:p w14:paraId="659522C9" w14:textId="77777777" w:rsidR="007914FB" w:rsidRPr="00417AC4" w:rsidRDefault="007914FB" w:rsidP="00830A22">
      <w:pPr>
        <w:pStyle w:val="paragraph"/>
        <w:spacing w:before="0" w:beforeAutospacing="0" w:after="0" w:afterAutospacing="0"/>
        <w:textAlignment w:val="baseline"/>
        <w:rPr>
          <w:rFonts w:eastAsiaTheme="minorEastAsia"/>
          <w:sz w:val="20"/>
          <w:szCs w:val="20"/>
          <w:shd w:val="clear" w:color="auto" w:fill="FFFFFF"/>
          <w:lang w:val="fr-FR"/>
        </w:rPr>
      </w:pPr>
    </w:p>
    <w:p w14:paraId="25646298" w14:textId="77777777" w:rsidR="00417AC4" w:rsidRPr="00417AC4" w:rsidRDefault="00417AC4" w:rsidP="00830A22">
      <w:pPr>
        <w:pStyle w:val="paragraph"/>
        <w:spacing w:before="0" w:beforeAutospacing="0" w:after="0" w:afterAutospacing="0"/>
        <w:textAlignment w:val="baseline"/>
        <w:rPr>
          <w:rFonts w:eastAsiaTheme="minorEastAsia"/>
          <w:sz w:val="20"/>
          <w:szCs w:val="20"/>
          <w:shd w:val="clear" w:color="auto" w:fill="FFFFFF"/>
          <w:lang w:val="fr-FR"/>
        </w:rPr>
      </w:pPr>
    </w:p>
    <w:p w14:paraId="17273870" w14:textId="77777777" w:rsidR="002F75EA" w:rsidRPr="00417AC4" w:rsidRDefault="00830A22" w:rsidP="00002608">
      <w:pPr>
        <w:rPr>
          <w:rStyle w:val="scxw248749145"/>
          <w:rFonts w:ascii="Cambria" w:hAnsi="Cambria" w:cs="Segoe UI"/>
          <w:sz w:val="12"/>
          <w:szCs w:val="12"/>
          <w:lang w:val="fr-FR"/>
        </w:rPr>
      </w:pPr>
      <w:r>
        <w:rPr>
          <w:rStyle w:val="scxw248749145"/>
          <w:rFonts w:ascii="Cambria" w:hAnsi="Cambria" w:cs="Segoe UI"/>
          <w:sz w:val="12"/>
          <w:szCs w:val="12"/>
          <w:lang w:val="fr-FR"/>
        </w:rPr>
        <w:t> </w:t>
      </w:r>
    </w:p>
    <w:p w14:paraId="56ACE4A5" w14:textId="77777777" w:rsidR="001B1E84" w:rsidRPr="00417AC4" w:rsidRDefault="00830A22" w:rsidP="00002608">
      <w:pPr>
        <w:rPr>
          <w:rStyle w:val="normaltextrun"/>
          <w:rFonts w:ascii="Open Sans Light" w:hAnsi="Open Sans Light" w:cs="Open Sans Light"/>
          <w:bCs/>
          <w:sz w:val="16"/>
          <w:szCs w:val="16"/>
          <w:lang w:val="fr-FR"/>
        </w:rPr>
      </w:pPr>
      <w:r>
        <w:rPr>
          <w:rStyle w:val="normaltextrun"/>
          <w:rFonts w:ascii="Open Sans Light" w:hAnsi="Open Sans Light" w:cs="Open Sans Light"/>
          <w:b/>
          <w:bCs/>
          <w:sz w:val="16"/>
          <w:szCs w:val="16"/>
          <w:lang w:val="fr-FR"/>
        </w:rPr>
        <w:t>À propos de Red Bee Media</w:t>
      </w:r>
      <w:r>
        <w:rPr>
          <w:rStyle w:val="scxw248749145"/>
          <w:rFonts w:ascii="Open Sans Light" w:hAnsi="Open Sans Light" w:cs="Open Sans Light"/>
          <w:sz w:val="16"/>
          <w:szCs w:val="16"/>
          <w:lang w:val="fr-FR"/>
        </w:rPr>
        <w:t> </w:t>
      </w:r>
      <w:r>
        <w:rPr>
          <w:rFonts w:ascii="Open Sans Light" w:hAnsi="Open Sans Light" w:cs="Open Sans Light"/>
          <w:sz w:val="16"/>
          <w:szCs w:val="16"/>
          <w:lang w:val="fr-FR"/>
        </w:rPr>
        <w:br/>
      </w:r>
      <w:r>
        <w:rPr>
          <w:rStyle w:val="normaltextrun"/>
          <w:rFonts w:ascii="Open Sans Light" w:hAnsi="Open Sans Light" w:cs="Open Sans Light"/>
          <w:sz w:val="16"/>
          <w:szCs w:val="16"/>
          <w:lang w:val="fr-FR"/>
        </w:rPr>
        <w:t xml:space="preserve">Comptant plus de 2 500 experts en services médias et en diffusion, Red Bee Media est l'une des plus grandes sociétés de services médias au monde. Avec son siège établi à Londres (Royaume-Uni), Red Bee Media fournit des services depuis 11 plateformes principales à travers le monde. Chaque jour, des millions de personnes sur tous les continents regardent les programmes de télévision préparés, gérés et diffusés par les équipes de Red Bee Media. Chaque année, l'entreprise permet la diffusion de 4 millions d'heures de programmes dans plus de 60 langues sur plus de 500 chaînes de télévision. Les services OTT de Red Bee Media comprennent le transcodage en direct de 233 chaînes pour les diffuseurs et de 119 chaînes indépendantes à destination de 1,7 million d'abonnés. Le portefeuille de découverte de contenu de l'entreprise couvre plus de 10 millions de films et d'émissions, dans plus de 25 langues, et comprend une base de données d'images représentant plus de 90 % de l'ensemble de la programmation disponible sur la télévision traditionnelle, la vidéo à la demande et la vidéo à la demande sur abonnement. Par ailleurs, Red Bee Media fournit chaque année 200 000 heures de sous-titres, dont plus de 70 000 heures en direct. Red Bee Media est un employeur attaché à l'égalité des chances, qui met clairement l'accent sur l'acceptation de la diversité et l'instauration d'un milieu de travail inclusif dans l'ensemble de l'organisation. </w:t>
      </w:r>
      <w:hyperlink r:id="rId13" w:history="1">
        <w:r>
          <w:rPr>
            <w:rStyle w:val="Hyperlink"/>
            <w:rFonts w:ascii="Open Sans Light" w:hAnsi="Open Sans Light" w:cs="Open Sans Light"/>
            <w:sz w:val="16"/>
            <w:szCs w:val="16"/>
            <w:lang w:val="fr-FR"/>
          </w:rPr>
          <w:t>www.redbeemedia.com</w:t>
        </w:r>
        <w:r>
          <w:rPr>
            <w:rStyle w:val="normaltextrun"/>
            <w:rFonts w:ascii="Open Sans Light" w:hAnsi="Open Sans Light" w:cs="Open Sans Light"/>
            <w:sz w:val="16"/>
            <w:szCs w:val="16"/>
            <w:lang w:val="fr-FR"/>
          </w:rPr>
          <w:t xml:space="preserve"> </w:t>
        </w:r>
      </w:hyperlink>
      <w:r>
        <w:rPr>
          <w:rStyle w:val="normaltextrun"/>
          <w:rFonts w:ascii="Open Sans Light" w:hAnsi="Open Sans Light" w:cs="Open Sans Light"/>
          <w:sz w:val="16"/>
          <w:szCs w:val="16"/>
          <w:lang w:val="fr-FR"/>
        </w:rPr>
        <w:t xml:space="preserve"> </w:t>
      </w:r>
    </w:p>
    <w:p w14:paraId="41CC847A" w14:textId="77777777" w:rsidR="007914FB" w:rsidRPr="00417AC4" w:rsidRDefault="007914FB" w:rsidP="00002608">
      <w:pPr>
        <w:rPr>
          <w:rStyle w:val="normaltextrun"/>
          <w:rFonts w:ascii="Open Sans Light" w:hAnsi="Open Sans Light" w:cs="Open Sans Light"/>
          <w:bCs/>
          <w:sz w:val="16"/>
          <w:szCs w:val="16"/>
          <w:lang w:val="fr-FR"/>
        </w:rPr>
      </w:pPr>
    </w:p>
    <w:p w14:paraId="5E0323CB" w14:textId="77777777" w:rsidR="007914FB" w:rsidRPr="00417AC4" w:rsidRDefault="007914FB" w:rsidP="00002608">
      <w:pPr>
        <w:rPr>
          <w:rStyle w:val="normaltextrun"/>
          <w:rFonts w:ascii="Open Sans Light" w:hAnsi="Open Sans Light" w:cs="Open Sans Light"/>
          <w:bCs/>
          <w:sz w:val="16"/>
          <w:szCs w:val="16"/>
          <w:lang w:val="fr-FR"/>
        </w:rPr>
      </w:pPr>
    </w:p>
    <w:p w14:paraId="39811D08" w14:textId="77777777" w:rsidR="006F7277" w:rsidRPr="00417AC4" w:rsidRDefault="007914FB" w:rsidP="00002608">
      <w:pPr>
        <w:rPr>
          <w:rStyle w:val="normaltextrun"/>
          <w:rFonts w:ascii="Open Sans Light" w:hAnsi="Open Sans Light" w:cs="Open Sans Light"/>
          <w:b/>
          <w:bCs/>
          <w:sz w:val="16"/>
          <w:szCs w:val="16"/>
          <w:lang w:val="fr-FR"/>
        </w:rPr>
      </w:pPr>
      <w:r>
        <w:rPr>
          <w:rStyle w:val="normaltextrun"/>
          <w:rFonts w:ascii="Open Sans Light" w:hAnsi="Open Sans Light" w:cs="Open Sans Light"/>
          <w:b/>
          <w:bCs/>
          <w:sz w:val="16"/>
          <w:szCs w:val="16"/>
          <w:lang w:val="fr-FR"/>
        </w:rPr>
        <w:t>À propos de Spring Media</w:t>
      </w:r>
    </w:p>
    <w:p w14:paraId="2943802B" w14:textId="77777777" w:rsidR="006F7277" w:rsidRPr="000055FA" w:rsidRDefault="006F7277" w:rsidP="00002608">
      <w:pPr>
        <w:rPr>
          <w:rStyle w:val="Hyperlink"/>
          <w:rFonts w:ascii="Open Sans Light" w:eastAsia="Times New Roman" w:hAnsi="Open Sans Light" w:cs="Open Sans Light"/>
          <w:sz w:val="16"/>
          <w:szCs w:val="16"/>
        </w:rPr>
      </w:pPr>
      <w:r>
        <w:rPr>
          <w:rStyle w:val="s1"/>
          <w:rFonts w:ascii="Open Sans Light" w:eastAsia="Times New Roman" w:hAnsi="Open Sans Light" w:cs="Open Sans Light"/>
          <w:color w:val="000000" w:themeColor="text1"/>
          <w:sz w:val="16"/>
          <w:szCs w:val="16"/>
          <w:lang w:val="fr-FR"/>
        </w:rPr>
        <w:t xml:space="preserve">Spring Media est une agence de médias sportifs internationale spécialisée dans la distribution de droits médiatiques, proposant également des services de production, de distribution et de conseil en droits numériques relatifs aux événements sportifs. La société bénéficie d'une portée mondiale grâce à son siège social situé à Stockholm (Suède) et ses bureaux de représentation régionaux en France et au Mexique. Spring Media possède, gère, produit et distribue chaque année plus de 5 000 heures de retransmissions sportives en direct vers plus de 200 diffuseurs à travers le monde. Pour plus d'informations, veuillez consulter le site </w:t>
      </w:r>
      <w:hyperlink r:id="rId14" w:history="1">
        <w:r>
          <w:rPr>
            <w:rStyle w:val="Hyperlink"/>
            <w:rFonts w:ascii="Open Sans Light" w:eastAsia="Times New Roman" w:hAnsi="Open Sans Light" w:cs="Open Sans Light"/>
            <w:sz w:val="16"/>
            <w:szCs w:val="16"/>
            <w:lang w:val="fr-FR"/>
          </w:rPr>
          <w:t>www.springmedia.se</w:t>
        </w:r>
      </w:hyperlink>
    </w:p>
    <w:p w14:paraId="1D98B74F" w14:textId="77777777" w:rsidR="007914FB" w:rsidRDefault="007914FB" w:rsidP="00002608">
      <w:pPr>
        <w:rPr>
          <w:rStyle w:val="normaltextrun"/>
          <w:rFonts w:ascii="Open Sans Light" w:hAnsi="Open Sans Light" w:cs="Open Sans Light"/>
          <w:bCs/>
          <w:sz w:val="16"/>
          <w:szCs w:val="16"/>
        </w:rPr>
      </w:pPr>
      <w:r>
        <w:rPr>
          <w:rFonts w:ascii="Open Sans Light" w:hAnsi="Open Sans Light" w:cs="Open Sans Light"/>
          <w:sz w:val="16"/>
          <w:szCs w:val="16"/>
          <w:lang w:val="fr-FR"/>
        </w:rPr>
        <w:br/>
      </w:r>
    </w:p>
    <w:sectPr w:rsidR="007914FB" w:rsidSect="00A070B1">
      <w:headerReference w:type="even" r:id="rId15"/>
      <w:headerReference w:type="default" r:id="rId16"/>
      <w:footerReference w:type="even" r:id="rId17"/>
      <w:footerReference w:type="default" r:id="rId18"/>
      <w:pgSz w:w="11900" w:h="16840"/>
      <w:pgMar w:top="1440" w:right="1410" w:bottom="1440" w:left="1134"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9E7549" w14:textId="77777777" w:rsidR="00433E85" w:rsidRDefault="00433E85" w:rsidP="00A070B1">
      <w:r>
        <w:separator/>
      </w:r>
    </w:p>
  </w:endnote>
  <w:endnote w:type="continuationSeparator" w:id="0">
    <w:p w14:paraId="45868822" w14:textId="77777777" w:rsidR="00433E85" w:rsidRDefault="00433E85" w:rsidP="00A07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 Sans Light">
    <w:altName w:val="Segoe UI"/>
    <w:panose1 w:val="020B0306030504020204"/>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Sans-Light">
    <w:altName w:val="Open Sans Light"/>
    <w:charset w:val="4D"/>
    <w:family w:val="auto"/>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Open Sans bold">
    <w:altName w:val="Cambria"/>
    <w:panose1 w:val="020B0806030504020204"/>
    <w:charset w:val="00"/>
    <w:family w:val="roman"/>
    <w:pitch w:val="default"/>
  </w:font>
  <w:font w:name="Arial Unicode MS">
    <w:altName w:val="Yu Gothic"/>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Open Sans">
    <w:altName w:val="Segoe UI"/>
    <w:panose1 w:val="020B08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B179C" w14:textId="77777777" w:rsidR="003B523E" w:rsidRDefault="00433E85">
    <w:pPr>
      <w:pStyle w:val="Footer"/>
    </w:pPr>
    <w:sdt>
      <w:sdtPr>
        <w:id w:val="969400743"/>
        <w:temporary/>
        <w:showingPlcHdr/>
      </w:sdtPr>
      <w:sdtEndPr/>
      <w:sdtContent>
        <w:r w:rsidR="00750E6A" w:rsidRPr="00417AC4">
          <w:t>[Type text]</w:t>
        </w:r>
      </w:sdtContent>
    </w:sdt>
    <w:r w:rsidR="00750E6A">
      <w:rPr>
        <w:lang w:val="fr-FR"/>
      </w:rPr>
      <w:ptab w:relativeTo="margin" w:alignment="center" w:leader="none"/>
    </w:r>
    <w:sdt>
      <w:sdtPr>
        <w:id w:val="969400748"/>
        <w:temporary/>
        <w:showingPlcHdr/>
      </w:sdtPr>
      <w:sdtEndPr/>
      <w:sdtContent>
        <w:r w:rsidR="00750E6A" w:rsidRPr="00417AC4">
          <w:t>[Type text]</w:t>
        </w:r>
      </w:sdtContent>
    </w:sdt>
    <w:r w:rsidR="00750E6A">
      <w:rPr>
        <w:lang w:val="fr-FR"/>
      </w:rPr>
      <w:ptab w:relativeTo="margin" w:alignment="right" w:leader="none"/>
    </w:r>
    <w:sdt>
      <w:sdtPr>
        <w:id w:val="969400753"/>
        <w:temporary/>
        <w:showingPlcHdr/>
      </w:sdtPr>
      <w:sdtEndPr/>
      <w:sdtContent>
        <w:r w:rsidR="00750E6A" w:rsidRPr="00417AC4">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B5E69" w14:textId="77777777" w:rsidR="003B523E" w:rsidRDefault="003B523E" w:rsidP="00A070B1">
    <w:pPr>
      <w:rPr>
        <w:rFonts w:ascii="Open Sans" w:hAnsi="Open Sans"/>
        <w:color w:val="001B32"/>
        <w:sz w:val="16"/>
        <w:szCs w:val="16"/>
      </w:rPr>
    </w:pPr>
  </w:p>
  <w:p w14:paraId="6C118F40" w14:textId="77777777" w:rsidR="003B523E" w:rsidRPr="00A070B1" w:rsidRDefault="003B523E" w:rsidP="00A070B1">
    <w:pPr>
      <w:jc w:val="center"/>
      <w:rPr>
        <w:rFonts w:ascii="Open Sans" w:hAnsi="Open Sans"/>
        <w:color w:val="001B32"/>
        <w:sz w:val="16"/>
        <w:szCs w:val="16"/>
      </w:rPr>
    </w:pPr>
    <w:r>
      <w:rPr>
        <w:rFonts w:ascii="Open Sans" w:hAnsi="Open Sans"/>
        <w:noProof/>
        <w:color w:val="001B32"/>
        <w:sz w:val="16"/>
        <w:szCs w:val="16"/>
        <w:lang w:eastAsia="zh-CN"/>
      </w:rPr>
      <w:drawing>
        <wp:inline distT="0" distB="0" distL="0" distR="0" wp14:anchorId="581C2DA1" wp14:editId="4C0F6AEE">
          <wp:extent cx="270934" cy="270934"/>
          <wp:effectExtent l="0" t="0" r="8890" b="8890"/>
          <wp:docPr id="7" name="Picture 7" descr="Macintosh HD:Users:nataliekaaserer:Desktop:RBM_Ladder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nataliekaaserer:Desktop:RBM_Ladder cop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265" cy="27126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523D18" w14:textId="77777777" w:rsidR="00433E85" w:rsidRDefault="00433E85" w:rsidP="00A070B1">
      <w:r>
        <w:separator/>
      </w:r>
    </w:p>
  </w:footnote>
  <w:footnote w:type="continuationSeparator" w:id="0">
    <w:p w14:paraId="0A2F93CC" w14:textId="77777777" w:rsidR="00433E85" w:rsidRDefault="00433E85" w:rsidP="00A070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3E168" w14:textId="77777777" w:rsidR="003B523E" w:rsidRDefault="00433E85">
    <w:pPr>
      <w:pStyle w:val="Header"/>
    </w:pPr>
    <w:sdt>
      <w:sdtPr>
        <w:id w:val="171999623"/>
        <w:placeholder>
          <w:docPart w:val="9564FD5F94C83F45BF7D809223E58F6F"/>
        </w:placeholder>
        <w:temporary/>
        <w:showingPlcHdr/>
      </w:sdtPr>
      <w:sdtEndPr/>
      <w:sdtContent>
        <w:r w:rsidR="00750E6A" w:rsidRPr="00417AC4">
          <w:t>[Type text]</w:t>
        </w:r>
      </w:sdtContent>
    </w:sdt>
    <w:r w:rsidR="00750E6A">
      <w:rPr>
        <w:lang w:val="fr-FR"/>
      </w:rPr>
      <w:ptab w:relativeTo="margin" w:alignment="center" w:leader="none"/>
    </w:r>
    <w:sdt>
      <w:sdtPr>
        <w:id w:val="171999624"/>
        <w:placeholder>
          <w:docPart w:val="8E485AE227EB11419E3B2D787F0F543F"/>
        </w:placeholder>
        <w:temporary/>
        <w:showingPlcHdr/>
      </w:sdtPr>
      <w:sdtEndPr/>
      <w:sdtContent>
        <w:r w:rsidR="00750E6A" w:rsidRPr="00417AC4">
          <w:t>[Type text]</w:t>
        </w:r>
      </w:sdtContent>
    </w:sdt>
    <w:r w:rsidR="00750E6A">
      <w:rPr>
        <w:lang w:val="fr-FR"/>
      </w:rPr>
      <w:ptab w:relativeTo="margin" w:alignment="right" w:leader="none"/>
    </w:r>
    <w:sdt>
      <w:sdtPr>
        <w:id w:val="171999625"/>
        <w:placeholder>
          <w:docPart w:val="CA5DC3A49F81EC48BD6810F7E95BB3D7"/>
        </w:placeholder>
        <w:temporary/>
        <w:showingPlcHdr/>
      </w:sdtPr>
      <w:sdtEndPr/>
      <w:sdtContent>
        <w:r w:rsidR="00750E6A" w:rsidRPr="00417AC4">
          <w:t>[Type text]</w:t>
        </w:r>
      </w:sdtContent>
    </w:sdt>
  </w:p>
  <w:p w14:paraId="008B3996" w14:textId="77777777" w:rsidR="003B523E" w:rsidRDefault="003B52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287CC" w14:textId="2AEB771E" w:rsidR="003B523E" w:rsidRDefault="005E224F" w:rsidP="00DE285E">
    <w:pPr>
      <w:pStyle w:val="Header"/>
      <w:jc w:val="right"/>
      <w:rPr>
        <w:rFonts w:ascii="Open Sans Light" w:hAnsi="Open Sans Light"/>
        <w:lang w:val="fr-FR"/>
      </w:rPr>
    </w:pPr>
    <w:r>
      <w:rPr>
        <w:noProof/>
        <w:lang w:eastAsia="zh-CN"/>
      </w:rPr>
      <w:drawing>
        <wp:anchor distT="0" distB="0" distL="114300" distR="114300" simplePos="0" relativeHeight="251660288" behindDoc="0" locked="0" layoutInCell="1" allowOverlap="1" wp14:anchorId="609236D7" wp14:editId="644EC872">
          <wp:simplePos x="0" y="0"/>
          <wp:positionH relativeFrom="column">
            <wp:posOffset>1089660</wp:posOffset>
          </wp:positionH>
          <wp:positionV relativeFrom="paragraph">
            <wp:posOffset>-17780</wp:posOffset>
          </wp:positionV>
          <wp:extent cx="1338350" cy="505528"/>
          <wp:effectExtent l="0" t="0" r="0" b="8890"/>
          <wp:wrapSquare wrapText="bothSides"/>
          <wp:docPr id="1" name="Bildobjekt 1" descr="En bild som visar objek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38350" cy="505528"/>
                  </a:xfrm>
                  <a:prstGeom prst="rect">
                    <a:avLst/>
                  </a:prstGeom>
                </pic:spPr>
              </pic:pic>
            </a:graphicData>
          </a:graphic>
        </wp:anchor>
      </w:drawing>
    </w:r>
    <w:r>
      <w:rPr>
        <w:noProof/>
        <w:highlight w:val="yellow"/>
        <w:lang w:eastAsia="zh-CN"/>
      </w:rPr>
      <w:drawing>
        <wp:anchor distT="0" distB="0" distL="114300" distR="114300" simplePos="0" relativeHeight="251659264" behindDoc="1" locked="0" layoutInCell="1" allowOverlap="1" wp14:anchorId="3D6C9E4C" wp14:editId="0B019E22">
          <wp:simplePos x="0" y="0"/>
          <wp:positionH relativeFrom="margin">
            <wp:align>left</wp:align>
          </wp:positionH>
          <wp:positionV relativeFrom="paragraph">
            <wp:posOffset>-119380</wp:posOffset>
          </wp:positionV>
          <wp:extent cx="666750" cy="666750"/>
          <wp:effectExtent l="0" t="0" r="0" b="0"/>
          <wp:wrapTight wrapText="bothSides">
            <wp:wrapPolygon edited="0">
              <wp:start x="0" y="0"/>
              <wp:lineTo x="0" y="20983"/>
              <wp:lineTo x="20983" y="20983"/>
              <wp:lineTo x="2098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anchor>
      </w:drawing>
    </w:r>
    <w:r>
      <w:rPr>
        <w:lang w:val="fr-FR"/>
      </w:rPr>
      <w:tab/>
    </w:r>
    <w:r>
      <w:rPr>
        <w:lang w:val="fr-FR"/>
      </w:rPr>
      <w:tab/>
    </w:r>
    <w:r>
      <w:rPr>
        <w:rFonts w:ascii="Open Sans Light" w:hAnsi="Open Sans Light"/>
        <w:lang w:val="fr-FR"/>
      </w:rPr>
      <w:t>COMMUNIQUÉ DE PRESSE</w:t>
    </w:r>
  </w:p>
  <w:p w14:paraId="26457E29" w14:textId="60D06A16" w:rsidR="00B17480" w:rsidRPr="00F42A55" w:rsidRDefault="00B17480" w:rsidP="00DE285E">
    <w:pPr>
      <w:pStyle w:val="Header"/>
      <w:jc w:val="right"/>
      <w:rPr>
        <w:rFonts w:ascii="Open Sans Light" w:hAnsi="Open Sans Light" w:cs="Open Sans Light"/>
        <w:lang w:val="fr-FR"/>
      </w:rPr>
    </w:pPr>
    <w:r>
      <w:rPr>
        <w:rFonts w:ascii="Open Sans Light" w:hAnsi="Open Sans Light"/>
        <w:lang w:val="fr-FR"/>
      </w:rPr>
      <w:t xml:space="preserve">Le </w:t>
    </w:r>
    <w:r w:rsidR="00A96D7D">
      <w:rPr>
        <w:rFonts w:ascii="Open Sans Light" w:hAnsi="Open Sans Light"/>
        <w:lang w:val="fr-FR"/>
      </w:rPr>
      <w:t>12</w:t>
    </w:r>
    <w:r w:rsidR="00295997">
      <w:rPr>
        <w:rFonts w:ascii="Open Sans Light" w:hAnsi="Open Sans Light"/>
        <w:lang w:val="fr-FR"/>
      </w:rPr>
      <w:t xml:space="preserve"> </w:t>
    </w:r>
    <w:proofErr w:type="spellStart"/>
    <w:r>
      <w:rPr>
        <w:rFonts w:ascii="Open Sans Light" w:hAnsi="Open Sans Light"/>
        <w:lang w:val="fr-FR"/>
      </w:rPr>
      <w:t>Decembre</w:t>
    </w:r>
    <w:proofErr w:type="spellEnd"/>
    <w:r>
      <w:rPr>
        <w:rFonts w:ascii="Open Sans Light" w:hAnsi="Open Sans Light"/>
        <w:lang w:val="fr-FR"/>
      </w:rPr>
      <w:t xml:space="preserve"> 2019</w:t>
    </w:r>
  </w:p>
  <w:p w14:paraId="09609154" w14:textId="77777777" w:rsidR="003B523E" w:rsidRPr="00F42A55" w:rsidRDefault="003B523E" w:rsidP="00DE285E">
    <w:pPr>
      <w:pStyle w:val="Header"/>
      <w:jc w:val="right"/>
      <w:rPr>
        <w:rFonts w:ascii="Open Sans Light" w:hAnsi="Open Sans Light" w:cs="Open Sans Light"/>
        <w:lang w:val="fr-FR"/>
      </w:rPr>
    </w:pPr>
    <w:r>
      <w:rPr>
        <w:rFonts w:ascii="Open Sans Light" w:hAnsi="Open Sans Light" w:cs="Open Sans Light"/>
        <w:lang w:val="fr-FR"/>
      </w:rPr>
      <w:tab/>
    </w:r>
    <w:r>
      <w:rPr>
        <w:rFonts w:ascii="Open Sans Light" w:hAnsi="Open Sans Light" w:cs="Open Sans Light"/>
        <w:lang w:val="fr-FR"/>
      </w:rPr>
      <w:tab/>
    </w:r>
  </w:p>
  <w:p w14:paraId="58B3EC80" w14:textId="77777777" w:rsidR="003B523E" w:rsidRPr="00F42A55" w:rsidRDefault="003B523E" w:rsidP="00DE285E">
    <w:pPr>
      <w:pStyle w:val="Header"/>
      <w:rPr>
        <w:lang w:val="fr-FR"/>
      </w:rPr>
    </w:pPr>
    <w:r>
      <w:rPr>
        <w:lang w:val="fr-FR"/>
      </w:rPr>
      <w:tab/>
    </w:r>
    <w:r>
      <w:rPr>
        <w:lang w:val="fr-F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615CC"/>
    <w:multiLevelType w:val="hybridMultilevel"/>
    <w:tmpl w:val="AEBCEEF6"/>
    <w:lvl w:ilvl="0" w:tplc="68588C94">
      <w:numFmt w:val="bullet"/>
      <w:lvlText w:val="-"/>
      <w:lvlJc w:val="left"/>
      <w:pPr>
        <w:ind w:left="720" w:hanging="360"/>
      </w:pPr>
      <w:rPr>
        <w:rFonts w:ascii="Open Sans Light" w:eastAsia="Times New Roman" w:hAnsi="Open Sans Light" w:cs="Open Sans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DF0248"/>
    <w:multiLevelType w:val="hybridMultilevel"/>
    <w:tmpl w:val="2FB0C858"/>
    <w:lvl w:ilvl="0" w:tplc="53740856">
      <w:numFmt w:val="bullet"/>
      <w:lvlText w:val="-"/>
      <w:lvlJc w:val="left"/>
      <w:pPr>
        <w:ind w:left="720" w:hanging="360"/>
      </w:pPr>
      <w:rPr>
        <w:rFonts w:ascii="Arial" w:eastAsia="Times New Roman" w:hAnsi="Arial" w:cs="Arial" w:hint="default"/>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007201"/>
    <w:multiLevelType w:val="hybridMultilevel"/>
    <w:tmpl w:val="47F4D988"/>
    <w:lvl w:ilvl="0" w:tplc="BB9A90B8">
      <w:start w:val="20"/>
      <w:numFmt w:val="bullet"/>
      <w:lvlText w:val="-"/>
      <w:lvlJc w:val="left"/>
      <w:pPr>
        <w:ind w:left="720" w:hanging="360"/>
      </w:pPr>
      <w:rPr>
        <w:rFonts w:ascii="Open Sans Light" w:eastAsia="Times New Roman" w:hAnsi="Open Sans Light" w:cs="Open Sans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20412A"/>
    <w:multiLevelType w:val="multilevel"/>
    <w:tmpl w:val="556EC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B458B6"/>
    <w:multiLevelType w:val="hybridMultilevel"/>
    <w:tmpl w:val="9A308F06"/>
    <w:lvl w:ilvl="0" w:tplc="4DB0EC6C">
      <w:numFmt w:val="bullet"/>
      <w:lvlText w:val="-"/>
      <w:lvlJc w:val="left"/>
      <w:pPr>
        <w:ind w:left="720" w:hanging="360"/>
      </w:pPr>
      <w:rPr>
        <w:rFonts w:ascii="Open Sans Light" w:eastAsiaTheme="minorEastAsia" w:hAnsi="Open Sans Light" w:cs="Open Sans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C65C32"/>
    <w:multiLevelType w:val="hybridMultilevel"/>
    <w:tmpl w:val="58E81C48"/>
    <w:lvl w:ilvl="0" w:tplc="6546B78E">
      <w:numFmt w:val="bullet"/>
      <w:lvlText w:val="-"/>
      <w:lvlJc w:val="left"/>
      <w:pPr>
        <w:ind w:left="720" w:hanging="360"/>
      </w:pPr>
      <w:rPr>
        <w:rFonts w:ascii="Open Sans Light" w:eastAsiaTheme="minorEastAsia" w:hAnsi="Open Sans Light" w:cs="Open Sans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FC5614"/>
    <w:multiLevelType w:val="hybridMultilevel"/>
    <w:tmpl w:val="325A0328"/>
    <w:lvl w:ilvl="0" w:tplc="2F10E6C8">
      <w:start w:val="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C6805CC"/>
    <w:multiLevelType w:val="multilevel"/>
    <w:tmpl w:val="24949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DAC0AFC"/>
    <w:multiLevelType w:val="hybridMultilevel"/>
    <w:tmpl w:val="E0187B74"/>
    <w:lvl w:ilvl="0" w:tplc="7B027AC8">
      <w:start w:val="2018"/>
      <w:numFmt w:val="bullet"/>
      <w:lvlText w:val="-"/>
      <w:lvlJc w:val="left"/>
      <w:pPr>
        <w:ind w:left="720" w:hanging="360"/>
      </w:pPr>
      <w:rPr>
        <w:rFonts w:ascii="Open Sans Light" w:eastAsiaTheme="minorEastAsia" w:hAnsi="Open Sans Light" w:cs="Open Sans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09776A"/>
    <w:multiLevelType w:val="multilevel"/>
    <w:tmpl w:val="D60E8A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20144AA9"/>
    <w:multiLevelType w:val="multilevel"/>
    <w:tmpl w:val="FBBAA0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20D65E8D"/>
    <w:multiLevelType w:val="hybridMultilevel"/>
    <w:tmpl w:val="C256F730"/>
    <w:lvl w:ilvl="0" w:tplc="A64A0D0C">
      <w:numFmt w:val="bullet"/>
      <w:lvlText w:val="-"/>
      <w:lvlJc w:val="left"/>
      <w:pPr>
        <w:ind w:left="720" w:hanging="360"/>
      </w:pPr>
      <w:rPr>
        <w:rFonts w:ascii="Open Sans Light" w:eastAsiaTheme="minorEastAsia" w:hAnsi="Open Sans Light" w:cs="Open Sans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BF3ECB"/>
    <w:multiLevelType w:val="hybridMultilevel"/>
    <w:tmpl w:val="7688D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5F72B2"/>
    <w:multiLevelType w:val="multilevel"/>
    <w:tmpl w:val="E4D2E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0DA5C45"/>
    <w:multiLevelType w:val="hybridMultilevel"/>
    <w:tmpl w:val="2CD20406"/>
    <w:lvl w:ilvl="0" w:tplc="3BFEDE98">
      <w:numFmt w:val="bullet"/>
      <w:lvlText w:val=""/>
      <w:lvlJc w:val="left"/>
      <w:pPr>
        <w:ind w:left="720" w:hanging="360"/>
      </w:pPr>
      <w:rPr>
        <w:rFonts w:ascii="Symbol" w:eastAsia="Calibri" w:hAnsi="Symbol"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5" w15:restartNumberingAfterBreak="0">
    <w:nsid w:val="340B3F24"/>
    <w:multiLevelType w:val="hybridMultilevel"/>
    <w:tmpl w:val="59D4804A"/>
    <w:lvl w:ilvl="0" w:tplc="A3544422">
      <w:start w:val="20"/>
      <w:numFmt w:val="bullet"/>
      <w:lvlText w:val="-"/>
      <w:lvlJc w:val="left"/>
      <w:pPr>
        <w:ind w:left="720" w:hanging="360"/>
      </w:pPr>
      <w:rPr>
        <w:rFonts w:ascii="Open Sans Light" w:eastAsia="Times New Roman" w:hAnsi="Open Sans Light" w:cs="Open Sans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14157E"/>
    <w:multiLevelType w:val="hybridMultilevel"/>
    <w:tmpl w:val="F4FE4E32"/>
    <w:lvl w:ilvl="0" w:tplc="3C7CE18A">
      <w:numFmt w:val="bullet"/>
      <w:lvlText w:val=""/>
      <w:lvlJc w:val="left"/>
      <w:pPr>
        <w:ind w:left="360" w:hanging="360"/>
      </w:pPr>
      <w:rPr>
        <w:rFonts w:ascii="Symbol" w:eastAsia="Calibri" w:hAnsi="Symbol" w:cs="Times New Roman"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7" w15:restartNumberingAfterBreak="0">
    <w:nsid w:val="48E130FB"/>
    <w:multiLevelType w:val="hybridMultilevel"/>
    <w:tmpl w:val="2446F6D8"/>
    <w:lvl w:ilvl="0" w:tplc="60B20668">
      <w:numFmt w:val="bullet"/>
      <w:lvlText w:val="–"/>
      <w:lvlJc w:val="left"/>
      <w:pPr>
        <w:ind w:left="720" w:hanging="360"/>
      </w:pPr>
      <w:rPr>
        <w:rFonts w:ascii="Open Sans Light" w:eastAsiaTheme="minorEastAsia" w:hAnsi="Open Sans Light" w:cs="Open Sans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4A06CD"/>
    <w:multiLevelType w:val="multilevel"/>
    <w:tmpl w:val="0B9E0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C6F78B5"/>
    <w:multiLevelType w:val="hybridMultilevel"/>
    <w:tmpl w:val="6B8406CC"/>
    <w:lvl w:ilvl="0" w:tplc="EE7A5814">
      <w:numFmt w:val="bullet"/>
      <w:lvlText w:val="-"/>
      <w:lvlJc w:val="left"/>
      <w:pPr>
        <w:ind w:left="720" w:hanging="360"/>
      </w:pPr>
      <w:rPr>
        <w:rFonts w:ascii="Open Sans Light" w:eastAsiaTheme="minorEastAsia" w:hAnsi="Open Sans Light" w:cs="Open Sans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9550F6"/>
    <w:multiLevelType w:val="hybridMultilevel"/>
    <w:tmpl w:val="18DE562C"/>
    <w:lvl w:ilvl="0" w:tplc="D6587968">
      <w:start w:val="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A327814"/>
    <w:multiLevelType w:val="hybridMultilevel"/>
    <w:tmpl w:val="16BEEB9E"/>
    <w:lvl w:ilvl="0" w:tplc="0B74A93C">
      <w:numFmt w:val="bullet"/>
      <w:lvlText w:val="–"/>
      <w:lvlJc w:val="left"/>
      <w:pPr>
        <w:ind w:left="420" w:hanging="360"/>
      </w:pPr>
      <w:rPr>
        <w:rFonts w:ascii="Open Sans Light" w:eastAsia="Times New Roman" w:hAnsi="Open Sans Light" w:cs="Open Sans Light" w:hint="default"/>
        <w:sz w:val="21"/>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2" w15:restartNumberingAfterBreak="0">
    <w:nsid w:val="64136B6E"/>
    <w:multiLevelType w:val="hybridMultilevel"/>
    <w:tmpl w:val="FC2E0B6E"/>
    <w:lvl w:ilvl="0" w:tplc="882A40BC">
      <w:start w:val="2018"/>
      <w:numFmt w:val="bullet"/>
      <w:lvlText w:val="-"/>
      <w:lvlJc w:val="left"/>
      <w:pPr>
        <w:ind w:left="720" w:hanging="360"/>
      </w:pPr>
      <w:rPr>
        <w:rFonts w:ascii="Open Sans Light" w:eastAsiaTheme="minorEastAsia" w:hAnsi="Open Sans Light" w:cs="Open Sans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DE618E"/>
    <w:multiLevelType w:val="hybridMultilevel"/>
    <w:tmpl w:val="C916D9EC"/>
    <w:lvl w:ilvl="0" w:tplc="1B224852">
      <w:numFmt w:val="bullet"/>
      <w:lvlText w:val="-"/>
      <w:lvlJc w:val="left"/>
      <w:pPr>
        <w:ind w:left="720" w:hanging="360"/>
      </w:pPr>
      <w:rPr>
        <w:rFonts w:ascii="Open Sans Light" w:eastAsia="Times New Roman" w:hAnsi="Open Sans Light" w:cs="Open Sans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6B55C3"/>
    <w:multiLevelType w:val="hybridMultilevel"/>
    <w:tmpl w:val="1CDEF1C6"/>
    <w:lvl w:ilvl="0" w:tplc="0C324DD4">
      <w:start w:val="2018"/>
      <w:numFmt w:val="bullet"/>
      <w:lvlText w:val="-"/>
      <w:lvlJc w:val="left"/>
      <w:pPr>
        <w:ind w:left="720" w:hanging="360"/>
      </w:pPr>
      <w:rPr>
        <w:rFonts w:ascii="Open Sans Light" w:eastAsiaTheme="minorEastAsia" w:hAnsi="Open Sans Light" w:cs="Open Sans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75492F"/>
    <w:multiLevelType w:val="hybridMultilevel"/>
    <w:tmpl w:val="868ADDBC"/>
    <w:lvl w:ilvl="0" w:tplc="8C6A5EBA">
      <w:numFmt w:val="bullet"/>
      <w:lvlText w:val="-"/>
      <w:lvlJc w:val="left"/>
      <w:pPr>
        <w:ind w:left="720" w:hanging="360"/>
      </w:pPr>
      <w:rPr>
        <w:rFonts w:ascii="Open Sans Light" w:eastAsia="Times New Roman" w:hAnsi="Open Sans Light" w:cs="Open San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F013E1C"/>
    <w:multiLevelType w:val="hybridMultilevel"/>
    <w:tmpl w:val="CA406F42"/>
    <w:lvl w:ilvl="0" w:tplc="7422BD82">
      <w:numFmt w:val="bullet"/>
      <w:lvlText w:val="-"/>
      <w:lvlJc w:val="left"/>
      <w:pPr>
        <w:ind w:left="720" w:hanging="360"/>
      </w:pPr>
      <w:rPr>
        <w:rFonts w:ascii="Open Sans Light" w:eastAsiaTheme="minorEastAsia" w:hAnsi="Open Sans Light" w:cs="Open Sans Light"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F7782"/>
    <w:multiLevelType w:val="hybridMultilevel"/>
    <w:tmpl w:val="8256BA24"/>
    <w:lvl w:ilvl="0" w:tplc="982AEBA4">
      <w:start w:val="2018"/>
      <w:numFmt w:val="bullet"/>
      <w:lvlText w:val="-"/>
      <w:lvlJc w:val="left"/>
      <w:pPr>
        <w:ind w:left="720" w:hanging="360"/>
      </w:pPr>
      <w:rPr>
        <w:rFonts w:ascii="Open Sans Light" w:eastAsiaTheme="minorEastAsia" w:hAnsi="Open Sans Light" w:cs="Open Sans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CE3806"/>
    <w:multiLevelType w:val="hybridMultilevel"/>
    <w:tmpl w:val="0ECACED0"/>
    <w:lvl w:ilvl="0" w:tplc="ADEA9BAE">
      <w:numFmt w:val="bullet"/>
      <w:lvlText w:val="-"/>
      <w:lvlJc w:val="left"/>
      <w:pPr>
        <w:ind w:left="720" w:hanging="360"/>
      </w:pPr>
      <w:rPr>
        <w:rFonts w:ascii="Open Sans Light" w:eastAsiaTheme="minorEastAsia" w:hAnsi="Open Sans Light" w:cs="Open Sans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575837"/>
    <w:multiLevelType w:val="hybridMultilevel"/>
    <w:tmpl w:val="C8B43B6C"/>
    <w:lvl w:ilvl="0" w:tplc="113ED75E">
      <w:start w:val="2018"/>
      <w:numFmt w:val="bullet"/>
      <w:lvlText w:val="-"/>
      <w:lvlJc w:val="left"/>
      <w:pPr>
        <w:ind w:left="720" w:hanging="360"/>
      </w:pPr>
      <w:rPr>
        <w:rFonts w:ascii="Open Sans Light" w:eastAsiaTheme="minorEastAsia" w:hAnsi="Open Sans Light" w:cs="Open Sans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6"/>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9"/>
  </w:num>
  <w:num w:numId="5">
    <w:abstractNumId w:val="8"/>
  </w:num>
  <w:num w:numId="6">
    <w:abstractNumId w:val="22"/>
  </w:num>
  <w:num w:numId="7">
    <w:abstractNumId w:val="24"/>
  </w:num>
  <w:num w:numId="8">
    <w:abstractNumId w:val="27"/>
  </w:num>
  <w:num w:numId="9">
    <w:abstractNumId w:val="28"/>
  </w:num>
  <w:num w:numId="10">
    <w:abstractNumId w:val="17"/>
  </w:num>
  <w:num w:numId="11">
    <w:abstractNumId w:val="4"/>
  </w:num>
  <w:num w:numId="12">
    <w:abstractNumId w:val="19"/>
  </w:num>
  <w:num w:numId="13">
    <w:abstractNumId w:val="26"/>
  </w:num>
  <w:num w:numId="14">
    <w:abstractNumId w:val="3"/>
  </w:num>
  <w:num w:numId="15">
    <w:abstractNumId w:val="7"/>
  </w:num>
  <w:num w:numId="16">
    <w:abstractNumId w:val="12"/>
  </w:num>
  <w:num w:numId="17">
    <w:abstractNumId w:val="23"/>
  </w:num>
  <w:num w:numId="18">
    <w:abstractNumId w:val="0"/>
  </w:num>
  <w:num w:numId="19">
    <w:abstractNumId w:val="25"/>
  </w:num>
  <w:num w:numId="20">
    <w:abstractNumId w:val="15"/>
  </w:num>
  <w:num w:numId="21">
    <w:abstractNumId w:val="2"/>
  </w:num>
  <w:num w:numId="22">
    <w:abstractNumId w:val="6"/>
  </w:num>
  <w:num w:numId="23">
    <w:abstractNumId w:val="20"/>
  </w:num>
  <w:num w:numId="24">
    <w:abstractNumId w:val="14"/>
  </w:num>
  <w:num w:numId="25">
    <w:abstractNumId w:val="13"/>
  </w:num>
  <w:num w:numId="26">
    <w:abstractNumId w:val="1"/>
  </w:num>
  <w:num w:numId="27">
    <w:abstractNumId w:val="9"/>
  </w:num>
  <w:num w:numId="28">
    <w:abstractNumId w:val="21"/>
  </w:num>
  <w:num w:numId="29">
    <w:abstractNumId w:val="18"/>
  </w:num>
  <w:num w:numId="30">
    <w:abstractNumId w:val="5"/>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341"/>
    <w:rsid w:val="00000EBE"/>
    <w:rsid w:val="00002608"/>
    <w:rsid w:val="000055FA"/>
    <w:rsid w:val="00007427"/>
    <w:rsid w:val="0000771E"/>
    <w:rsid w:val="00013622"/>
    <w:rsid w:val="00016D2C"/>
    <w:rsid w:val="00017C90"/>
    <w:rsid w:val="000242EE"/>
    <w:rsid w:val="00032990"/>
    <w:rsid w:val="00033347"/>
    <w:rsid w:val="000344A9"/>
    <w:rsid w:val="00035AF3"/>
    <w:rsid w:val="00035F88"/>
    <w:rsid w:val="00036852"/>
    <w:rsid w:val="000410BF"/>
    <w:rsid w:val="000440DF"/>
    <w:rsid w:val="00045613"/>
    <w:rsid w:val="00052F8A"/>
    <w:rsid w:val="0005534E"/>
    <w:rsid w:val="00055C8A"/>
    <w:rsid w:val="00057D42"/>
    <w:rsid w:val="0006006C"/>
    <w:rsid w:val="00065C7B"/>
    <w:rsid w:val="0007074F"/>
    <w:rsid w:val="0007163A"/>
    <w:rsid w:val="00072FF1"/>
    <w:rsid w:val="00073CE5"/>
    <w:rsid w:val="00085AEA"/>
    <w:rsid w:val="0009075D"/>
    <w:rsid w:val="00094F07"/>
    <w:rsid w:val="000951F4"/>
    <w:rsid w:val="00097AC7"/>
    <w:rsid w:val="000A2B0D"/>
    <w:rsid w:val="000A2E5C"/>
    <w:rsid w:val="000A689B"/>
    <w:rsid w:val="000B258B"/>
    <w:rsid w:val="000B751A"/>
    <w:rsid w:val="000B79C9"/>
    <w:rsid w:val="000C26DC"/>
    <w:rsid w:val="000D05B8"/>
    <w:rsid w:val="000D20BF"/>
    <w:rsid w:val="000D3F31"/>
    <w:rsid w:val="000E24D1"/>
    <w:rsid w:val="000E44A6"/>
    <w:rsid w:val="000E5E39"/>
    <w:rsid w:val="000E7BD3"/>
    <w:rsid w:val="000F2081"/>
    <w:rsid w:val="000F2421"/>
    <w:rsid w:val="000F5E7E"/>
    <w:rsid w:val="000F7E72"/>
    <w:rsid w:val="00101510"/>
    <w:rsid w:val="001032ED"/>
    <w:rsid w:val="001067B8"/>
    <w:rsid w:val="00113D59"/>
    <w:rsid w:val="00115718"/>
    <w:rsid w:val="00116B89"/>
    <w:rsid w:val="001228BE"/>
    <w:rsid w:val="001247EF"/>
    <w:rsid w:val="00124E07"/>
    <w:rsid w:val="001272DD"/>
    <w:rsid w:val="00130654"/>
    <w:rsid w:val="0013287B"/>
    <w:rsid w:val="001346D4"/>
    <w:rsid w:val="001403A3"/>
    <w:rsid w:val="001418D5"/>
    <w:rsid w:val="001503FE"/>
    <w:rsid w:val="00155921"/>
    <w:rsid w:val="0016176A"/>
    <w:rsid w:val="00162332"/>
    <w:rsid w:val="00164936"/>
    <w:rsid w:val="001728CB"/>
    <w:rsid w:val="00175201"/>
    <w:rsid w:val="0017744B"/>
    <w:rsid w:val="0019045B"/>
    <w:rsid w:val="00191239"/>
    <w:rsid w:val="00191E94"/>
    <w:rsid w:val="00195137"/>
    <w:rsid w:val="00195331"/>
    <w:rsid w:val="00195AE1"/>
    <w:rsid w:val="001A18A0"/>
    <w:rsid w:val="001A2E71"/>
    <w:rsid w:val="001B199F"/>
    <w:rsid w:val="001B1E84"/>
    <w:rsid w:val="001B7164"/>
    <w:rsid w:val="001C1100"/>
    <w:rsid w:val="001C2D9C"/>
    <w:rsid w:val="001C2E73"/>
    <w:rsid w:val="001D113A"/>
    <w:rsid w:val="001D673B"/>
    <w:rsid w:val="001E1558"/>
    <w:rsid w:val="001E42F1"/>
    <w:rsid w:val="001E489A"/>
    <w:rsid w:val="001F234F"/>
    <w:rsid w:val="001F26E9"/>
    <w:rsid w:val="001F4DEE"/>
    <w:rsid w:val="001F503E"/>
    <w:rsid w:val="001F6FC5"/>
    <w:rsid w:val="002028E6"/>
    <w:rsid w:val="002120F3"/>
    <w:rsid w:val="002129A9"/>
    <w:rsid w:val="00216BDC"/>
    <w:rsid w:val="00233A82"/>
    <w:rsid w:val="00237261"/>
    <w:rsid w:val="002402D1"/>
    <w:rsid w:val="00241B6D"/>
    <w:rsid w:val="00242000"/>
    <w:rsid w:val="00244069"/>
    <w:rsid w:val="002450C2"/>
    <w:rsid w:val="00246B05"/>
    <w:rsid w:val="00246EFB"/>
    <w:rsid w:val="002526C4"/>
    <w:rsid w:val="0025280C"/>
    <w:rsid w:val="00253F60"/>
    <w:rsid w:val="0025427F"/>
    <w:rsid w:val="00255989"/>
    <w:rsid w:val="00261F53"/>
    <w:rsid w:val="00263527"/>
    <w:rsid w:val="00263A8B"/>
    <w:rsid w:val="00274FB1"/>
    <w:rsid w:val="002758C6"/>
    <w:rsid w:val="00280A7B"/>
    <w:rsid w:val="002811D9"/>
    <w:rsid w:val="00282111"/>
    <w:rsid w:val="00287004"/>
    <w:rsid w:val="00290C1A"/>
    <w:rsid w:val="00290EB6"/>
    <w:rsid w:val="00292D09"/>
    <w:rsid w:val="002932B5"/>
    <w:rsid w:val="00294996"/>
    <w:rsid w:val="00294E88"/>
    <w:rsid w:val="00295997"/>
    <w:rsid w:val="00295BC5"/>
    <w:rsid w:val="002A0998"/>
    <w:rsid w:val="002A19D5"/>
    <w:rsid w:val="002A4585"/>
    <w:rsid w:val="002A47BF"/>
    <w:rsid w:val="002B4563"/>
    <w:rsid w:val="002B47F8"/>
    <w:rsid w:val="002C0CE9"/>
    <w:rsid w:val="002C5206"/>
    <w:rsid w:val="002C6C2D"/>
    <w:rsid w:val="002C6C8F"/>
    <w:rsid w:val="002C7C2D"/>
    <w:rsid w:val="002D04A4"/>
    <w:rsid w:val="002D282B"/>
    <w:rsid w:val="002E63B6"/>
    <w:rsid w:val="002F0B81"/>
    <w:rsid w:val="002F2E51"/>
    <w:rsid w:val="002F4C6F"/>
    <w:rsid w:val="002F75EA"/>
    <w:rsid w:val="003015A1"/>
    <w:rsid w:val="00301879"/>
    <w:rsid w:val="00307311"/>
    <w:rsid w:val="00307F54"/>
    <w:rsid w:val="00310718"/>
    <w:rsid w:val="0031364D"/>
    <w:rsid w:val="00315815"/>
    <w:rsid w:val="00320937"/>
    <w:rsid w:val="00321449"/>
    <w:rsid w:val="003234F7"/>
    <w:rsid w:val="0032604F"/>
    <w:rsid w:val="00327722"/>
    <w:rsid w:val="00330F5E"/>
    <w:rsid w:val="00333A90"/>
    <w:rsid w:val="00333D22"/>
    <w:rsid w:val="00336435"/>
    <w:rsid w:val="00342075"/>
    <w:rsid w:val="00344C28"/>
    <w:rsid w:val="0034524A"/>
    <w:rsid w:val="003459D1"/>
    <w:rsid w:val="00350380"/>
    <w:rsid w:val="0035248C"/>
    <w:rsid w:val="00355C9D"/>
    <w:rsid w:val="00357A2A"/>
    <w:rsid w:val="003617BF"/>
    <w:rsid w:val="003629BA"/>
    <w:rsid w:val="00363C82"/>
    <w:rsid w:val="00367138"/>
    <w:rsid w:val="00367EBE"/>
    <w:rsid w:val="003721BB"/>
    <w:rsid w:val="003732C5"/>
    <w:rsid w:val="00375C76"/>
    <w:rsid w:val="00380E32"/>
    <w:rsid w:val="00382201"/>
    <w:rsid w:val="003827F7"/>
    <w:rsid w:val="00383E18"/>
    <w:rsid w:val="003843EE"/>
    <w:rsid w:val="003858DD"/>
    <w:rsid w:val="003867C4"/>
    <w:rsid w:val="00390BA0"/>
    <w:rsid w:val="0039641A"/>
    <w:rsid w:val="003A0931"/>
    <w:rsid w:val="003A1F7A"/>
    <w:rsid w:val="003A51B6"/>
    <w:rsid w:val="003A71EF"/>
    <w:rsid w:val="003A76EB"/>
    <w:rsid w:val="003A7890"/>
    <w:rsid w:val="003B523E"/>
    <w:rsid w:val="003C5912"/>
    <w:rsid w:val="003D1290"/>
    <w:rsid w:val="003D2E87"/>
    <w:rsid w:val="003D34C3"/>
    <w:rsid w:val="003D3F75"/>
    <w:rsid w:val="003D484A"/>
    <w:rsid w:val="003D49F5"/>
    <w:rsid w:val="003D563D"/>
    <w:rsid w:val="003D7509"/>
    <w:rsid w:val="003E0CC3"/>
    <w:rsid w:val="003E1D01"/>
    <w:rsid w:val="003E4161"/>
    <w:rsid w:val="003F0B24"/>
    <w:rsid w:val="003F341B"/>
    <w:rsid w:val="003F784C"/>
    <w:rsid w:val="00400206"/>
    <w:rsid w:val="00413C22"/>
    <w:rsid w:val="00414FF5"/>
    <w:rsid w:val="00417829"/>
    <w:rsid w:val="00417AC4"/>
    <w:rsid w:val="00422BB6"/>
    <w:rsid w:val="00426EB4"/>
    <w:rsid w:val="004314D9"/>
    <w:rsid w:val="00433E85"/>
    <w:rsid w:val="0043432D"/>
    <w:rsid w:val="004345C3"/>
    <w:rsid w:val="00434672"/>
    <w:rsid w:val="00434F95"/>
    <w:rsid w:val="004374A9"/>
    <w:rsid w:val="00442DBE"/>
    <w:rsid w:val="00444374"/>
    <w:rsid w:val="004467F1"/>
    <w:rsid w:val="00446993"/>
    <w:rsid w:val="00450C06"/>
    <w:rsid w:val="00450FE8"/>
    <w:rsid w:val="0045242B"/>
    <w:rsid w:val="0045771A"/>
    <w:rsid w:val="004654B0"/>
    <w:rsid w:val="00466CFC"/>
    <w:rsid w:val="00467530"/>
    <w:rsid w:val="00470EF6"/>
    <w:rsid w:val="0047442A"/>
    <w:rsid w:val="004769F4"/>
    <w:rsid w:val="00483637"/>
    <w:rsid w:val="00484D8A"/>
    <w:rsid w:val="00484EE2"/>
    <w:rsid w:val="004969A9"/>
    <w:rsid w:val="00497ABC"/>
    <w:rsid w:val="004A11DD"/>
    <w:rsid w:val="004B1A2C"/>
    <w:rsid w:val="004B23B9"/>
    <w:rsid w:val="004B58C5"/>
    <w:rsid w:val="004B601C"/>
    <w:rsid w:val="004B7820"/>
    <w:rsid w:val="004C4CD5"/>
    <w:rsid w:val="004D1BB6"/>
    <w:rsid w:val="004D5908"/>
    <w:rsid w:val="004D613A"/>
    <w:rsid w:val="004E0688"/>
    <w:rsid w:val="004E0D4D"/>
    <w:rsid w:val="004E16BA"/>
    <w:rsid w:val="004E17DF"/>
    <w:rsid w:val="004E36C6"/>
    <w:rsid w:val="004E5353"/>
    <w:rsid w:val="004F29C6"/>
    <w:rsid w:val="004F477C"/>
    <w:rsid w:val="004F4F80"/>
    <w:rsid w:val="004F762C"/>
    <w:rsid w:val="00501BE6"/>
    <w:rsid w:val="005028D0"/>
    <w:rsid w:val="00502E25"/>
    <w:rsid w:val="005031E4"/>
    <w:rsid w:val="00503C9C"/>
    <w:rsid w:val="00510008"/>
    <w:rsid w:val="005146A9"/>
    <w:rsid w:val="0051742C"/>
    <w:rsid w:val="00521CE9"/>
    <w:rsid w:val="00522AC3"/>
    <w:rsid w:val="00523DCE"/>
    <w:rsid w:val="0052461C"/>
    <w:rsid w:val="00533FAD"/>
    <w:rsid w:val="0053737A"/>
    <w:rsid w:val="005375A7"/>
    <w:rsid w:val="0054021D"/>
    <w:rsid w:val="00543CDA"/>
    <w:rsid w:val="0054406E"/>
    <w:rsid w:val="00544787"/>
    <w:rsid w:val="00551399"/>
    <w:rsid w:val="00555BE9"/>
    <w:rsid w:val="00557D95"/>
    <w:rsid w:val="00561EC6"/>
    <w:rsid w:val="00563BD1"/>
    <w:rsid w:val="00566098"/>
    <w:rsid w:val="00570EEC"/>
    <w:rsid w:val="005716E4"/>
    <w:rsid w:val="00575782"/>
    <w:rsid w:val="00577F87"/>
    <w:rsid w:val="00580FD3"/>
    <w:rsid w:val="005810AB"/>
    <w:rsid w:val="005852EE"/>
    <w:rsid w:val="00586A3E"/>
    <w:rsid w:val="0058723E"/>
    <w:rsid w:val="00593672"/>
    <w:rsid w:val="00593D0C"/>
    <w:rsid w:val="00593E9B"/>
    <w:rsid w:val="00594EA6"/>
    <w:rsid w:val="005A0BFB"/>
    <w:rsid w:val="005A1073"/>
    <w:rsid w:val="005B4040"/>
    <w:rsid w:val="005B61A1"/>
    <w:rsid w:val="005B77A6"/>
    <w:rsid w:val="005C1E9D"/>
    <w:rsid w:val="005C21B1"/>
    <w:rsid w:val="005C2F21"/>
    <w:rsid w:val="005C68BA"/>
    <w:rsid w:val="005C6D22"/>
    <w:rsid w:val="005C764E"/>
    <w:rsid w:val="005D2D5C"/>
    <w:rsid w:val="005D3F3F"/>
    <w:rsid w:val="005D47A2"/>
    <w:rsid w:val="005D755B"/>
    <w:rsid w:val="005D7F66"/>
    <w:rsid w:val="005E224F"/>
    <w:rsid w:val="005E2532"/>
    <w:rsid w:val="005E37AD"/>
    <w:rsid w:val="005E4A7C"/>
    <w:rsid w:val="005E4CFF"/>
    <w:rsid w:val="005F3632"/>
    <w:rsid w:val="005F6D5F"/>
    <w:rsid w:val="00600854"/>
    <w:rsid w:val="00601404"/>
    <w:rsid w:val="00603102"/>
    <w:rsid w:val="00603419"/>
    <w:rsid w:val="00607DD2"/>
    <w:rsid w:val="00613AE3"/>
    <w:rsid w:val="00614213"/>
    <w:rsid w:val="00623A31"/>
    <w:rsid w:val="006246A0"/>
    <w:rsid w:val="00624DC5"/>
    <w:rsid w:val="00625422"/>
    <w:rsid w:val="006259AC"/>
    <w:rsid w:val="00632947"/>
    <w:rsid w:val="006348E5"/>
    <w:rsid w:val="0063796E"/>
    <w:rsid w:val="00640EBF"/>
    <w:rsid w:val="00642F59"/>
    <w:rsid w:val="0064544A"/>
    <w:rsid w:val="00650657"/>
    <w:rsid w:val="00650DDC"/>
    <w:rsid w:val="006643BF"/>
    <w:rsid w:val="00666B8E"/>
    <w:rsid w:val="00666E37"/>
    <w:rsid w:val="00671583"/>
    <w:rsid w:val="006718FC"/>
    <w:rsid w:val="00672B8F"/>
    <w:rsid w:val="00681581"/>
    <w:rsid w:val="00682D41"/>
    <w:rsid w:val="00683EAF"/>
    <w:rsid w:val="0068432D"/>
    <w:rsid w:val="00684552"/>
    <w:rsid w:val="00685824"/>
    <w:rsid w:val="00686CD4"/>
    <w:rsid w:val="00687322"/>
    <w:rsid w:val="00687B2C"/>
    <w:rsid w:val="006916EA"/>
    <w:rsid w:val="00695B14"/>
    <w:rsid w:val="00696193"/>
    <w:rsid w:val="006A52D4"/>
    <w:rsid w:val="006A530B"/>
    <w:rsid w:val="006A662A"/>
    <w:rsid w:val="006C2855"/>
    <w:rsid w:val="006C6692"/>
    <w:rsid w:val="006D0448"/>
    <w:rsid w:val="006D1CA0"/>
    <w:rsid w:val="006D2936"/>
    <w:rsid w:val="006D2BCA"/>
    <w:rsid w:val="006D5F2A"/>
    <w:rsid w:val="006D6998"/>
    <w:rsid w:val="006E3641"/>
    <w:rsid w:val="006E764C"/>
    <w:rsid w:val="006E7CAE"/>
    <w:rsid w:val="006F4E38"/>
    <w:rsid w:val="006F7277"/>
    <w:rsid w:val="00700614"/>
    <w:rsid w:val="007019FA"/>
    <w:rsid w:val="00703752"/>
    <w:rsid w:val="00711D3D"/>
    <w:rsid w:val="007138A5"/>
    <w:rsid w:val="007148F4"/>
    <w:rsid w:val="00715B11"/>
    <w:rsid w:val="00723847"/>
    <w:rsid w:val="007265B1"/>
    <w:rsid w:val="007278C7"/>
    <w:rsid w:val="007315D2"/>
    <w:rsid w:val="00732B4F"/>
    <w:rsid w:val="00734627"/>
    <w:rsid w:val="0073692B"/>
    <w:rsid w:val="007372AF"/>
    <w:rsid w:val="00742753"/>
    <w:rsid w:val="00742F5A"/>
    <w:rsid w:val="00745E8C"/>
    <w:rsid w:val="007509B2"/>
    <w:rsid w:val="00750E6A"/>
    <w:rsid w:val="00754366"/>
    <w:rsid w:val="00755077"/>
    <w:rsid w:val="007551A6"/>
    <w:rsid w:val="0076260E"/>
    <w:rsid w:val="00763FAD"/>
    <w:rsid w:val="00770921"/>
    <w:rsid w:val="00771CC8"/>
    <w:rsid w:val="00773E0F"/>
    <w:rsid w:val="00776395"/>
    <w:rsid w:val="00776478"/>
    <w:rsid w:val="007839BD"/>
    <w:rsid w:val="0078580F"/>
    <w:rsid w:val="00786825"/>
    <w:rsid w:val="007914FB"/>
    <w:rsid w:val="00794BBA"/>
    <w:rsid w:val="00795087"/>
    <w:rsid w:val="007A1395"/>
    <w:rsid w:val="007A26C2"/>
    <w:rsid w:val="007A5C1F"/>
    <w:rsid w:val="007B0B53"/>
    <w:rsid w:val="007B1F68"/>
    <w:rsid w:val="007B4C5E"/>
    <w:rsid w:val="007B51C0"/>
    <w:rsid w:val="007C090A"/>
    <w:rsid w:val="007C1687"/>
    <w:rsid w:val="007C270E"/>
    <w:rsid w:val="007C34D1"/>
    <w:rsid w:val="007C47F4"/>
    <w:rsid w:val="007C4E77"/>
    <w:rsid w:val="007D1EC8"/>
    <w:rsid w:val="007D7266"/>
    <w:rsid w:val="007E40EC"/>
    <w:rsid w:val="007E6B09"/>
    <w:rsid w:val="007E6DDA"/>
    <w:rsid w:val="007F2DEC"/>
    <w:rsid w:val="007F7308"/>
    <w:rsid w:val="0080034C"/>
    <w:rsid w:val="008046EB"/>
    <w:rsid w:val="00810E54"/>
    <w:rsid w:val="00822ECE"/>
    <w:rsid w:val="00823201"/>
    <w:rsid w:val="00824A3D"/>
    <w:rsid w:val="00825894"/>
    <w:rsid w:val="008261DE"/>
    <w:rsid w:val="00830A22"/>
    <w:rsid w:val="00831686"/>
    <w:rsid w:val="00832E06"/>
    <w:rsid w:val="00834779"/>
    <w:rsid w:val="00834988"/>
    <w:rsid w:val="00843C57"/>
    <w:rsid w:val="00844DA3"/>
    <w:rsid w:val="00846B7A"/>
    <w:rsid w:val="00847E04"/>
    <w:rsid w:val="008503B3"/>
    <w:rsid w:val="0085121D"/>
    <w:rsid w:val="00865436"/>
    <w:rsid w:val="008675E1"/>
    <w:rsid w:val="00870AA3"/>
    <w:rsid w:val="00870BBB"/>
    <w:rsid w:val="00870EBB"/>
    <w:rsid w:val="008712FD"/>
    <w:rsid w:val="00871698"/>
    <w:rsid w:val="008746A1"/>
    <w:rsid w:val="0087475D"/>
    <w:rsid w:val="00875653"/>
    <w:rsid w:val="00881C45"/>
    <w:rsid w:val="008842B5"/>
    <w:rsid w:val="00892B50"/>
    <w:rsid w:val="008932BE"/>
    <w:rsid w:val="008961DC"/>
    <w:rsid w:val="008A531F"/>
    <w:rsid w:val="008A6B7C"/>
    <w:rsid w:val="008B0B84"/>
    <w:rsid w:val="008B489E"/>
    <w:rsid w:val="008B6A45"/>
    <w:rsid w:val="008B7649"/>
    <w:rsid w:val="008C0B30"/>
    <w:rsid w:val="008C2BCC"/>
    <w:rsid w:val="008D3A92"/>
    <w:rsid w:val="008D4ACE"/>
    <w:rsid w:val="008D6C41"/>
    <w:rsid w:val="008E0D51"/>
    <w:rsid w:val="008E20B9"/>
    <w:rsid w:val="008E3494"/>
    <w:rsid w:val="008E3800"/>
    <w:rsid w:val="008E3F1D"/>
    <w:rsid w:val="008E4F16"/>
    <w:rsid w:val="008F265D"/>
    <w:rsid w:val="008F4176"/>
    <w:rsid w:val="009036DE"/>
    <w:rsid w:val="00904033"/>
    <w:rsid w:val="009122C0"/>
    <w:rsid w:val="00913E57"/>
    <w:rsid w:val="00923D40"/>
    <w:rsid w:val="009251C5"/>
    <w:rsid w:val="009257AE"/>
    <w:rsid w:val="0092759C"/>
    <w:rsid w:val="00932807"/>
    <w:rsid w:val="00934CE7"/>
    <w:rsid w:val="009400D0"/>
    <w:rsid w:val="009400DE"/>
    <w:rsid w:val="00940C74"/>
    <w:rsid w:val="00941BEB"/>
    <w:rsid w:val="0094339F"/>
    <w:rsid w:val="009476AB"/>
    <w:rsid w:val="00952027"/>
    <w:rsid w:val="00952481"/>
    <w:rsid w:val="009611CF"/>
    <w:rsid w:val="009820D4"/>
    <w:rsid w:val="0098297A"/>
    <w:rsid w:val="00982C3E"/>
    <w:rsid w:val="00984A32"/>
    <w:rsid w:val="00993130"/>
    <w:rsid w:val="0099629A"/>
    <w:rsid w:val="009A3D45"/>
    <w:rsid w:val="009A4163"/>
    <w:rsid w:val="009A43BB"/>
    <w:rsid w:val="009B046B"/>
    <w:rsid w:val="009B139A"/>
    <w:rsid w:val="009B18C8"/>
    <w:rsid w:val="009B511B"/>
    <w:rsid w:val="009C2174"/>
    <w:rsid w:val="009C2BB4"/>
    <w:rsid w:val="009D38CA"/>
    <w:rsid w:val="009D3B8B"/>
    <w:rsid w:val="009D42AC"/>
    <w:rsid w:val="009D6E0E"/>
    <w:rsid w:val="009D736F"/>
    <w:rsid w:val="009E6C1B"/>
    <w:rsid w:val="009E7FCF"/>
    <w:rsid w:val="009F087C"/>
    <w:rsid w:val="009F0A10"/>
    <w:rsid w:val="009F2028"/>
    <w:rsid w:val="009F2DF0"/>
    <w:rsid w:val="009F4022"/>
    <w:rsid w:val="00A0104D"/>
    <w:rsid w:val="00A0339D"/>
    <w:rsid w:val="00A070B1"/>
    <w:rsid w:val="00A1085C"/>
    <w:rsid w:val="00A10AEC"/>
    <w:rsid w:val="00A1172D"/>
    <w:rsid w:val="00A13D2F"/>
    <w:rsid w:val="00A16030"/>
    <w:rsid w:val="00A160D7"/>
    <w:rsid w:val="00A1656C"/>
    <w:rsid w:val="00A22B69"/>
    <w:rsid w:val="00A26BCF"/>
    <w:rsid w:val="00A26E23"/>
    <w:rsid w:val="00A32D15"/>
    <w:rsid w:val="00A3328C"/>
    <w:rsid w:val="00A36C21"/>
    <w:rsid w:val="00A42A41"/>
    <w:rsid w:val="00A46608"/>
    <w:rsid w:val="00A52A87"/>
    <w:rsid w:val="00A62C7F"/>
    <w:rsid w:val="00A648AA"/>
    <w:rsid w:val="00A76D20"/>
    <w:rsid w:val="00A84C33"/>
    <w:rsid w:val="00A860D2"/>
    <w:rsid w:val="00A879C2"/>
    <w:rsid w:val="00A929FB"/>
    <w:rsid w:val="00A94214"/>
    <w:rsid w:val="00A96D7D"/>
    <w:rsid w:val="00AA0A9B"/>
    <w:rsid w:val="00AA2BBA"/>
    <w:rsid w:val="00AA47BD"/>
    <w:rsid w:val="00AA5019"/>
    <w:rsid w:val="00AB4ADF"/>
    <w:rsid w:val="00AB4ED1"/>
    <w:rsid w:val="00AB69E3"/>
    <w:rsid w:val="00AB763E"/>
    <w:rsid w:val="00AC1FAF"/>
    <w:rsid w:val="00AC4039"/>
    <w:rsid w:val="00AD79FA"/>
    <w:rsid w:val="00AD7BCF"/>
    <w:rsid w:val="00AE0585"/>
    <w:rsid w:val="00AE0909"/>
    <w:rsid w:val="00AF05F1"/>
    <w:rsid w:val="00AF062D"/>
    <w:rsid w:val="00AF727F"/>
    <w:rsid w:val="00AF7AD8"/>
    <w:rsid w:val="00B00763"/>
    <w:rsid w:val="00B0144A"/>
    <w:rsid w:val="00B019B0"/>
    <w:rsid w:val="00B028F4"/>
    <w:rsid w:val="00B043DC"/>
    <w:rsid w:val="00B05CA1"/>
    <w:rsid w:val="00B06502"/>
    <w:rsid w:val="00B10C6C"/>
    <w:rsid w:val="00B12009"/>
    <w:rsid w:val="00B1247C"/>
    <w:rsid w:val="00B13AA7"/>
    <w:rsid w:val="00B1522F"/>
    <w:rsid w:val="00B15C02"/>
    <w:rsid w:val="00B17480"/>
    <w:rsid w:val="00B175EF"/>
    <w:rsid w:val="00B17B8F"/>
    <w:rsid w:val="00B32A62"/>
    <w:rsid w:val="00B32A8F"/>
    <w:rsid w:val="00B35987"/>
    <w:rsid w:val="00B403FC"/>
    <w:rsid w:val="00B45E1E"/>
    <w:rsid w:val="00B4611A"/>
    <w:rsid w:val="00B50703"/>
    <w:rsid w:val="00B516F6"/>
    <w:rsid w:val="00B56A3D"/>
    <w:rsid w:val="00B60831"/>
    <w:rsid w:val="00B619AF"/>
    <w:rsid w:val="00B626C3"/>
    <w:rsid w:val="00B66547"/>
    <w:rsid w:val="00B66913"/>
    <w:rsid w:val="00B72C95"/>
    <w:rsid w:val="00B81702"/>
    <w:rsid w:val="00B817BF"/>
    <w:rsid w:val="00B819B1"/>
    <w:rsid w:val="00B83230"/>
    <w:rsid w:val="00B859EE"/>
    <w:rsid w:val="00B87737"/>
    <w:rsid w:val="00B9276D"/>
    <w:rsid w:val="00B9700A"/>
    <w:rsid w:val="00B97C25"/>
    <w:rsid w:val="00BA0890"/>
    <w:rsid w:val="00BA1D56"/>
    <w:rsid w:val="00BA279B"/>
    <w:rsid w:val="00BA2C03"/>
    <w:rsid w:val="00BA35BE"/>
    <w:rsid w:val="00BA45E1"/>
    <w:rsid w:val="00BA7FDA"/>
    <w:rsid w:val="00BB02DE"/>
    <w:rsid w:val="00BB54C9"/>
    <w:rsid w:val="00BC0A52"/>
    <w:rsid w:val="00BC2871"/>
    <w:rsid w:val="00BC32BA"/>
    <w:rsid w:val="00BD1330"/>
    <w:rsid w:val="00BE2ABC"/>
    <w:rsid w:val="00BE3E68"/>
    <w:rsid w:val="00BE6D51"/>
    <w:rsid w:val="00BF01AC"/>
    <w:rsid w:val="00BF0ED3"/>
    <w:rsid w:val="00BF3981"/>
    <w:rsid w:val="00BF5583"/>
    <w:rsid w:val="00BF68F0"/>
    <w:rsid w:val="00C04D81"/>
    <w:rsid w:val="00C05C40"/>
    <w:rsid w:val="00C0763A"/>
    <w:rsid w:val="00C07F74"/>
    <w:rsid w:val="00C10617"/>
    <w:rsid w:val="00C13051"/>
    <w:rsid w:val="00C200E1"/>
    <w:rsid w:val="00C21F51"/>
    <w:rsid w:val="00C21F90"/>
    <w:rsid w:val="00C241DD"/>
    <w:rsid w:val="00C2526B"/>
    <w:rsid w:val="00C308E1"/>
    <w:rsid w:val="00C3360C"/>
    <w:rsid w:val="00C33AFB"/>
    <w:rsid w:val="00C35147"/>
    <w:rsid w:val="00C36629"/>
    <w:rsid w:val="00C36C09"/>
    <w:rsid w:val="00C42639"/>
    <w:rsid w:val="00C45CF2"/>
    <w:rsid w:val="00C45EF6"/>
    <w:rsid w:val="00C46503"/>
    <w:rsid w:val="00C50A1B"/>
    <w:rsid w:val="00C54549"/>
    <w:rsid w:val="00C554E9"/>
    <w:rsid w:val="00C558FF"/>
    <w:rsid w:val="00C55C38"/>
    <w:rsid w:val="00C56321"/>
    <w:rsid w:val="00C62781"/>
    <w:rsid w:val="00C63BE2"/>
    <w:rsid w:val="00C63CFC"/>
    <w:rsid w:val="00C64425"/>
    <w:rsid w:val="00C714F8"/>
    <w:rsid w:val="00C9002D"/>
    <w:rsid w:val="00C93DA0"/>
    <w:rsid w:val="00C95879"/>
    <w:rsid w:val="00C960C8"/>
    <w:rsid w:val="00CA1563"/>
    <w:rsid w:val="00CA1A3E"/>
    <w:rsid w:val="00CA269E"/>
    <w:rsid w:val="00CA2A14"/>
    <w:rsid w:val="00CA3EEE"/>
    <w:rsid w:val="00CA7783"/>
    <w:rsid w:val="00CB2C8C"/>
    <w:rsid w:val="00CB3C2A"/>
    <w:rsid w:val="00CB3F2C"/>
    <w:rsid w:val="00CC0C98"/>
    <w:rsid w:val="00CC1095"/>
    <w:rsid w:val="00CC742F"/>
    <w:rsid w:val="00CD4BE7"/>
    <w:rsid w:val="00CE202F"/>
    <w:rsid w:val="00CE4AED"/>
    <w:rsid w:val="00CF04B6"/>
    <w:rsid w:val="00CF5F78"/>
    <w:rsid w:val="00D00DBC"/>
    <w:rsid w:val="00D05A0F"/>
    <w:rsid w:val="00D05C89"/>
    <w:rsid w:val="00D05EEE"/>
    <w:rsid w:val="00D0765F"/>
    <w:rsid w:val="00D25F73"/>
    <w:rsid w:val="00D32EEA"/>
    <w:rsid w:val="00D36D0A"/>
    <w:rsid w:val="00D3758B"/>
    <w:rsid w:val="00D37A74"/>
    <w:rsid w:val="00D410E7"/>
    <w:rsid w:val="00D43B73"/>
    <w:rsid w:val="00D552E4"/>
    <w:rsid w:val="00D636A5"/>
    <w:rsid w:val="00D649B1"/>
    <w:rsid w:val="00D713B6"/>
    <w:rsid w:val="00D72778"/>
    <w:rsid w:val="00D80563"/>
    <w:rsid w:val="00D806F5"/>
    <w:rsid w:val="00D86776"/>
    <w:rsid w:val="00D91292"/>
    <w:rsid w:val="00D92E0A"/>
    <w:rsid w:val="00DA7E83"/>
    <w:rsid w:val="00DB0A0E"/>
    <w:rsid w:val="00DB5C9C"/>
    <w:rsid w:val="00DC0882"/>
    <w:rsid w:val="00DC0ADD"/>
    <w:rsid w:val="00DC10B1"/>
    <w:rsid w:val="00DC1E92"/>
    <w:rsid w:val="00DC5830"/>
    <w:rsid w:val="00DD0F1E"/>
    <w:rsid w:val="00DD5276"/>
    <w:rsid w:val="00DD6FB3"/>
    <w:rsid w:val="00DE0DA2"/>
    <w:rsid w:val="00DE1341"/>
    <w:rsid w:val="00DE285E"/>
    <w:rsid w:val="00DE39C9"/>
    <w:rsid w:val="00DF0E95"/>
    <w:rsid w:val="00DF101E"/>
    <w:rsid w:val="00DF304F"/>
    <w:rsid w:val="00E11E2A"/>
    <w:rsid w:val="00E138F4"/>
    <w:rsid w:val="00E141B5"/>
    <w:rsid w:val="00E14E1F"/>
    <w:rsid w:val="00E22ED9"/>
    <w:rsid w:val="00E259CE"/>
    <w:rsid w:val="00E30F00"/>
    <w:rsid w:val="00E31FD3"/>
    <w:rsid w:val="00E340E7"/>
    <w:rsid w:val="00E367B3"/>
    <w:rsid w:val="00E36B8F"/>
    <w:rsid w:val="00E37E6A"/>
    <w:rsid w:val="00E409A8"/>
    <w:rsid w:val="00E412DA"/>
    <w:rsid w:val="00E43014"/>
    <w:rsid w:val="00E444DE"/>
    <w:rsid w:val="00E44B68"/>
    <w:rsid w:val="00E52A6B"/>
    <w:rsid w:val="00E531EF"/>
    <w:rsid w:val="00E6130B"/>
    <w:rsid w:val="00E63C65"/>
    <w:rsid w:val="00E65486"/>
    <w:rsid w:val="00E65BF6"/>
    <w:rsid w:val="00E70054"/>
    <w:rsid w:val="00E700E0"/>
    <w:rsid w:val="00E7596B"/>
    <w:rsid w:val="00E81164"/>
    <w:rsid w:val="00E82A0C"/>
    <w:rsid w:val="00E83CDB"/>
    <w:rsid w:val="00E85543"/>
    <w:rsid w:val="00E91385"/>
    <w:rsid w:val="00E944B3"/>
    <w:rsid w:val="00E95457"/>
    <w:rsid w:val="00E954A3"/>
    <w:rsid w:val="00EA2824"/>
    <w:rsid w:val="00EA3279"/>
    <w:rsid w:val="00EA3D02"/>
    <w:rsid w:val="00EB6DA8"/>
    <w:rsid w:val="00EC24CC"/>
    <w:rsid w:val="00ED1E2E"/>
    <w:rsid w:val="00ED3252"/>
    <w:rsid w:val="00ED4AE7"/>
    <w:rsid w:val="00ED62C8"/>
    <w:rsid w:val="00ED6A5E"/>
    <w:rsid w:val="00EE39F4"/>
    <w:rsid w:val="00EE3EE7"/>
    <w:rsid w:val="00EE44CF"/>
    <w:rsid w:val="00EE62B1"/>
    <w:rsid w:val="00EE63A6"/>
    <w:rsid w:val="00EE788A"/>
    <w:rsid w:val="00EF4B3F"/>
    <w:rsid w:val="00EF6139"/>
    <w:rsid w:val="00F00D50"/>
    <w:rsid w:val="00F0152E"/>
    <w:rsid w:val="00F0627C"/>
    <w:rsid w:val="00F122E5"/>
    <w:rsid w:val="00F15AA6"/>
    <w:rsid w:val="00F1624F"/>
    <w:rsid w:val="00F217BE"/>
    <w:rsid w:val="00F22293"/>
    <w:rsid w:val="00F33D04"/>
    <w:rsid w:val="00F4100F"/>
    <w:rsid w:val="00F419CF"/>
    <w:rsid w:val="00F42085"/>
    <w:rsid w:val="00F42A55"/>
    <w:rsid w:val="00F44001"/>
    <w:rsid w:val="00F522C3"/>
    <w:rsid w:val="00F52DEF"/>
    <w:rsid w:val="00F5346F"/>
    <w:rsid w:val="00F56806"/>
    <w:rsid w:val="00F56E28"/>
    <w:rsid w:val="00F57713"/>
    <w:rsid w:val="00F60939"/>
    <w:rsid w:val="00F63E8F"/>
    <w:rsid w:val="00F6709A"/>
    <w:rsid w:val="00F7009E"/>
    <w:rsid w:val="00F74E08"/>
    <w:rsid w:val="00F80232"/>
    <w:rsid w:val="00F80FDA"/>
    <w:rsid w:val="00F85BFC"/>
    <w:rsid w:val="00F86219"/>
    <w:rsid w:val="00F867E0"/>
    <w:rsid w:val="00F9120E"/>
    <w:rsid w:val="00F91252"/>
    <w:rsid w:val="00F91710"/>
    <w:rsid w:val="00F970AA"/>
    <w:rsid w:val="00F9779E"/>
    <w:rsid w:val="00FA05D7"/>
    <w:rsid w:val="00FB3787"/>
    <w:rsid w:val="00FB716A"/>
    <w:rsid w:val="00FB7801"/>
    <w:rsid w:val="00FC147B"/>
    <w:rsid w:val="00FC4D2D"/>
    <w:rsid w:val="00FC5C28"/>
    <w:rsid w:val="00FC7E84"/>
    <w:rsid w:val="00FD1821"/>
    <w:rsid w:val="00FD1929"/>
    <w:rsid w:val="00FD3C77"/>
    <w:rsid w:val="00FD6C3E"/>
    <w:rsid w:val="00FD719E"/>
    <w:rsid w:val="00FE181B"/>
    <w:rsid w:val="00FE19CF"/>
    <w:rsid w:val="00FE1B66"/>
    <w:rsid w:val="00FE2169"/>
    <w:rsid w:val="00FE52EF"/>
    <w:rsid w:val="00FF0030"/>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EB24962"/>
  <w15:docId w15:val="{926B57EA-A5A5-5E44-8DA8-5A3730C81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uiPriority w:val="99"/>
    <w:rsid w:val="00DE1341"/>
    <w:pPr>
      <w:widowControl w:val="0"/>
      <w:suppressAutoHyphens/>
      <w:autoSpaceDE w:val="0"/>
      <w:autoSpaceDN w:val="0"/>
      <w:adjustRightInd w:val="0"/>
      <w:spacing w:line="288" w:lineRule="auto"/>
      <w:textAlignment w:val="center"/>
    </w:pPr>
    <w:rPr>
      <w:rFonts w:ascii="OpenSans-Light" w:hAnsi="OpenSans-Light" w:cs="OpenSans-Light"/>
      <w:color w:val="000000"/>
      <w:sz w:val="20"/>
      <w:szCs w:val="20"/>
    </w:rPr>
  </w:style>
  <w:style w:type="paragraph" w:styleId="BalloonText">
    <w:name w:val="Balloon Text"/>
    <w:basedOn w:val="Normal"/>
    <w:link w:val="BalloonTextChar"/>
    <w:uiPriority w:val="99"/>
    <w:semiHidden/>
    <w:unhideWhenUsed/>
    <w:rsid w:val="00DE13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1341"/>
    <w:rPr>
      <w:rFonts w:ascii="Lucida Grande" w:hAnsi="Lucida Grande" w:cs="Lucida Grande"/>
      <w:sz w:val="18"/>
      <w:szCs w:val="18"/>
      <w:lang w:val="en-GB"/>
    </w:rPr>
  </w:style>
  <w:style w:type="paragraph" w:styleId="Header">
    <w:name w:val="header"/>
    <w:basedOn w:val="Normal"/>
    <w:link w:val="HeaderChar"/>
    <w:uiPriority w:val="99"/>
    <w:unhideWhenUsed/>
    <w:rsid w:val="00A070B1"/>
    <w:pPr>
      <w:tabs>
        <w:tab w:val="center" w:pos="4320"/>
        <w:tab w:val="right" w:pos="8640"/>
      </w:tabs>
    </w:pPr>
  </w:style>
  <w:style w:type="character" w:customStyle="1" w:styleId="HeaderChar">
    <w:name w:val="Header Char"/>
    <w:basedOn w:val="DefaultParagraphFont"/>
    <w:link w:val="Header"/>
    <w:uiPriority w:val="99"/>
    <w:rsid w:val="00A070B1"/>
    <w:rPr>
      <w:lang w:val="en-GB"/>
    </w:rPr>
  </w:style>
  <w:style w:type="paragraph" w:styleId="Footer">
    <w:name w:val="footer"/>
    <w:basedOn w:val="Normal"/>
    <w:link w:val="FooterChar"/>
    <w:uiPriority w:val="99"/>
    <w:unhideWhenUsed/>
    <w:rsid w:val="00A070B1"/>
    <w:pPr>
      <w:tabs>
        <w:tab w:val="center" w:pos="4320"/>
        <w:tab w:val="right" w:pos="8640"/>
      </w:tabs>
    </w:pPr>
  </w:style>
  <w:style w:type="character" w:customStyle="1" w:styleId="FooterChar">
    <w:name w:val="Footer Char"/>
    <w:basedOn w:val="DefaultParagraphFont"/>
    <w:link w:val="Footer"/>
    <w:uiPriority w:val="99"/>
    <w:rsid w:val="00A070B1"/>
    <w:rPr>
      <w:lang w:val="en-GB"/>
    </w:rPr>
  </w:style>
  <w:style w:type="character" w:styleId="Hyperlink">
    <w:name w:val="Hyperlink"/>
    <w:basedOn w:val="DefaultParagraphFont"/>
    <w:uiPriority w:val="99"/>
    <w:unhideWhenUsed/>
    <w:rsid w:val="008C2BCC"/>
    <w:rPr>
      <w:color w:val="0000FF"/>
      <w:u w:val="single"/>
    </w:rPr>
  </w:style>
  <w:style w:type="paragraph" w:styleId="ListParagraph">
    <w:name w:val="List Paragraph"/>
    <w:basedOn w:val="Normal"/>
    <w:uiPriority w:val="34"/>
    <w:qFormat/>
    <w:rsid w:val="00FC147B"/>
    <w:pPr>
      <w:ind w:left="720"/>
      <w:contextualSpacing/>
    </w:pPr>
  </w:style>
  <w:style w:type="character" w:customStyle="1" w:styleId="UnresolvedMention1">
    <w:name w:val="Unresolved Mention1"/>
    <w:basedOn w:val="DefaultParagraphFont"/>
    <w:uiPriority w:val="99"/>
    <w:semiHidden/>
    <w:unhideWhenUsed/>
    <w:rsid w:val="00261F53"/>
    <w:rPr>
      <w:color w:val="808080"/>
      <w:shd w:val="clear" w:color="auto" w:fill="E6E6E6"/>
    </w:rPr>
  </w:style>
  <w:style w:type="paragraph" w:customStyle="1" w:styleId="paragraph">
    <w:name w:val="paragraph"/>
    <w:basedOn w:val="Normal"/>
    <w:rsid w:val="00484EE2"/>
    <w:pPr>
      <w:spacing w:before="100" w:beforeAutospacing="1" w:after="100" w:afterAutospacing="1"/>
    </w:pPr>
    <w:rPr>
      <w:rFonts w:ascii="Times New Roman" w:eastAsia="Times New Roman" w:hAnsi="Times New Roman" w:cs="Times New Roman"/>
      <w:lang w:val="en-US"/>
    </w:rPr>
  </w:style>
  <w:style w:type="character" w:customStyle="1" w:styleId="normaltextrun">
    <w:name w:val="normaltextrun"/>
    <w:basedOn w:val="DefaultParagraphFont"/>
    <w:rsid w:val="00484EE2"/>
  </w:style>
  <w:style w:type="character" w:customStyle="1" w:styleId="eop">
    <w:name w:val="eop"/>
    <w:basedOn w:val="DefaultParagraphFont"/>
    <w:rsid w:val="00484EE2"/>
  </w:style>
  <w:style w:type="character" w:customStyle="1" w:styleId="spellingerror">
    <w:name w:val="spellingerror"/>
    <w:basedOn w:val="DefaultParagraphFont"/>
    <w:rsid w:val="00484EE2"/>
  </w:style>
  <w:style w:type="character" w:customStyle="1" w:styleId="scxw248749145">
    <w:name w:val="scxw248749145"/>
    <w:basedOn w:val="DefaultParagraphFont"/>
    <w:rsid w:val="00484EE2"/>
  </w:style>
  <w:style w:type="character" w:customStyle="1" w:styleId="pagebreaktextspan">
    <w:name w:val="pagebreaktextspan"/>
    <w:basedOn w:val="DefaultParagraphFont"/>
    <w:rsid w:val="00484EE2"/>
  </w:style>
  <w:style w:type="paragraph" w:styleId="NormalWeb">
    <w:name w:val="Normal (Web)"/>
    <w:basedOn w:val="Normal"/>
    <w:uiPriority w:val="99"/>
    <w:unhideWhenUsed/>
    <w:rsid w:val="003459D1"/>
    <w:pPr>
      <w:spacing w:before="100" w:beforeAutospacing="1" w:after="100" w:afterAutospacing="1"/>
    </w:pPr>
    <w:rPr>
      <w:rFonts w:ascii="Times New Roman" w:eastAsia="Times New Roman" w:hAnsi="Times New Roman" w:cs="Times New Roman"/>
      <w:lang w:val="en-US"/>
    </w:rPr>
  </w:style>
  <w:style w:type="character" w:styleId="Strong">
    <w:name w:val="Strong"/>
    <w:basedOn w:val="DefaultParagraphFont"/>
    <w:uiPriority w:val="22"/>
    <w:qFormat/>
    <w:rsid w:val="003459D1"/>
    <w:rPr>
      <w:b/>
      <w:bCs/>
    </w:rPr>
  </w:style>
  <w:style w:type="character" w:customStyle="1" w:styleId="emailstyle15">
    <w:name w:val="emailstyle15"/>
    <w:basedOn w:val="DefaultParagraphFont"/>
    <w:rsid w:val="007B51C0"/>
    <w:rPr>
      <w:rFonts w:ascii="Calibri" w:hAnsi="Calibri" w:hint="default"/>
      <w:color w:val="auto"/>
    </w:rPr>
  </w:style>
  <w:style w:type="character" w:customStyle="1" w:styleId="apple-converted-space">
    <w:name w:val="apple-converted-space"/>
    <w:basedOn w:val="DefaultParagraphFont"/>
    <w:rsid w:val="00650657"/>
  </w:style>
  <w:style w:type="character" w:customStyle="1" w:styleId="UnresolvedMention2">
    <w:name w:val="Unresolved Mention2"/>
    <w:basedOn w:val="DefaultParagraphFont"/>
    <w:uiPriority w:val="99"/>
    <w:semiHidden/>
    <w:unhideWhenUsed/>
    <w:rsid w:val="007C090A"/>
    <w:rPr>
      <w:color w:val="605E5C"/>
      <w:shd w:val="clear" w:color="auto" w:fill="E1DFDD"/>
    </w:rPr>
  </w:style>
  <w:style w:type="character" w:styleId="Emphasis">
    <w:name w:val="Emphasis"/>
    <w:basedOn w:val="DefaultParagraphFont"/>
    <w:uiPriority w:val="20"/>
    <w:qFormat/>
    <w:rsid w:val="00310718"/>
    <w:rPr>
      <w:i/>
      <w:iCs/>
    </w:rPr>
  </w:style>
  <w:style w:type="character" w:customStyle="1" w:styleId="s1">
    <w:name w:val="s1"/>
    <w:basedOn w:val="DefaultParagraphFont"/>
    <w:rsid w:val="006F7277"/>
  </w:style>
  <w:style w:type="character" w:styleId="UnresolvedMention">
    <w:name w:val="Unresolved Mention"/>
    <w:basedOn w:val="DefaultParagraphFont"/>
    <w:uiPriority w:val="99"/>
    <w:semiHidden/>
    <w:unhideWhenUsed/>
    <w:rsid w:val="00F42A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18100">
      <w:bodyDiv w:val="1"/>
      <w:marLeft w:val="0"/>
      <w:marRight w:val="0"/>
      <w:marTop w:val="0"/>
      <w:marBottom w:val="0"/>
      <w:divBdr>
        <w:top w:val="none" w:sz="0" w:space="0" w:color="auto"/>
        <w:left w:val="none" w:sz="0" w:space="0" w:color="auto"/>
        <w:bottom w:val="none" w:sz="0" w:space="0" w:color="auto"/>
        <w:right w:val="none" w:sz="0" w:space="0" w:color="auto"/>
      </w:divBdr>
    </w:div>
    <w:div w:id="66537839">
      <w:bodyDiv w:val="1"/>
      <w:marLeft w:val="0"/>
      <w:marRight w:val="0"/>
      <w:marTop w:val="0"/>
      <w:marBottom w:val="0"/>
      <w:divBdr>
        <w:top w:val="none" w:sz="0" w:space="0" w:color="auto"/>
        <w:left w:val="none" w:sz="0" w:space="0" w:color="auto"/>
        <w:bottom w:val="none" w:sz="0" w:space="0" w:color="auto"/>
        <w:right w:val="none" w:sz="0" w:space="0" w:color="auto"/>
      </w:divBdr>
      <w:divsChild>
        <w:div w:id="1729916095">
          <w:marLeft w:val="0"/>
          <w:marRight w:val="0"/>
          <w:marTop w:val="0"/>
          <w:marBottom w:val="0"/>
          <w:divBdr>
            <w:top w:val="none" w:sz="0" w:space="0" w:color="auto"/>
            <w:left w:val="none" w:sz="0" w:space="0" w:color="auto"/>
            <w:bottom w:val="none" w:sz="0" w:space="0" w:color="auto"/>
            <w:right w:val="none" w:sz="0" w:space="0" w:color="auto"/>
          </w:divBdr>
        </w:div>
        <w:div w:id="134034684">
          <w:marLeft w:val="0"/>
          <w:marRight w:val="0"/>
          <w:marTop w:val="0"/>
          <w:marBottom w:val="0"/>
          <w:divBdr>
            <w:top w:val="none" w:sz="0" w:space="0" w:color="auto"/>
            <w:left w:val="none" w:sz="0" w:space="0" w:color="auto"/>
            <w:bottom w:val="none" w:sz="0" w:space="0" w:color="auto"/>
            <w:right w:val="none" w:sz="0" w:space="0" w:color="auto"/>
          </w:divBdr>
        </w:div>
        <w:div w:id="1149786223">
          <w:marLeft w:val="0"/>
          <w:marRight w:val="0"/>
          <w:marTop w:val="0"/>
          <w:marBottom w:val="0"/>
          <w:divBdr>
            <w:top w:val="none" w:sz="0" w:space="0" w:color="auto"/>
            <w:left w:val="none" w:sz="0" w:space="0" w:color="auto"/>
            <w:bottom w:val="none" w:sz="0" w:space="0" w:color="auto"/>
            <w:right w:val="none" w:sz="0" w:space="0" w:color="auto"/>
          </w:divBdr>
        </w:div>
        <w:div w:id="1263297938">
          <w:marLeft w:val="0"/>
          <w:marRight w:val="0"/>
          <w:marTop w:val="0"/>
          <w:marBottom w:val="0"/>
          <w:divBdr>
            <w:top w:val="none" w:sz="0" w:space="0" w:color="auto"/>
            <w:left w:val="none" w:sz="0" w:space="0" w:color="auto"/>
            <w:bottom w:val="none" w:sz="0" w:space="0" w:color="auto"/>
            <w:right w:val="none" w:sz="0" w:space="0" w:color="auto"/>
          </w:divBdr>
        </w:div>
        <w:div w:id="1018048672">
          <w:marLeft w:val="0"/>
          <w:marRight w:val="0"/>
          <w:marTop w:val="0"/>
          <w:marBottom w:val="0"/>
          <w:divBdr>
            <w:top w:val="none" w:sz="0" w:space="0" w:color="auto"/>
            <w:left w:val="none" w:sz="0" w:space="0" w:color="auto"/>
            <w:bottom w:val="none" w:sz="0" w:space="0" w:color="auto"/>
            <w:right w:val="none" w:sz="0" w:space="0" w:color="auto"/>
          </w:divBdr>
        </w:div>
        <w:div w:id="308638106">
          <w:marLeft w:val="0"/>
          <w:marRight w:val="0"/>
          <w:marTop w:val="0"/>
          <w:marBottom w:val="0"/>
          <w:divBdr>
            <w:top w:val="none" w:sz="0" w:space="0" w:color="auto"/>
            <w:left w:val="none" w:sz="0" w:space="0" w:color="auto"/>
            <w:bottom w:val="none" w:sz="0" w:space="0" w:color="auto"/>
            <w:right w:val="none" w:sz="0" w:space="0" w:color="auto"/>
          </w:divBdr>
        </w:div>
        <w:div w:id="1223055362">
          <w:marLeft w:val="0"/>
          <w:marRight w:val="0"/>
          <w:marTop w:val="0"/>
          <w:marBottom w:val="0"/>
          <w:divBdr>
            <w:top w:val="none" w:sz="0" w:space="0" w:color="auto"/>
            <w:left w:val="none" w:sz="0" w:space="0" w:color="auto"/>
            <w:bottom w:val="none" w:sz="0" w:space="0" w:color="auto"/>
            <w:right w:val="none" w:sz="0" w:space="0" w:color="auto"/>
          </w:divBdr>
        </w:div>
        <w:div w:id="1898393784">
          <w:marLeft w:val="0"/>
          <w:marRight w:val="0"/>
          <w:marTop w:val="0"/>
          <w:marBottom w:val="0"/>
          <w:divBdr>
            <w:top w:val="none" w:sz="0" w:space="0" w:color="auto"/>
            <w:left w:val="none" w:sz="0" w:space="0" w:color="auto"/>
            <w:bottom w:val="none" w:sz="0" w:space="0" w:color="auto"/>
            <w:right w:val="none" w:sz="0" w:space="0" w:color="auto"/>
          </w:divBdr>
        </w:div>
        <w:div w:id="391273147">
          <w:marLeft w:val="0"/>
          <w:marRight w:val="0"/>
          <w:marTop w:val="0"/>
          <w:marBottom w:val="0"/>
          <w:divBdr>
            <w:top w:val="none" w:sz="0" w:space="0" w:color="auto"/>
            <w:left w:val="none" w:sz="0" w:space="0" w:color="auto"/>
            <w:bottom w:val="none" w:sz="0" w:space="0" w:color="auto"/>
            <w:right w:val="none" w:sz="0" w:space="0" w:color="auto"/>
          </w:divBdr>
        </w:div>
        <w:div w:id="1715999872">
          <w:marLeft w:val="0"/>
          <w:marRight w:val="0"/>
          <w:marTop w:val="0"/>
          <w:marBottom w:val="0"/>
          <w:divBdr>
            <w:top w:val="none" w:sz="0" w:space="0" w:color="auto"/>
            <w:left w:val="none" w:sz="0" w:space="0" w:color="auto"/>
            <w:bottom w:val="none" w:sz="0" w:space="0" w:color="auto"/>
            <w:right w:val="none" w:sz="0" w:space="0" w:color="auto"/>
          </w:divBdr>
        </w:div>
        <w:div w:id="33115231">
          <w:marLeft w:val="0"/>
          <w:marRight w:val="0"/>
          <w:marTop w:val="0"/>
          <w:marBottom w:val="0"/>
          <w:divBdr>
            <w:top w:val="none" w:sz="0" w:space="0" w:color="auto"/>
            <w:left w:val="none" w:sz="0" w:space="0" w:color="auto"/>
            <w:bottom w:val="none" w:sz="0" w:space="0" w:color="auto"/>
            <w:right w:val="none" w:sz="0" w:space="0" w:color="auto"/>
          </w:divBdr>
        </w:div>
        <w:div w:id="1963926735">
          <w:marLeft w:val="0"/>
          <w:marRight w:val="0"/>
          <w:marTop w:val="0"/>
          <w:marBottom w:val="0"/>
          <w:divBdr>
            <w:top w:val="none" w:sz="0" w:space="0" w:color="auto"/>
            <w:left w:val="none" w:sz="0" w:space="0" w:color="auto"/>
            <w:bottom w:val="none" w:sz="0" w:space="0" w:color="auto"/>
            <w:right w:val="none" w:sz="0" w:space="0" w:color="auto"/>
          </w:divBdr>
        </w:div>
        <w:div w:id="778989163">
          <w:marLeft w:val="0"/>
          <w:marRight w:val="0"/>
          <w:marTop w:val="0"/>
          <w:marBottom w:val="0"/>
          <w:divBdr>
            <w:top w:val="none" w:sz="0" w:space="0" w:color="auto"/>
            <w:left w:val="none" w:sz="0" w:space="0" w:color="auto"/>
            <w:bottom w:val="none" w:sz="0" w:space="0" w:color="auto"/>
            <w:right w:val="none" w:sz="0" w:space="0" w:color="auto"/>
          </w:divBdr>
        </w:div>
        <w:div w:id="1271427554">
          <w:marLeft w:val="0"/>
          <w:marRight w:val="0"/>
          <w:marTop w:val="0"/>
          <w:marBottom w:val="0"/>
          <w:divBdr>
            <w:top w:val="none" w:sz="0" w:space="0" w:color="auto"/>
            <w:left w:val="none" w:sz="0" w:space="0" w:color="auto"/>
            <w:bottom w:val="none" w:sz="0" w:space="0" w:color="auto"/>
            <w:right w:val="none" w:sz="0" w:space="0" w:color="auto"/>
          </w:divBdr>
          <w:divsChild>
            <w:div w:id="494686390">
              <w:marLeft w:val="0"/>
              <w:marRight w:val="0"/>
              <w:marTop w:val="0"/>
              <w:marBottom w:val="0"/>
              <w:divBdr>
                <w:top w:val="none" w:sz="0" w:space="0" w:color="auto"/>
                <w:left w:val="none" w:sz="0" w:space="0" w:color="auto"/>
                <w:bottom w:val="none" w:sz="0" w:space="0" w:color="auto"/>
                <w:right w:val="none" w:sz="0" w:space="0" w:color="auto"/>
              </w:divBdr>
            </w:div>
            <w:div w:id="36246798">
              <w:marLeft w:val="0"/>
              <w:marRight w:val="0"/>
              <w:marTop w:val="0"/>
              <w:marBottom w:val="0"/>
              <w:divBdr>
                <w:top w:val="none" w:sz="0" w:space="0" w:color="auto"/>
                <w:left w:val="none" w:sz="0" w:space="0" w:color="auto"/>
                <w:bottom w:val="none" w:sz="0" w:space="0" w:color="auto"/>
                <w:right w:val="none" w:sz="0" w:space="0" w:color="auto"/>
              </w:divBdr>
            </w:div>
            <w:div w:id="1067000389">
              <w:marLeft w:val="0"/>
              <w:marRight w:val="0"/>
              <w:marTop w:val="0"/>
              <w:marBottom w:val="0"/>
              <w:divBdr>
                <w:top w:val="none" w:sz="0" w:space="0" w:color="auto"/>
                <w:left w:val="none" w:sz="0" w:space="0" w:color="auto"/>
                <w:bottom w:val="none" w:sz="0" w:space="0" w:color="auto"/>
                <w:right w:val="none" w:sz="0" w:space="0" w:color="auto"/>
              </w:divBdr>
            </w:div>
            <w:div w:id="1442843339">
              <w:marLeft w:val="0"/>
              <w:marRight w:val="0"/>
              <w:marTop w:val="0"/>
              <w:marBottom w:val="0"/>
              <w:divBdr>
                <w:top w:val="none" w:sz="0" w:space="0" w:color="auto"/>
                <w:left w:val="none" w:sz="0" w:space="0" w:color="auto"/>
                <w:bottom w:val="none" w:sz="0" w:space="0" w:color="auto"/>
                <w:right w:val="none" w:sz="0" w:space="0" w:color="auto"/>
              </w:divBdr>
            </w:div>
          </w:divsChild>
        </w:div>
        <w:div w:id="859126712">
          <w:marLeft w:val="0"/>
          <w:marRight w:val="0"/>
          <w:marTop w:val="0"/>
          <w:marBottom w:val="0"/>
          <w:divBdr>
            <w:top w:val="none" w:sz="0" w:space="0" w:color="auto"/>
            <w:left w:val="none" w:sz="0" w:space="0" w:color="auto"/>
            <w:bottom w:val="none" w:sz="0" w:space="0" w:color="auto"/>
            <w:right w:val="none" w:sz="0" w:space="0" w:color="auto"/>
          </w:divBdr>
          <w:divsChild>
            <w:div w:id="1198930209">
              <w:marLeft w:val="0"/>
              <w:marRight w:val="0"/>
              <w:marTop w:val="0"/>
              <w:marBottom w:val="0"/>
              <w:divBdr>
                <w:top w:val="none" w:sz="0" w:space="0" w:color="auto"/>
                <w:left w:val="none" w:sz="0" w:space="0" w:color="auto"/>
                <w:bottom w:val="none" w:sz="0" w:space="0" w:color="auto"/>
                <w:right w:val="none" w:sz="0" w:space="0" w:color="auto"/>
              </w:divBdr>
            </w:div>
          </w:divsChild>
        </w:div>
        <w:div w:id="339235081">
          <w:marLeft w:val="0"/>
          <w:marRight w:val="0"/>
          <w:marTop w:val="0"/>
          <w:marBottom w:val="0"/>
          <w:divBdr>
            <w:top w:val="none" w:sz="0" w:space="0" w:color="auto"/>
            <w:left w:val="none" w:sz="0" w:space="0" w:color="auto"/>
            <w:bottom w:val="none" w:sz="0" w:space="0" w:color="auto"/>
            <w:right w:val="none" w:sz="0" w:space="0" w:color="auto"/>
          </w:divBdr>
        </w:div>
        <w:div w:id="1992907290">
          <w:marLeft w:val="0"/>
          <w:marRight w:val="0"/>
          <w:marTop w:val="0"/>
          <w:marBottom w:val="0"/>
          <w:divBdr>
            <w:top w:val="none" w:sz="0" w:space="0" w:color="auto"/>
            <w:left w:val="none" w:sz="0" w:space="0" w:color="auto"/>
            <w:bottom w:val="none" w:sz="0" w:space="0" w:color="auto"/>
            <w:right w:val="none" w:sz="0" w:space="0" w:color="auto"/>
          </w:divBdr>
        </w:div>
        <w:div w:id="958340898">
          <w:marLeft w:val="0"/>
          <w:marRight w:val="0"/>
          <w:marTop w:val="0"/>
          <w:marBottom w:val="0"/>
          <w:divBdr>
            <w:top w:val="none" w:sz="0" w:space="0" w:color="auto"/>
            <w:left w:val="none" w:sz="0" w:space="0" w:color="auto"/>
            <w:bottom w:val="none" w:sz="0" w:space="0" w:color="auto"/>
            <w:right w:val="none" w:sz="0" w:space="0" w:color="auto"/>
          </w:divBdr>
        </w:div>
        <w:div w:id="1949924550">
          <w:marLeft w:val="0"/>
          <w:marRight w:val="0"/>
          <w:marTop w:val="0"/>
          <w:marBottom w:val="0"/>
          <w:divBdr>
            <w:top w:val="none" w:sz="0" w:space="0" w:color="auto"/>
            <w:left w:val="none" w:sz="0" w:space="0" w:color="auto"/>
            <w:bottom w:val="none" w:sz="0" w:space="0" w:color="auto"/>
            <w:right w:val="none" w:sz="0" w:space="0" w:color="auto"/>
          </w:divBdr>
        </w:div>
        <w:div w:id="1825202828">
          <w:marLeft w:val="0"/>
          <w:marRight w:val="0"/>
          <w:marTop w:val="0"/>
          <w:marBottom w:val="0"/>
          <w:divBdr>
            <w:top w:val="none" w:sz="0" w:space="0" w:color="auto"/>
            <w:left w:val="none" w:sz="0" w:space="0" w:color="auto"/>
            <w:bottom w:val="none" w:sz="0" w:space="0" w:color="auto"/>
            <w:right w:val="none" w:sz="0" w:space="0" w:color="auto"/>
          </w:divBdr>
        </w:div>
        <w:div w:id="680008129">
          <w:marLeft w:val="0"/>
          <w:marRight w:val="0"/>
          <w:marTop w:val="0"/>
          <w:marBottom w:val="0"/>
          <w:divBdr>
            <w:top w:val="none" w:sz="0" w:space="0" w:color="auto"/>
            <w:left w:val="none" w:sz="0" w:space="0" w:color="auto"/>
            <w:bottom w:val="none" w:sz="0" w:space="0" w:color="auto"/>
            <w:right w:val="none" w:sz="0" w:space="0" w:color="auto"/>
          </w:divBdr>
        </w:div>
        <w:div w:id="510996539">
          <w:marLeft w:val="0"/>
          <w:marRight w:val="0"/>
          <w:marTop w:val="0"/>
          <w:marBottom w:val="0"/>
          <w:divBdr>
            <w:top w:val="none" w:sz="0" w:space="0" w:color="auto"/>
            <w:left w:val="none" w:sz="0" w:space="0" w:color="auto"/>
            <w:bottom w:val="none" w:sz="0" w:space="0" w:color="auto"/>
            <w:right w:val="none" w:sz="0" w:space="0" w:color="auto"/>
          </w:divBdr>
        </w:div>
        <w:div w:id="1307080787">
          <w:marLeft w:val="0"/>
          <w:marRight w:val="0"/>
          <w:marTop w:val="0"/>
          <w:marBottom w:val="0"/>
          <w:divBdr>
            <w:top w:val="none" w:sz="0" w:space="0" w:color="auto"/>
            <w:left w:val="none" w:sz="0" w:space="0" w:color="auto"/>
            <w:bottom w:val="none" w:sz="0" w:space="0" w:color="auto"/>
            <w:right w:val="none" w:sz="0" w:space="0" w:color="auto"/>
          </w:divBdr>
        </w:div>
        <w:div w:id="730151447">
          <w:marLeft w:val="0"/>
          <w:marRight w:val="0"/>
          <w:marTop w:val="0"/>
          <w:marBottom w:val="0"/>
          <w:divBdr>
            <w:top w:val="none" w:sz="0" w:space="0" w:color="auto"/>
            <w:left w:val="none" w:sz="0" w:space="0" w:color="auto"/>
            <w:bottom w:val="none" w:sz="0" w:space="0" w:color="auto"/>
            <w:right w:val="none" w:sz="0" w:space="0" w:color="auto"/>
          </w:divBdr>
        </w:div>
        <w:div w:id="798302375">
          <w:marLeft w:val="0"/>
          <w:marRight w:val="0"/>
          <w:marTop w:val="0"/>
          <w:marBottom w:val="0"/>
          <w:divBdr>
            <w:top w:val="none" w:sz="0" w:space="0" w:color="auto"/>
            <w:left w:val="none" w:sz="0" w:space="0" w:color="auto"/>
            <w:bottom w:val="none" w:sz="0" w:space="0" w:color="auto"/>
            <w:right w:val="none" w:sz="0" w:space="0" w:color="auto"/>
          </w:divBdr>
        </w:div>
        <w:div w:id="632950140">
          <w:marLeft w:val="0"/>
          <w:marRight w:val="0"/>
          <w:marTop w:val="0"/>
          <w:marBottom w:val="0"/>
          <w:divBdr>
            <w:top w:val="none" w:sz="0" w:space="0" w:color="auto"/>
            <w:left w:val="none" w:sz="0" w:space="0" w:color="auto"/>
            <w:bottom w:val="none" w:sz="0" w:space="0" w:color="auto"/>
            <w:right w:val="none" w:sz="0" w:space="0" w:color="auto"/>
          </w:divBdr>
        </w:div>
        <w:div w:id="1568101732">
          <w:marLeft w:val="0"/>
          <w:marRight w:val="0"/>
          <w:marTop w:val="0"/>
          <w:marBottom w:val="0"/>
          <w:divBdr>
            <w:top w:val="none" w:sz="0" w:space="0" w:color="auto"/>
            <w:left w:val="none" w:sz="0" w:space="0" w:color="auto"/>
            <w:bottom w:val="none" w:sz="0" w:space="0" w:color="auto"/>
            <w:right w:val="none" w:sz="0" w:space="0" w:color="auto"/>
          </w:divBdr>
        </w:div>
        <w:div w:id="24798329">
          <w:marLeft w:val="0"/>
          <w:marRight w:val="0"/>
          <w:marTop w:val="0"/>
          <w:marBottom w:val="0"/>
          <w:divBdr>
            <w:top w:val="none" w:sz="0" w:space="0" w:color="auto"/>
            <w:left w:val="none" w:sz="0" w:space="0" w:color="auto"/>
            <w:bottom w:val="none" w:sz="0" w:space="0" w:color="auto"/>
            <w:right w:val="none" w:sz="0" w:space="0" w:color="auto"/>
          </w:divBdr>
        </w:div>
        <w:div w:id="781218844">
          <w:marLeft w:val="0"/>
          <w:marRight w:val="0"/>
          <w:marTop w:val="0"/>
          <w:marBottom w:val="0"/>
          <w:divBdr>
            <w:top w:val="none" w:sz="0" w:space="0" w:color="auto"/>
            <w:left w:val="none" w:sz="0" w:space="0" w:color="auto"/>
            <w:bottom w:val="none" w:sz="0" w:space="0" w:color="auto"/>
            <w:right w:val="none" w:sz="0" w:space="0" w:color="auto"/>
          </w:divBdr>
        </w:div>
      </w:divsChild>
    </w:div>
    <w:div w:id="69038012">
      <w:bodyDiv w:val="1"/>
      <w:marLeft w:val="0"/>
      <w:marRight w:val="0"/>
      <w:marTop w:val="0"/>
      <w:marBottom w:val="0"/>
      <w:divBdr>
        <w:top w:val="none" w:sz="0" w:space="0" w:color="auto"/>
        <w:left w:val="none" w:sz="0" w:space="0" w:color="auto"/>
        <w:bottom w:val="none" w:sz="0" w:space="0" w:color="auto"/>
        <w:right w:val="none" w:sz="0" w:space="0" w:color="auto"/>
      </w:divBdr>
    </w:div>
    <w:div w:id="179395819">
      <w:bodyDiv w:val="1"/>
      <w:marLeft w:val="0"/>
      <w:marRight w:val="0"/>
      <w:marTop w:val="0"/>
      <w:marBottom w:val="0"/>
      <w:divBdr>
        <w:top w:val="none" w:sz="0" w:space="0" w:color="auto"/>
        <w:left w:val="none" w:sz="0" w:space="0" w:color="auto"/>
        <w:bottom w:val="none" w:sz="0" w:space="0" w:color="auto"/>
        <w:right w:val="none" w:sz="0" w:space="0" w:color="auto"/>
      </w:divBdr>
    </w:div>
    <w:div w:id="222330460">
      <w:bodyDiv w:val="1"/>
      <w:marLeft w:val="0"/>
      <w:marRight w:val="0"/>
      <w:marTop w:val="0"/>
      <w:marBottom w:val="0"/>
      <w:divBdr>
        <w:top w:val="none" w:sz="0" w:space="0" w:color="auto"/>
        <w:left w:val="none" w:sz="0" w:space="0" w:color="auto"/>
        <w:bottom w:val="none" w:sz="0" w:space="0" w:color="auto"/>
        <w:right w:val="none" w:sz="0" w:space="0" w:color="auto"/>
      </w:divBdr>
    </w:div>
    <w:div w:id="440495230">
      <w:bodyDiv w:val="1"/>
      <w:marLeft w:val="0"/>
      <w:marRight w:val="0"/>
      <w:marTop w:val="0"/>
      <w:marBottom w:val="0"/>
      <w:divBdr>
        <w:top w:val="none" w:sz="0" w:space="0" w:color="auto"/>
        <w:left w:val="none" w:sz="0" w:space="0" w:color="auto"/>
        <w:bottom w:val="none" w:sz="0" w:space="0" w:color="auto"/>
        <w:right w:val="none" w:sz="0" w:space="0" w:color="auto"/>
      </w:divBdr>
    </w:div>
    <w:div w:id="508179345">
      <w:bodyDiv w:val="1"/>
      <w:marLeft w:val="0"/>
      <w:marRight w:val="0"/>
      <w:marTop w:val="0"/>
      <w:marBottom w:val="0"/>
      <w:divBdr>
        <w:top w:val="none" w:sz="0" w:space="0" w:color="auto"/>
        <w:left w:val="none" w:sz="0" w:space="0" w:color="auto"/>
        <w:bottom w:val="none" w:sz="0" w:space="0" w:color="auto"/>
        <w:right w:val="none" w:sz="0" w:space="0" w:color="auto"/>
      </w:divBdr>
    </w:div>
    <w:div w:id="587811855">
      <w:bodyDiv w:val="1"/>
      <w:marLeft w:val="0"/>
      <w:marRight w:val="0"/>
      <w:marTop w:val="0"/>
      <w:marBottom w:val="0"/>
      <w:divBdr>
        <w:top w:val="none" w:sz="0" w:space="0" w:color="auto"/>
        <w:left w:val="none" w:sz="0" w:space="0" w:color="auto"/>
        <w:bottom w:val="none" w:sz="0" w:space="0" w:color="auto"/>
        <w:right w:val="none" w:sz="0" w:space="0" w:color="auto"/>
      </w:divBdr>
    </w:div>
    <w:div w:id="640113877">
      <w:bodyDiv w:val="1"/>
      <w:marLeft w:val="0"/>
      <w:marRight w:val="0"/>
      <w:marTop w:val="0"/>
      <w:marBottom w:val="0"/>
      <w:divBdr>
        <w:top w:val="none" w:sz="0" w:space="0" w:color="auto"/>
        <w:left w:val="none" w:sz="0" w:space="0" w:color="auto"/>
        <w:bottom w:val="none" w:sz="0" w:space="0" w:color="auto"/>
        <w:right w:val="none" w:sz="0" w:space="0" w:color="auto"/>
      </w:divBdr>
    </w:div>
    <w:div w:id="651452282">
      <w:bodyDiv w:val="1"/>
      <w:marLeft w:val="0"/>
      <w:marRight w:val="0"/>
      <w:marTop w:val="0"/>
      <w:marBottom w:val="0"/>
      <w:divBdr>
        <w:top w:val="none" w:sz="0" w:space="0" w:color="auto"/>
        <w:left w:val="none" w:sz="0" w:space="0" w:color="auto"/>
        <w:bottom w:val="none" w:sz="0" w:space="0" w:color="auto"/>
        <w:right w:val="none" w:sz="0" w:space="0" w:color="auto"/>
      </w:divBdr>
    </w:div>
    <w:div w:id="700202324">
      <w:bodyDiv w:val="1"/>
      <w:marLeft w:val="0"/>
      <w:marRight w:val="0"/>
      <w:marTop w:val="0"/>
      <w:marBottom w:val="0"/>
      <w:divBdr>
        <w:top w:val="none" w:sz="0" w:space="0" w:color="auto"/>
        <w:left w:val="none" w:sz="0" w:space="0" w:color="auto"/>
        <w:bottom w:val="none" w:sz="0" w:space="0" w:color="auto"/>
        <w:right w:val="none" w:sz="0" w:space="0" w:color="auto"/>
      </w:divBdr>
    </w:div>
    <w:div w:id="869874497">
      <w:bodyDiv w:val="1"/>
      <w:marLeft w:val="0"/>
      <w:marRight w:val="0"/>
      <w:marTop w:val="0"/>
      <w:marBottom w:val="0"/>
      <w:divBdr>
        <w:top w:val="none" w:sz="0" w:space="0" w:color="auto"/>
        <w:left w:val="none" w:sz="0" w:space="0" w:color="auto"/>
        <w:bottom w:val="none" w:sz="0" w:space="0" w:color="auto"/>
        <w:right w:val="none" w:sz="0" w:space="0" w:color="auto"/>
      </w:divBdr>
    </w:div>
    <w:div w:id="1049836473">
      <w:bodyDiv w:val="1"/>
      <w:marLeft w:val="0"/>
      <w:marRight w:val="0"/>
      <w:marTop w:val="0"/>
      <w:marBottom w:val="0"/>
      <w:divBdr>
        <w:top w:val="none" w:sz="0" w:space="0" w:color="auto"/>
        <w:left w:val="none" w:sz="0" w:space="0" w:color="auto"/>
        <w:bottom w:val="none" w:sz="0" w:space="0" w:color="auto"/>
        <w:right w:val="none" w:sz="0" w:space="0" w:color="auto"/>
      </w:divBdr>
    </w:div>
    <w:div w:id="1111120664">
      <w:bodyDiv w:val="1"/>
      <w:marLeft w:val="0"/>
      <w:marRight w:val="0"/>
      <w:marTop w:val="0"/>
      <w:marBottom w:val="0"/>
      <w:divBdr>
        <w:top w:val="none" w:sz="0" w:space="0" w:color="auto"/>
        <w:left w:val="none" w:sz="0" w:space="0" w:color="auto"/>
        <w:bottom w:val="none" w:sz="0" w:space="0" w:color="auto"/>
        <w:right w:val="none" w:sz="0" w:space="0" w:color="auto"/>
      </w:divBdr>
    </w:div>
    <w:div w:id="1146625306">
      <w:bodyDiv w:val="1"/>
      <w:marLeft w:val="0"/>
      <w:marRight w:val="0"/>
      <w:marTop w:val="0"/>
      <w:marBottom w:val="0"/>
      <w:divBdr>
        <w:top w:val="none" w:sz="0" w:space="0" w:color="auto"/>
        <w:left w:val="none" w:sz="0" w:space="0" w:color="auto"/>
        <w:bottom w:val="none" w:sz="0" w:space="0" w:color="auto"/>
        <w:right w:val="none" w:sz="0" w:space="0" w:color="auto"/>
      </w:divBdr>
    </w:div>
    <w:div w:id="1273440780">
      <w:bodyDiv w:val="1"/>
      <w:marLeft w:val="0"/>
      <w:marRight w:val="0"/>
      <w:marTop w:val="0"/>
      <w:marBottom w:val="0"/>
      <w:divBdr>
        <w:top w:val="none" w:sz="0" w:space="0" w:color="auto"/>
        <w:left w:val="none" w:sz="0" w:space="0" w:color="auto"/>
        <w:bottom w:val="none" w:sz="0" w:space="0" w:color="auto"/>
        <w:right w:val="none" w:sz="0" w:space="0" w:color="auto"/>
      </w:divBdr>
    </w:div>
    <w:div w:id="1311055992">
      <w:bodyDiv w:val="1"/>
      <w:marLeft w:val="0"/>
      <w:marRight w:val="0"/>
      <w:marTop w:val="0"/>
      <w:marBottom w:val="0"/>
      <w:divBdr>
        <w:top w:val="none" w:sz="0" w:space="0" w:color="auto"/>
        <w:left w:val="none" w:sz="0" w:space="0" w:color="auto"/>
        <w:bottom w:val="none" w:sz="0" w:space="0" w:color="auto"/>
        <w:right w:val="none" w:sz="0" w:space="0" w:color="auto"/>
      </w:divBdr>
    </w:div>
    <w:div w:id="1340810428">
      <w:bodyDiv w:val="1"/>
      <w:marLeft w:val="0"/>
      <w:marRight w:val="0"/>
      <w:marTop w:val="0"/>
      <w:marBottom w:val="0"/>
      <w:divBdr>
        <w:top w:val="none" w:sz="0" w:space="0" w:color="auto"/>
        <w:left w:val="none" w:sz="0" w:space="0" w:color="auto"/>
        <w:bottom w:val="none" w:sz="0" w:space="0" w:color="auto"/>
        <w:right w:val="none" w:sz="0" w:space="0" w:color="auto"/>
      </w:divBdr>
    </w:div>
    <w:div w:id="1413812959">
      <w:bodyDiv w:val="1"/>
      <w:marLeft w:val="0"/>
      <w:marRight w:val="0"/>
      <w:marTop w:val="0"/>
      <w:marBottom w:val="0"/>
      <w:divBdr>
        <w:top w:val="none" w:sz="0" w:space="0" w:color="auto"/>
        <w:left w:val="none" w:sz="0" w:space="0" w:color="auto"/>
        <w:bottom w:val="none" w:sz="0" w:space="0" w:color="auto"/>
        <w:right w:val="none" w:sz="0" w:space="0" w:color="auto"/>
      </w:divBdr>
    </w:div>
    <w:div w:id="1530559781">
      <w:bodyDiv w:val="1"/>
      <w:marLeft w:val="0"/>
      <w:marRight w:val="0"/>
      <w:marTop w:val="0"/>
      <w:marBottom w:val="0"/>
      <w:divBdr>
        <w:top w:val="none" w:sz="0" w:space="0" w:color="auto"/>
        <w:left w:val="none" w:sz="0" w:space="0" w:color="auto"/>
        <w:bottom w:val="none" w:sz="0" w:space="0" w:color="auto"/>
        <w:right w:val="none" w:sz="0" w:space="0" w:color="auto"/>
      </w:divBdr>
    </w:div>
    <w:div w:id="1627353939">
      <w:bodyDiv w:val="1"/>
      <w:marLeft w:val="0"/>
      <w:marRight w:val="0"/>
      <w:marTop w:val="0"/>
      <w:marBottom w:val="0"/>
      <w:divBdr>
        <w:top w:val="none" w:sz="0" w:space="0" w:color="auto"/>
        <w:left w:val="none" w:sz="0" w:space="0" w:color="auto"/>
        <w:bottom w:val="none" w:sz="0" w:space="0" w:color="auto"/>
        <w:right w:val="none" w:sz="0" w:space="0" w:color="auto"/>
      </w:divBdr>
    </w:div>
    <w:div w:id="1643078062">
      <w:bodyDiv w:val="1"/>
      <w:marLeft w:val="0"/>
      <w:marRight w:val="0"/>
      <w:marTop w:val="0"/>
      <w:marBottom w:val="0"/>
      <w:divBdr>
        <w:top w:val="none" w:sz="0" w:space="0" w:color="auto"/>
        <w:left w:val="none" w:sz="0" w:space="0" w:color="auto"/>
        <w:bottom w:val="none" w:sz="0" w:space="0" w:color="auto"/>
        <w:right w:val="none" w:sz="0" w:space="0" w:color="auto"/>
      </w:divBdr>
    </w:div>
    <w:div w:id="1648054234">
      <w:bodyDiv w:val="1"/>
      <w:marLeft w:val="0"/>
      <w:marRight w:val="0"/>
      <w:marTop w:val="0"/>
      <w:marBottom w:val="0"/>
      <w:divBdr>
        <w:top w:val="none" w:sz="0" w:space="0" w:color="auto"/>
        <w:left w:val="none" w:sz="0" w:space="0" w:color="auto"/>
        <w:bottom w:val="none" w:sz="0" w:space="0" w:color="auto"/>
        <w:right w:val="none" w:sz="0" w:space="0" w:color="auto"/>
      </w:divBdr>
    </w:div>
    <w:div w:id="1703438627">
      <w:bodyDiv w:val="1"/>
      <w:marLeft w:val="0"/>
      <w:marRight w:val="0"/>
      <w:marTop w:val="0"/>
      <w:marBottom w:val="0"/>
      <w:divBdr>
        <w:top w:val="none" w:sz="0" w:space="0" w:color="auto"/>
        <w:left w:val="none" w:sz="0" w:space="0" w:color="auto"/>
        <w:bottom w:val="none" w:sz="0" w:space="0" w:color="auto"/>
        <w:right w:val="none" w:sz="0" w:space="0" w:color="auto"/>
      </w:divBdr>
    </w:div>
    <w:div w:id="1952735922">
      <w:bodyDiv w:val="1"/>
      <w:marLeft w:val="0"/>
      <w:marRight w:val="0"/>
      <w:marTop w:val="0"/>
      <w:marBottom w:val="0"/>
      <w:divBdr>
        <w:top w:val="none" w:sz="0" w:space="0" w:color="auto"/>
        <w:left w:val="none" w:sz="0" w:space="0" w:color="auto"/>
        <w:bottom w:val="none" w:sz="0" w:space="0" w:color="auto"/>
        <w:right w:val="none" w:sz="0" w:space="0" w:color="auto"/>
      </w:divBdr>
    </w:div>
    <w:div w:id="2061320800">
      <w:bodyDiv w:val="1"/>
      <w:marLeft w:val="0"/>
      <w:marRight w:val="0"/>
      <w:marTop w:val="0"/>
      <w:marBottom w:val="0"/>
      <w:divBdr>
        <w:top w:val="none" w:sz="0" w:space="0" w:color="auto"/>
        <w:left w:val="none" w:sz="0" w:space="0" w:color="auto"/>
        <w:bottom w:val="none" w:sz="0" w:space="0" w:color="auto"/>
        <w:right w:val="none" w:sz="0" w:space="0" w:color="auto"/>
      </w:divBdr>
    </w:div>
    <w:div w:id="20947375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redbeemedia.com"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Tobias.osmund@springmedia.s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esper.wendel@redbeemedia.com"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pringmedia.s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564FD5F94C83F45BF7D809223E58F6F"/>
        <w:category>
          <w:name w:val="General"/>
          <w:gallery w:val="placeholder"/>
        </w:category>
        <w:types>
          <w:type w:val="bbPlcHdr"/>
        </w:types>
        <w:behaviors>
          <w:behavior w:val="content"/>
        </w:behaviors>
        <w:guid w:val="{19E21903-EFB4-A248-BEF5-EE32BB822FAC}"/>
      </w:docPartPr>
      <w:docPartBody>
        <w:p w:rsidR="000C03C8" w:rsidRDefault="001166DB" w:rsidP="001166DB">
          <w:pPr>
            <w:pStyle w:val="9564FD5F94C83F45BF7D809223E58F6F"/>
          </w:pPr>
          <w:r>
            <w:t>[Type text]</w:t>
          </w:r>
        </w:p>
      </w:docPartBody>
    </w:docPart>
    <w:docPart>
      <w:docPartPr>
        <w:name w:val="8E485AE227EB11419E3B2D787F0F543F"/>
        <w:category>
          <w:name w:val="General"/>
          <w:gallery w:val="placeholder"/>
        </w:category>
        <w:types>
          <w:type w:val="bbPlcHdr"/>
        </w:types>
        <w:behaviors>
          <w:behavior w:val="content"/>
        </w:behaviors>
        <w:guid w:val="{CC3DB715-5546-E540-B4B9-50DA99C2F85A}"/>
      </w:docPartPr>
      <w:docPartBody>
        <w:p w:rsidR="000C03C8" w:rsidRDefault="001166DB" w:rsidP="001166DB">
          <w:pPr>
            <w:pStyle w:val="8E485AE227EB11419E3B2D787F0F543F"/>
          </w:pPr>
          <w:r>
            <w:t>[Type text]</w:t>
          </w:r>
        </w:p>
      </w:docPartBody>
    </w:docPart>
    <w:docPart>
      <w:docPartPr>
        <w:name w:val="CA5DC3A49F81EC48BD6810F7E95BB3D7"/>
        <w:category>
          <w:name w:val="General"/>
          <w:gallery w:val="placeholder"/>
        </w:category>
        <w:types>
          <w:type w:val="bbPlcHdr"/>
        </w:types>
        <w:behaviors>
          <w:behavior w:val="content"/>
        </w:behaviors>
        <w:guid w:val="{F546D782-6DC2-1542-96D0-A65F683BB238}"/>
      </w:docPartPr>
      <w:docPartBody>
        <w:p w:rsidR="000C03C8" w:rsidRDefault="001166DB" w:rsidP="001166DB">
          <w:pPr>
            <w:pStyle w:val="CA5DC3A49F81EC48BD6810F7E95BB3D7"/>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 Sans Light">
    <w:altName w:val="Segoe UI"/>
    <w:panose1 w:val="020B0306030504020204"/>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Sans-Light">
    <w:altName w:val="Open Sans Light"/>
    <w:charset w:val="4D"/>
    <w:family w:val="auto"/>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Open Sans bold">
    <w:altName w:val="Cambria"/>
    <w:panose1 w:val="020B0806030504020204"/>
    <w:charset w:val="00"/>
    <w:family w:val="roman"/>
    <w:pitch w:val="default"/>
  </w:font>
  <w:font w:name="Arial Unicode MS">
    <w:altName w:val="Yu Gothic"/>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Open Sans">
    <w:altName w:val="Segoe UI"/>
    <w:panose1 w:val="020B08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166DB"/>
    <w:rsid w:val="000C03C8"/>
    <w:rsid w:val="000E64F9"/>
    <w:rsid w:val="000E67BC"/>
    <w:rsid w:val="001166DB"/>
    <w:rsid w:val="00116923"/>
    <w:rsid w:val="00126D6D"/>
    <w:rsid w:val="00167052"/>
    <w:rsid w:val="00177DD4"/>
    <w:rsid w:val="001D0717"/>
    <w:rsid w:val="00205890"/>
    <w:rsid w:val="00207CE0"/>
    <w:rsid w:val="0024284D"/>
    <w:rsid w:val="00275363"/>
    <w:rsid w:val="002A4EE2"/>
    <w:rsid w:val="002C49D9"/>
    <w:rsid w:val="002D455B"/>
    <w:rsid w:val="002F7AEC"/>
    <w:rsid w:val="00363069"/>
    <w:rsid w:val="003843F6"/>
    <w:rsid w:val="00397912"/>
    <w:rsid w:val="003A1C27"/>
    <w:rsid w:val="0047050B"/>
    <w:rsid w:val="0048448D"/>
    <w:rsid w:val="004C2B89"/>
    <w:rsid w:val="0050719A"/>
    <w:rsid w:val="005111EF"/>
    <w:rsid w:val="00582A0C"/>
    <w:rsid w:val="00593FAA"/>
    <w:rsid w:val="005970B1"/>
    <w:rsid w:val="005A73E6"/>
    <w:rsid w:val="005D0BF6"/>
    <w:rsid w:val="00697283"/>
    <w:rsid w:val="006E7891"/>
    <w:rsid w:val="0075208B"/>
    <w:rsid w:val="0078686B"/>
    <w:rsid w:val="00812726"/>
    <w:rsid w:val="008C78C3"/>
    <w:rsid w:val="008E6085"/>
    <w:rsid w:val="00942FD6"/>
    <w:rsid w:val="00947700"/>
    <w:rsid w:val="009A314F"/>
    <w:rsid w:val="00A57A8B"/>
    <w:rsid w:val="00AC6967"/>
    <w:rsid w:val="00BB45D6"/>
    <w:rsid w:val="00C32C59"/>
    <w:rsid w:val="00C333CD"/>
    <w:rsid w:val="00C77AAA"/>
    <w:rsid w:val="00CD4E7A"/>
    <w:rsid w:val="00D03865"/>
    <w:rsid w:val="00D32A7C"/>
    <w:rsid w:val="00D74CC3"/>
    <w:rsid w:val="00DC3F1F"/>
    <w:rsid w:val="00DD2722"/>
    <w:rsid w:val="00E34722"/>
    <w:rsid w:val="00E41629"/>
    <w:rsid w:val="00E8436B"/>
    <w:rsid w:val="00F223DE"/>
    <w:rsid w:val="00F65151"/>
    <w:rsid w:val="00F664FC"/>
    <w:rsid w:val="00FC54FC"/>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6FA479AE9ED6C48A6E120743471A0EE">
    <w:name w:val="46FA479AE9ED6C48A6E120743471A0EE"/>
    <w:rsid w:val="001166DB"/>
  </w:style>
  <w:style w:type="paragraph" w:customStyle="1" w:styleId="97A38E6EF3E1EB4ABC80D02EB8D4BB49">
    <w:name w:val="97A38E6EF3E1EB4ABC80D02EB8D4BB49"/>
    <w:rsid w:val="001166DB"/>
  </w:style>
  <w:style w:type="paragraph" w:customStyle="1" w:styleId="470D4841C8FC7643A0B12C83D95D43D3">
    <w:name w:val="470D4841C8FC7643A0B12C83D95D43D3"/>
    <w:rsid w:val="001166DB"/>
  </w:style>
  <w:style w:type="paragraph" w:customStyle="1" w:styleId="03CFE1AAAF33DF4F8A1B773B4D6BC0AE">
    <w:name w:val="03CFE1AAAF33DF4F8A1B773B4D6BC0AE"/>
    <w:rsid w:val="001166DB"/>
  </w:style>
  <w:style w:type="paragraph" w:customStyle="1" w:styleId="4BF2A7944FDD824AA1B31FADE1FE09BB">
    <w:name w:val="4BF2A7944FDD824AA1B31FADE1FE09BB"/>
    <w:rsid w:val="001166DB"/>
  </w:style>
  <w:style w:type="paragraph" w:customStyle="1" w:styleId="7D91EAC7BE6C06479B201CE9E9DD1338">
    <w:name w:val="7D91EAC7BE6C06479B201CE9E9DD1338"/>
    <w:rsid w:val="001166DB"/>
  </w:style>
  <w:style w:type="paragraph" w:customStyle="1" w:styleId="9564FD5F94C83F45BF7D809223E58F6F">
    <w:name w:val="9564FD5F94C83F45BF7D809223E58F6F"/>
    <w:rsid w:val="001166DB"/>
  </w:style>
  <w:style w:type="paragraph" w:customStyle="1" w:styleId="8E485AE227EB11419E3B2D787F0F543F">
    <w:name w:val="8E485AE227EB11419E3B2D787F0F543F"/>
    <w:rsid w:val="001166DB"/>
  </w:style>
  <w:style w:type="paragraph" w:customStyle="1" w:styleId="CA5DC3A49F81EC48BD6810F7E95BB3D7">
    <w:name w:val="CA5DC3A49F81EC48BD6810F7E95BB3D7"/>
    <w:rsid w:val="001166DB"/>
  </w:style>
  <w:style w:type="paragraph" w:customStyle="1" w:styleId="B7C20CBBC09E71428F24903824F2283A">
    <w:name w:val="B7C20CBBC09E71428F24903824F2283A"/>
    <w:rsid w:val="001166DB"/>
  </w:style>
  <w:style w:type="paragraph" w:customStyle="1" w:styleId="FD9A9CFD0D50214F9C36B44FF836D0E2">
    <w:name w:val="FD9A9CFD0D50214F9C36B44FF836D0E2"/>
    <w:rsid w:val="001166DB"/>
  </w:style>
  <w:style w:type="paragraph" w:customStyle="1" w:styleId="1094132C88F5544E80E8FA8FB6F66461">
    <w:name w:val="1094132C88F5544E80E8FA8FB6F66461"/>
    <w:rsid w:val="001166D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736A35F0037540A513F306F220F391" ma:contentTypeVersion="11" ma:contentTypeDescription="Create a new document." ma:contentTypeScope="" ma:versionID="9c308c24793d9ce955a412a70eba7ea6">
  <xsd:schema xmlns:xsd="http://www.w3.org/2001/XMLSchema" xmlns:xs="http://www.w3.org/2001/XMLSchema" xmlns:p="http://schemas.microsoft.com/office/2006/metadata/properties" xmlns:ns3="12474d01-66bf-4386-a56e-d4570100494c" xmlns:ns4="e68e7cc1-1398-4a03-a09f-ac92010fd899" targetNamespace="http://schemas.microsoft.com/office/2006/metadata/properties" ma:root="true" ma:fieldsID="311bc6af09236c364be91a999d51af7b" ns3:_="" ns4:_="">
    <xsd:import namespace="12474d01-66bf-4386-a56e-d4570100494c"/>
    <xsd:import namespace="e68e7cc1-1398-4a03-a09f-ac92010fd89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Location" minOccurs="0"/>
                <xsd:element ref="ns3:MediaServiceAutoTags"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474d01-66bf-4386-a56e-d457010049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MediaServiceLocation" ma:internalName="MediaServiceLocation" ma:readOnly="true">
      <xsd:simpleType>
        <xsd:restriction base="dms:Text"/>
      </xsd:simpleType>
    </xsd:element>
    <xsd:element name="MediaServiceAutoTags" ma:index="12"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8e7cc1-1398-4a03-a09f-ac92010fd89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68e7cc1-1398-4a03-a09f-ac92010fd899">
      <UserInfo>
        <DisplayName>Anthony Dinn</DisplayName>
        <AccountId>159</AccountId>
        <AccountType/>
      </UserInfo>
      <UserInfo>
        <DisplayName>Steve Nylund</DisplayName>
        <AccountId>308</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655D4E-C00D-4439-A452-62382349A1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474d01-66bf-4386-a56e-d4570100494c"/>
    <ds:schemaRef ds:uri="e68e7cc1-1398-4a03-a09f-ac92010fd8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2446E9-F2F6-48C5-BF72-C67B7BDA94E5}">
  <ds:schemaRefs>
    <ds:schemaRef ds:uri="http://schemas.microsoft.com/office/2006/metadata/properties"/>
    <ds:schemaRef ds:uri="http://schemas.microsoft.com/office/infopath/2007/PartnerControls"/>
    <ds:schemaRef ds:uri="e68e7cc1-1398-4a03-a09f-ac92010fd899"/>
  </ds:schemaRefs>
</ds:datastoreItem>
</file>

<file path=customXml/itemProps3.xml><?xml version="1.0" encoding="utf-8"?>
<ds:datastoreItem xmlns:ds="http://schemas.openxmlformats.org/officeDocument/2006/customXml" ds:itemID="{4312584F-92D5-40F6-BC07-1680A674B1D6}">
  <ds:schemaRefs>
    <ds:schemaRef ds:uri="http://schemas.microsoft.com/sharepoint/v3/contenttype/forms"/>
  </ds:schemaRefs>
</ds:datastoreItem>
</file>

<file path=customXml/itemProps4.xml><?xml version="1.0" encoding="utf-8"?>
<ds:datastoreItem xmlns:ds="http://schemas.openxmlformats.org/officeDocument/2006/customXml" ds:itemID="{EAB01CD6-404E-466C-BF29-0B43C4EC1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2</Pages>
  <Words>893</Words>
  <Characters>5093</Characters>
  <Application>Microsoft Office Word</Application>
  <DocSecurity>0</DocSecurity>
  <Lines>42</Lines>
  <Paragraphs>11</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Tweak Ltd</Company>
  <LinksUpToDate>false</LinksUpToDate>
  <CharactersWithSpaces>5975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Jesper Wendel</dc:creator>
  <cp:keywords/>
  <dc:description/>
  <cp:lastModifiedBy>Jesper Wendel</cp:lastModifiedBy>
  <cp:revision>7</cp:revision>
  <dcterms:created xsi:type="dcterms:W3CDTF">2019-12-11T10:17:00Z</dcterms:created>
  <dcterms:modified xsi:type="dcterms:W3CDTF">2019-12-11T17:14:00Z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0x01010080736A35F0037540A513F306F220F391</vt:lpwstr>
  </property>
</Properties>
</file>