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826C" w14:textId="2F51008F" w:rsidR="0051630D" w:rsidRPr="00EC4FB0" w:rsidRDefault="00750685" w:rsidP="0051630D">
      <w:pPr>
        <w:pStyle w:val="BrdtextA"/>
        <w:rPr>
          <w:rFonts w:ascii="GT Eesti Display Bold" w:hAnsi="GT Eesti Display Bold"/>
          <w:b/>
          <w:bCs/>
          <w:color w:val="auto"/>
          <w:sz w:val="32"/>
          <w:szCs w:val="40"/>
          <w:lang w:val="en-US"/>
        </w:rPr>
      </w:pPr>
      <w:r>
        <w:rPr>
          <w:rFonts w:ascii="GT Eesti Display Bold" w:hAnsi="GT Eesti Display Bold"/>
          <w:b/>
          <w:bCs/>
          <w:color w:val="auto"/>
          <w:sz w:val="32"/>
          <w:szCs w:val="40"/>
          <w:lang w:val="en-US"/>
        </w:rPr>
        <w:t xml:space="preserve">HAGLÖFS’ </w:t>
      </w:r>
      <w:r w:rsidR="0051630D" w:rsidRPr="00EC4FB0">
        <w:rPr>
          <w:rFonts w:ascii="GT Eesti Display Bold" w:hAnsi="GT Eesti Display Bold"/>
          <w:b/>
          <w:bCs/>
          <w:color w:val="auto"/>
          <w:sz w:val="32"/>
          <w:szCs w:val="40"/>
          <w:lang w:val="en-US"/>
        </w:rPr>
        <w:t>K</w:t>
      </w:r>
      <w:r w:rsidR="00EC4FB0" w:rsidRPr="00EC4FB0">
        <w:rPr>
          <w:rFonts w:ascii="GT Eesti Display Bold" w:hAnsi="GT Eesti Display Bold"/>
          <w:b/>
          <w:bCs/>
          <w:color w:val="auto"/>
          <w:sz w:val="32"/>
          <w:szCs w:val="40"/>
          <w:lang w:val="en-US"/>
        </w:rPr>
        <w:t xml:space="preserve">HIONE </w:t>
      </w:r>
      <w:r w:rsidR="00A5193D">
        <w:rPr>
          <w:rFonts w:ascii="GT Eesti Display Bold" w:hAnsi="GT Eesti Display Bold"/>
          <w:b/>
          <w:bCs/>
          <w:color w:val="auto"/>
          <w:sz w:val="32"/>
          <w:szCs w:val="40"/>
          <w:lang w:val="en-US"/>
        </w:rPr>
        <w:t>&amp;</w:t>
      </w:r>
      <w:r w:rsidR="00EC4FB0" w:rsidRPr="00EC4FB0">
        <w:rPr>
          <w:rFonts w:ascii="GT Eesti Display Bold" w:hAnsi="GT Eesti Display Bold"/>
          <w:b/>
          <w:bCs/>
          <w:color w:val="auto"/>
          <w:sz w:val="32"/>
          <w:szCs w:val="40"/>
          <w:lang w:val="en-US"/>
        </w:rPr>
        <w:t xml:space="preserve"> NENGAL </w:t>
      </w:r>
      <w:r w:rsidR="00A5193D">
        <w:rPr>
          <w:rFonts w:ascii="GT Eesti Display Bold" w:hAnsi="GT Eesti Display Bold"/>
          <w:b/>
          <w:bCs/>
          <w:color w:val="auto"/>
          <w:sz w:val="32"/>
          <w:szCs w:val="40"/>
          <w:lang w:val="en-US"/>
        </w:rPr>
        <w:t xml:space="preserve">– </w:t>
      </w:r>
      <w:r w:rsidR="007441F9" w:rsidRPr="007D0001">
        <w:rPr>
          <w:rFonts w:ascii="GT Eesti Display Bold" w:hAnsi="GT Eesti Display Bold"/>
          <w:b/>
          <w:bCs/>
          <w:color w:val="auto"/>
          <w:sz w:val="32"/>
          <w:szCs w:val="40"/>
          <w:lang w:val="en-US"/>
        </w:rPr>
        <w:t>BUILT TO HANDLE</w:t>
      </w:r>
      <w:r w:rsidR="00CC1A57" w:rsidRPr="007D0001">
        <w:rPr>
          <w:rFonts w:ascii="GT Eesti Display Bold" w:hAnsi="GT Eesti Display Bold"/>
          <w:b/>
          <w:bCs/>
          <w:color w:val="auto"/>
          <w:sz w:val="32"/>
          <w:szCs w:val="40"/>
          <w:lang w:val="en-US"/>
        </w:rPr>
        <w:t xml:space="preserve"> THE</w:t>
      </w:r>
      <w:r w:rsidR="007441F9" w:rsidRPr="007D0001">
        <w:rPr>
          <w:rFonts w:ascii="GT Eesti Display Bold" w:hAnsi="GT Eesti Display Bold"/>
          <w:b/>
          <w:bCs/>
          <w:color w:val="auto"/>
          <w:sz w:val="32"/>
          <w:szCs w:val="40"/>
          <w:lang w:val="en-US"/>
        </w:rPr>
        <w:t xml:space="preserve"> NORDIC WINTER</w:t>
      </w:r>
      <w:r w:rsidR="002543F0">
        <w:rPr>
          <w:rFonts w:ascii="GT Eesti Display Bold" w:hAnsi="GT Eesti Display Bold"/>
          <w:b/>
          <w:bCs/>
          <w:color w:val="auto"/>
          <w:sz w:val="32"/>
          <w:szCs w:val="40"/>
          <w:lang w:val="en-US"/>
        </w:rPr>
        <w:t xml:space="preserve"> </w:t>
      </w:r>
    </w:p>
    <w:p w14:paraId="29642F38" w14:textId="77777777" w:rsidR="00A5224F" w:rsidRPr="00A5193D" w:rsidRDefault="00A5224F" w:rsidP="0051630D">
      <w:pPr>
        <w:pStyle w:val="BrdtextA"/>
        <w:rPr>
          <w:rFonts w:ascii="GT Eesti Display" w:eastAsia="Helvetica Neue" w:hAnsi="GT Eesti Display" w:cs="Helvetica Neue"/>
          <w:b/>
          <w:bCs/>
          <w:i/>
          <w:color w:val="auto"/>
          <w:lang w:val="en-US"/>
        </w:rPr>
      </w:pPr>
    </w:p>
    <w:p w14:paraId="037443D9" w14:textId="5719ECF5" w:rsidR="008D45C9" w:rsidRPr="00A5193D" w:rsidRDefault="00403839" w:rsidP="00D07136">
      <w:pPr>
        <w:rPr>
          <w:rFonts w:ascii="GT Eesti Display" w:eastAsia="Helvetica Neue" w:hAnsi="GT Eesti Display" w:cs="Helvetica Neue"/>
          <w:i/>
          <w:sz w:val="20"/>
          <w:szCs w:val="20"/>
          <w:lang w:val="en-US"/>
        </w:rPr>
      </w:pPr>
      <w:r w:rsidRPr="00A5193D">
        <w:rPr>
          <w:rFonts w:ascii="GT Eesti Display" w:eastAsia="Helvetica Neue" w:hAnsi="GT Eesti Display" w:cs="Helvetica Neue"/>
          <w:i/>
          <w:sz w:val="20"/>
          <w:szCs w:val="20"/>
          <w:lang w:val="en-US"/>
        </w:rPr>
        <w:t xml:space="preserve">(Stockholm, </w:t>
      </w:r>
      <w:r w:rsidR="0040074D">
        <w:rPr>
          <w:rFonts w:ascii="GT Eesti Display" w:eastAsia="Helvetica Neue" w:hAnsi="GT Eesti Display" w:cs="Helvetica Neue"/>
          <w:i/>
          <w:sz w:val="20"/>
          <w:szCs w:val="20"/>
          <w:lang w:val="en-US"/>
        </w:rPr>
        <w:t>October</w:t>
      </w:r>
      <w:r w:rsidRPr="00A5193D">
        <w:rPr>
          <w:rFonts w:ascii="GT Eesti Display" w:eastAsia="Helvetica Neue" w:hAnsi="GT Eesti Display" w:cs="Helvetica Neue"/>
          <w:i/>
          <w:sz w:val="20"/>
          <w:szCs w:val="20"/>
          <w:lang w:val="en-US"/>
        </w:rPr>
        <w:t xml:space="preserve"> 2019) </w:t>
      </w:r>
    </w:p>
    <w:p w14:paraId="1E5BA0C5" w14:textId="77777777" w:rsidR="008D45C9" w:rsidRDefault="008D45C9" w:rsidP="00D07136">
      <w:pPr>
        <w:rPr>
          <w:rFonts w:ascii="GT Eesti Display Bold" w:eastAsia="Helvetica Neue" w:hAnsi="GT Eesti Display Bold" w:cs="Helvetica Neue"/>
          <w:sz w:val="20"/>
          <w:szCs w:val="20"/>
          <w:lang w:val="en-US"/>
        </w:rPr>
      </w:pPr>
    </w:p>
    <w:p w14:paraId="3C335D3D" w14:textId="16F856FA" w:rsidR="008D45C9" w:rsidRPr="007D0001" w:rsidRDefault="00D07136" w:rsidP="008D45C9">
      <w:pPr>
        <w:rPr>
          <w:rFonts w:ascii="GT Eesti Display" w:eastAsia="Helvetica Neue" w:hAnsi="GT Eesti Display" w:cs="Helvetica Neue"/>
          <w:b/>
          <w:sz w:val="20"/>
          <w:szCs w:val="20"/>
          <w:lang w:val="en-US"/>
        </w:rPr>
      </w:pPr>
      <w:r w:rsidRPr="002E49C6">
        <w:rPr>
          <w:rFonts w:ascii="GT Eesti Display" w:eastAsia="Helvetica Neue" w:hAnsi="GT Eesti Display" w:cs="Helvetica Neue"/>
          <w:b/>
          <w:sz w:val="20"/>
          <w:szCs w:val="20"/>
          <w:lang w:val="en-US"/>
        </w:rPr>
        <w:t>Haglöfs</w:t>
      </w:r>
      <w:r w:rsidR="00A5193D">
        <w:rPr>
          <w:rFonts w:ascii="GT Eesti Display" w:eastAsia="Helvetica Neue" w:hAnsi="GT Eesti Display" w:cs="Helvetica Neue"/>
          <w:b/>
          <w:sz w:val="20"/>
          <w:szCs w:val="20"/>
          <w:lang w:val="en-US"/>
        </w:rPr>
        <w:t xml:space="preserve"> continue to </w:t>
      </w:r>
      <w:r w:rsidR="008D45C9" w:rsidRPr="002E49C6">
        <w:rPr>
          <w:rFonts w:ascii="GT Eesti Display" w:eastAsia="Helvetica Neue" w:hAnsi="GT Eesti Display" w:cs="Helvetica Neue"/>
          <w:b/>
          <w:sz w:val="20"/>
          <w:szCs w:val="20"/>
          <w:lang w:val="en-US"/>
        </w:rPr>
        <w:t>evo</w:t>
      </w:r>
      <w:r w:rsidR="00A5193D">
        <w:rPr>
          <w:rFonts w:ascii="GT Eesti Display" w:eastAsia="Helvetica Neue" w:hAnsi="GT Eesti Display" w:cs="Helvetica Neue"/>
          <w:b/>
          <w:sz w:val="20"/>
          <w:szCs w:val="20"/>
          <w:lang w:val="en-US"/>
        </w:rPr>
        <w:t>lv</w:t>
      </w:r>
      <w:r w:rsidR="009E0910" w:rsidRPr="002E49C6">
        <w:rPr>
          <w:rFonts w:ascii="GT Eesti Display" w:eastAsia="Helvetica Neue" w:hAnsi="GT Eesti Display" w:cs="Helvetica Neue"/>
          <w:b/>
          <w:sz w:val="20"/>
          <w:szCs w:val="20"/>
          <w:lang w:val="en-US"/>
        </w:rPr>
        <w:t>e</w:t>
      </w:r>
      <w:r w:rsidRPr="002E49C6">
        <w:rPr>
          <w:rFonts w:ascii="GT Eesti Display" w:eastAsia="Helvetica Neue" w:hAnsi="GT Eesti Display" w:cs="Helvetica Neue"/>
          <w:b/>
          <w:sz w:val="20"/>
          <w:szCs w:val="20"/>
          <w:lang w:val="en-US"/>
        </w:rPr>
        <w:t xml:space="preserve"> </w:t>
      </w:r>
      <w:r w:rsidR="009E0910" w:rsidRPr="002E49C6">
        <w:rPr>
          <w:rFonts w:ascii="GT Eesti Display" w:eastAsia="Helvetica Neue" w:hAnsi="GT Eesti Display" w:cs="Helvetica Neue"/>
          <w:b/>
          <w:sz w:val="20"/>
          <w:szCs w:val="20"/>
          <w:lang w:val="en-US"/>
        </w:rPr>
        <w:t>its</w:t>
      </w:r>
      <w:r w:rsidRPr="002E49C6">
        <w:rPr>
          <w:rFonts w:ascii="GT Eesti Display" w:eastAsia="Helvetica Neue" w:hAnsi="GT Eesti Display" w:cs="Helvetica Neue"/>
          <w:b/>
          <w:sz w:val="20"/>
          <w:szCs w:val="20"/>
          <w:lang w:val="en-US"/>
        </w:rPr>
        <w:t xml:space="preserve"> </w:t>
      </w:r>
      <w:r w:rsidR="009E0910" w:rsidRPr="002E49C6">
        <w:rPr>
          <w:rFonts w:ascii="GT Eesti Display" w:eastAsia="Helvetica Neue" w:hAnsi="GT Eesti Display" w:cs="Helvetica Neue"/>
          <w:b/>
          <w:sz w:val="20"/>
          <w:szCs w:val="20"/>
          <w:lang w:val="en-US"/>
        </w:rPr>
        <w:t xml:space="preserve">popular </w:t>
      </w:r>
      <w:r w:rsidRPr="002E49C6">
        <w:rPr>
          <w:rFonts w:ascii="GT Eesti Display" w:eastAsia="Helvetica Neue" w:hAnsi="GT Eesti Display" w:cs="Helvetica Neue"/>
          <w:b/>
          <w:sz w:val="20"/>
          <w:szCs w:val="20"/>
          <w:lang w:val="en-US"/>
        </w:rPr>
        <w:t xml:space="preserve">Khione </w:t>
      </w:r>
      <w:r w:rsidR="00170310" w:rsidRPr="002E49C6">
        <w:rPr>
          <w:rFonts w:ascii="GT Eesti Display" w:eastAsia="Helvetica Neue" w:hAnsi="GT Eesti Display" w:cs="Helvetica Neue"/>
          <w:b/>
          <w:sz w:val="20"/>
          <w:szCs w:val="20"/>
          <w:lang w:val="en-US"/>
        </w:rPr>
        <w:t>and</w:t>
      </w:r>
      <w:r w:rsidRPr="002E49C6">
        <w:rPr>
          <w:rFonts w:ascii="GT Eesti Display" w:eastAsia="Helvetica Neue" w:hAnsi="GT Eesti Display" w:cs="Helvetica Neue"/>
          <w:b/>
          <w:sz w:val="20"/>
          <w:szCs w:val="20"/>
          <w:lang w:val="en-US"/>
        </w:rPr>
        <w:t xml:space="preserve"> Nengal Freeride Collection</w:t>
      </w:r>
      <w:r w:rsidR="009E0910" w:rsidRPr="002E49C6">
        <w:rPr>
          <w:rFonts w:ascii="GT Eesti Display" w:eastAsia="Helvetica Neue" w:hAnsi="GT Eesti Display" w:cs="Helvetica Neue"/>
          <w:b/>
          <w:sz w:val="20"/>
          <w:szCs w:val="20"/>
          <w:lang w:val="en-US"/>
        </w:rPr>
        <w:t>,</w:t>
      </w:r>
      <w:r w:rsidR="008D45C9" w:rsidRPr="002E49C6">
        <w:rPr>
          <w:rFonts w:ascii="GT Eesti Display" w:eastAsia="Helvetica Neue" w:hAnsi="GT Eesti Display" w:cs="Helvetica Neue"/>
          <w:b/>
          <w:sz w:val="20"/>
          <w:szCs w:val="20"/>
          <w:lang w:val="en-US"/>
        </w:rPr>
        <w:t xml:space="preserve"> </w:t>
      </w:r>
      <w:r w:rsidR="007D0001">
        <w:rPr>
          <w:rFonts w:ascii="GT Eesti Display" w:eastAsia="Helvetica Neue" w:hAnsi="GT Eesti Display" w:cs="Helvetica Neue"/>
          <w:b/>
          <w:sz w:val="20"/>
          <w:szCs w:val="20"/>
          <w:lang w:val="en-US"/>
        </w:rPr>
        <w:t xml:space="preserve">with an addition of the </w:t>
      </w:r>
      <w:r w:rsidR="009E0910" w:rsidRPr="002E49C6">
        <w:rPr>
          <w:rFonts w:ascii="GT Eesti Display" w:eastAsia="Helvetica Neue" w:hAnsi="GT Eesti Display" w:cs="Helvetica Neue"/>
          <w:b/>
          <w:sz w:val="20"/>
          <w:szCs w:val="20"/>
          <w:lang w:val="en-US"/>
        </w:rPr>
        <w:t>new</w:t>
      </w:r>
      <w:r w:rsidR="00E60830" w:rsidRPr="002E49C6">
        <w:rPr>
          <w:rFonts w:ascii="GT Eesti Display" w:eastAsia="Helvetica Neue" w:hAnsi="GT Eesti Display" w:cs="Helvetica Neue"/>
          <w:b/>
          <w:sz w:val="20"/>
          <w:szCs w:val="20"/>
          <w:lang w:val="en-US"/>
        </w:rPr>
        <w:t xml:space="preserve"> Nengal 3L PROOF</w:t>
      </w:r>
      <w:r w:rsidR="00E60830" w:rsidRPr="002E49C6">
        <w:rPr>
          <w:rFonts w:ascii="GT Eesti Display" w:hAnsi="GT Eesti Display"/>
          <w:b/>
          <w:sz w:val="20"/>
          <w:szCs w:val="20"/>
          <w:shd w:val="clear" w:color="auto" w:fill="FFFFFF"/>
          <w:lang w:val="en-US"/>
        </w:rPr>
        <w:t>™</w:t>
      </w:r>
      <w:r w:rsidRPr="002E49C6">
        <w:rPr>
          <w:rFonts w:ascii="GT Eesti Display" w:eastAsia="Helvetica Neue" w:hAnsi="GT Eesti Display" w:cs="Helvetica Neue"/>
          <w:b/>
          <w:sz w:val="20"/>
          <w:szCs w:val="20"/>
          <w:lang w:val="en-US"/>
        </w:rPr>
        <w:t xml:space="preserve"> Bib Pant</w:t>
      </w:r>
      <w:r w:rsidR="009E0910" w:rsidRPr="002E49C6">
        <w:rPr>
          <w:rFonts w:ascii="GT Eesti Display" w:eastAsia="Helvetica Neue" w:hAnsi="GT Eesti Display" w:cs="Helvetica Neue"/>
          <w:b/>
          <w:sz w:val="20"/>
          <w:szCs w:val="20"/>
          <w:lang w:val="en-US"/>
        </w:rPr>
        <w:t xml:space="preserve"> to the range</w:t>
      </w:r>
      <w:r w:rsidR="008D45C9" w:rsidRPr="002E49C6">
        <w:rPr>
          <w:rFonts w:ascii="GT Eesti Display" w:eastAsia="Helvetica Neue" w:hAnsi="GT Eesti Display" w:cs="Helvetica Neue"/>
          <w:b/>
          <w:sz w:val="20"/>
          <w:szCs w:val="20"/>
          <w:lang w:val="en-US"/>
        </w:rPr>
        <w:t>,</w:t>
      </w:r>
      <w:r w:rsidRPr="002E49C6">
        <w:rPr>
          <w:rFonts w:ascii="GT Eesti Display" w:eastAsia="Helvetica Neue" w:hAnsi="GT Eesti Display" w:cs="Helvetica Neue"/>
          <w:b/>
          <w:sz w:val="20"/>
          <w:szCs w:val="20"/>
          <w:lang w:val="en-US"/>
        </w:rPr>
        <w:t xml:space="preserve"> </w:t>
      </w:r>
      <w:r w:rsidR="009E0910" w:rsidRPr="002E49C6">
        <w:rPr>
          <w:rFonts w:ascii="GT Eesti Display" w:eastAsia="Helvetica Neue" w:hAnsi="GT Eesti Display" w:cs="Helvetica Neue"/>
          <w:b/>
          <w:sz w:val="20"/>
          <w:szCs w:val="20"/>
          <w:lang w:val="en-US"/>
        </w:rPr>
        <w:t>as well as</w:t>
      </w:r>
      <w:r w:rsidR="008D45C9" w:rsidRPr="002E49C6">
        <w:rPr>
          <w:rFonts w:ascii="GT Eesti Display" w:eastAsia="Helvetica Neue" w:hAnsi="GT Eesti Display" w:cs="Helvetica Neue"/>
          <w:b/>
          <w:sz w:val="20"/>
          <w:szCs w:val="20"/>
          <w:lang w:val="en-US"/>
        </w:rPr>
        <w:t xml:space="preserve"> </w:t>
      </w:r>
      <w:r w:rsidR="00F476CB" w:rsidRPr="002E49C6">
        <w:rPr>
          <w:rFonts w:ascii="GT Eesti Display" w:eastAsia="Helvetica Neue" w:hAnsi="GT Eesti Display" w:cs="Helvetica Neue"/>
          <w:b/>
          <w:sz w:val="20"/>
          <w:szCs w:val="20"/>
          <w:lang w:val="en-US"/>
        </w:rPr>
        <w:t xml:space="preserve">a </w:t>
      </w:r>
      <w:r w:rsidR="00403839" w:rsidRPr="002E49C6">
        <w:rPr>
          <w:rFonts w:ascii="GT Eesti Display" w:eastAsia="Helvetica Neue" w:hAnsi="GT Eesti Display" w:cs="Helvetica Neue"/>
          <w:b/>
          <w:sz w:val="20"/>
          <w:szCs w:val="20"/>
          <w:lang w:val="en-US"/>
        </w:rPr>
        <w:t>limited-edition</w:t>
      </w:r>
      <w:r w:rsidR="00F476CB" w:rsidRPr="002E49C6">
        <w:rPr>
          <w:rFonts w:ascii="GT Eesti Display" w:eastAsia="Helvetica Neue" w:hAnsi="GT Eesti Display" w:cs="Helvetica Neue"/>
          <w:b/>
          <w:sz w:val="20"/>
          <w:szCs w:val="20"/>
          <w:lang w:val="en-US"/>
        </w:rPr>
        <w:t xml:space="preserve"> </w:t>
      </w:r>
      <w:r w:rsidRPr="002E49C6">
        <w:rPr>
          <w:rFonts w:ascii="GT Eesti Display" w:eastAsia="Helvetica Neue" w:hAnsi="GT Eesti Display" w:cs="Helvetica Neue"/>
          <w:b/>
          <w:sz w:val="20"/>
          <w:szCs w:val="20"/>
          <w:lang w:val="en-US"/>
        </w:rPr>
        <w:t>heritage design</w:t>
      </w:r>
      <w:r w:rsidR="00F476CB" w:rsidRPr="002E49C6">
        <w:rPr>
          <w:rFonts w:ascii="GT Eesti Display" w:eastAsia="Helvetica Neue" w:hAnsi="GT Eesti Display" w:cs="Helvetica Neue"/>
          <w:b/>
          <w:sz w:val="20"/>
          <w:szCs w:val="20"/>
          <w:lang w:val="en-US"/>
        </w:rPr>
        <w:t xml:space="preserve"> colorway</w:t>
      </w:r>
      <w:r w:rsidRPr="002E49C6">
        <w:rPr>
          <w:rFonts w:ascii="GT Eesti Display" w:eastAsia="Helvetica Neue" w:hAnsi="GT Eesti Display" w:cs="Helvetica Neue"/>
          <w:b/>
          <w:sz w:val="20"/>
          <w:szCs w:val="20"/>
          <w:lang w:val="en-US"/>
        </w:rPr>
        <w:t xml:space="preserve">. </w:t>
      </w:r>
      <w:r w:rsidR="008D45C9" w:rsidRPr="002E49C6">
        <w:rPr>
          <w:rFonts w:ascii="GT Eesti Display" w:eastAsia="Helvetica Neue" w:hAnsi="GT Eesti Display" w:cs="Helvetica Neue"/>
          <w:b/>
          <w:sz w:val="20"/>
          <w:szCs w:val="20"/>
          <w:lang w:val="en-US"/>
        </w:rPr>
        <w:t>The products</w:t>
      </w:r>
      <w:r w:rsidRPr="002E49C6">
        <w:rPr>
          <w:rFonts w:ascii="GT Eesti Display" w:eastAsia="Helvetica Neue" w:hAnsi="GT Eesti Display" w:cs="Helvetica Neue"/>
          <w:b/>
          <w:sz w:val="20"/>
          <w:szCs w:val="20"/>
          <w:lang w:val="en-US"/>
        </w:rPr>
        <w:t xml:space="preserve"> </w:t>
      </w:r>
      <w:r w:rsidR="008D45C9" w:rsidRPr="002E49C6">
        <w:rPr>
          <w:rFonts w:ascii="GT Eesti Display" w:eastAsia="Helvetica Neue" w:hAnsi="GT Eesti Display" w:cs="Helvetica Neue"/>
          <w:b/>
          <w:sz w:val="20"/>
          <w:szCs w:val="20"/>
          <w:lang w:val="en-US"/>
        </w:rPr>
        <w:t xml:space="preserve">in this range have been </w:t>
      </w:r>
      <w:r w:rsidR="009E0910" w:rsidRPr="002E49C6">
        <w:rPr>
          <w:rFonts w:ascii="GT Eesti Display" w:eastAsia="Helvetica Neue" w:hAnsi="GT Eesti Display" w:cs="Helvetica Neue"/>
          <w:b/>
          <w:sz w:val="20"/>
          <w:szCs w:val="20"/>
          <w:lang w:val="en-US"/>
        </w:rPr>
        <w:t>made</w:t>
      </w:r>
      <w:r w:rsidRPr="002E49C6">
        <w:rPr>
          <w:rFonts w:ascii="GT Eesti Display" w:eastAsia="Helvetica Neue" w:hAnsi="GT Eesti Display" w:cs="Helvetica Neue"/>
          <w:b/>
          <w:sz w:val="20"/>
          <w:szCs w:val="20"/>
          <w:lang w:val="en-US"/>
        </w:rPr>
        <w:t xml:space="preserve"> </w:t>
      </w:r>
      <w:r w:rsidR="008D45C9" w:rsidRPr="002E49C6">
        <w:rPr>
          <w:rFonts w:ascii="GT Eesti Display" w:eastAsia="Helvetica Neue" w:hAnsi="GT Eesti Display" w:cs="Helvetica Neue"/>
          <w:b/>
          <w:sz w:val="20"/>
          <w:szCs w:val="20"/>
          <w:lang w:val="en-US"/>
        </w:rPr>
        <w:t>using Haglöfs'</w:t>
      </w:r>
      <w:r w:rsidRPr="002E49C6">
        <w:rPr>
          <w:rStyle w:val="Stark"/>
          <w:rFonts w:ascii="GT Eesti Display" w:hAnsi="GT Eesti Display"/>
          <w:b w:val="0"/>
          <w:bCs w:val="0"/>
          <w:sz w:val="20"/>
          <w:szCs w:val="20"/>
          <w:lang w:val="en-US"/>
        </w:rPr>
        <w:t xml:space="preserve"> </w:t>
      </w:r>
      <w:r w:rsidRPr="002E49C6">
        <w:rPr>
          <w:rStyle w:val="Stark"/>
          <w:rFonts w:ascii="GT Eesti Display" w:hAnsi="GT Eesti Display"/>
          <w:bCs w:val="0"/>
          <w:sz w:val="20"/>
          <w:szCs w:val="20"/>
          <w:lang w:val="en-US"/>
        </w:rPr>
        <w:t>own high-performance, fluorocarbon-free</w:t>
      </w:r>
      <w:r w:rsidRPr="002E49C6">
        <w:rPr>
          <w:rStyle w:val="Stark"/>
          <w:rFonts w:ascii="Calibri" w:hAnsi="Calibri" w:cs="Calibri"/>
          <w:bCs w:val="0"/>
          <w:sz w:val="20"/>
          <w:szCs w:val="20"/>
          <w:lang w:val="en-US"/>
        </w:rPr>
        <w:t> </w:t>
      </w:r>
      <w:r w:rsidRPr="002E49C6">
        <w:rPr>
          <w:rStyle w:val="Stark"/>
          <w:rFonts w:ascii="GT Eesti Display" w:hAnsi="GT Eesti Display"/>
          <w:bCs w:val="0"/>
          <w:sz w:val="20"/>
          <w:szCs w:val="20"/>
          <w:lang w:val="en-US"/>
        </w:rPr>
        <w:t>PROOF</w:t>
      </w:r>
      <w:r w:rsidRPr="002E49C6">
        <w:rPr>
          <w:rStyle w:val="Stark"/>
          <w:rFonts w:ascii="GT Eesti Display" w:hAnsi="GT Eesti Display" w:cs="GT Eesti Display"/>
          <w:bCs w:val="0"/>
          <w:sz w:val="20"/>
          <w:szCs w:val="20"/>
          <w:lang w:val="en-US"/>
        </w:rPr>
        <w:t>™</w:t>
      </w:r>
      <w:r w:rsidRPr="002E49C6">
        <w:rPr>
          <w:rStyle w:val="Stark"/>
          <w:rFonts w:ascii="GT Eesti Display" w:hAnsi="GT Eesti Display"/>
          <w:bCs w:val="0"/>
          <w:sz w:val="20"/>
          <w:szCs w:val="20"/>
          <w:lang w:val="en-US"/>
        </w:rPr>
        <w:t xml:space="preserve"> ECO material</w:t>
      </w:r>
      <w:r w:rsidR="008D45C9" w:rsidRPr="002E49C6">
        <w:rPr>
          <w:rStyle w:val="Stark"/>
          <w:rFonts w:ascii="GT Eesti Display" w:hAnsi="GT Eesti Display"/>
          <w:bCs w:val="0"/>
          <w:sz w:val="20"/>
          <w:szCs w:val="20"/>
          <w:lang w:val="en-US"/>
        </w:rPr>
        <w:t xml:space="preserve">. They're built to handle the Nordic winter </w:t>
      </w:r>
      <w:r w:rsidR="007D0001">
        <w:rPr>
          <w:rStyle w:val="Stark"/>
          <w:rFonts w:ascii="GT Eesti Display" w:hAnsi="GT Eesti Display"/>
          <w:bCs w:val="0"/>
          <w:sz w:val="20"/>
          <w:szCs w:val="20"/>
          <w:lang w:val="en-US"/>
        </w:rPr>
        <w:t>and</w:t>
      </w:r>
      <w:r w:rsidR="009E0910" w:rsidRPr="002E49C6">
        <w:rPr>
          <w:rStyle w:val="Stark"/>
          <w:rFonts w:ascii="GT Eesti Display" w:hAnsi="GT Eesti Display"/>
          <w:bCs w:val="0"/>
          <w:sz w:val="20"/>
          <w:szCs w:val="20"/>
          <w:lang w:val="en-US"/>
        </w:rPr>
        <w:t xml:space="preserve"> keep</w:t>
      </w:r>
      <w:r w:rsidR="007D0001">
        <w:rPr>
          <w:rStyle w:val="Stark"/>
          <w:rFonts w:ascii="GT Eesti Display" w:hAnsi="GT Eesti Display"/>
          <w:bCs w:val="0"/>
          <w:sz w:val="20"/>
          <w:szCs w:val="20"/>
          <w:lang w:val="en-US"/>
        </w:rPr>
        <w:t>s</w:t>
      </w:r>
      <w:r w:rsidR="009E0910" w:rsidRPr="002E49C6">
        <w:rPr>
          <w:rStyle w:val="Stark"/>
          <w:rFonts w:ascii="GT Eesti Display" w:hAnsi="GT Eesti Display"/>
          <w:bCs w:val="0"/>
          <w:sz w:val="20"/>
          <w:szCs w:val="20"/>
          <w:lang w:val="en-US"/>
        </w:rPr>
        <w:t xml:space="preserve"> you comfortable when</w:t>
      </w:r>
      <w:r w:rsidR="008D45C9" w:rsidRPr="002E49C6">
        <w:rPr>
          <w:rStyle w:val="Stark"/>
          <w:rFonts w:ascii="GT Eesti Display" w:hAnsi="GT Eesti Display"/>
          <w:bCs w:val="0"/>
          <w:sz w:val="20"/>
          <w:szCs w:val="20"/>
          <w:lang w:val="en-US"/>
        </w:rPr>
        <w:t xml:space="preserve"> </w:t>
      </w:r>
      <w:r w:rsidR="009E0910" w:rsidRPr="002E49C6">
        <w:rPr>
          <w:rStyle w:val="Stark"/>
          <w:rFonts w:ascii="GT Eesti Display" w:hAnsi="GT Eesti Display"/>
          <w:bCs w:val="0"/>
          <w:sz w:val="20"/>
          <w:szCs w:val="20"/>
          <w:lang w:val="en-US"/>
        </w:rPr>
        <w:t>t</w:t>
      </w:r>
      <w:r w:rsidR="008D45C9" w:rsidRPr="002E49C6">
        <w:rPr>
          <w:rStyle w:val="Stark"/>
          <w:rFonts w:ascii="GT Eesti Display" w:hAnsi="GT Eesti Display"/>
          <w:bCs w:val="0"/>
          <w:sz w:val="20"/>
          <w:szCs w:val="20"/>
          <w:lang w:val="en-US"/>
        </w:rPr>
        <w:t>he weather</w:t>
      </w:r>
      <w:r w:rsidR="009E0910" w:rsidRPr="002E49C6">
        <w:rPr>
          <w:rStyle w:val="Stark"/>
          <w:rFonts w:ascii="GT Eesti Display" w:hAnsi="GT Eesti Display"/>
          <w:bCs w:val="0"/>
          <w:sz w:val="20"/>
          <w:szCs w:val="20"/>
          <w:lang w:val="en-US"/>
        </w:rPr>
        <w:t xml:space="preserve"> changes</w:t>
      </w:r>
      <w:r w:rsidR="008D45C9" w:rsidRPr="002E49C6">
        <w:rPr>
          <w:rStyle w:val="Stark"/>
          <w:rFonts w:ascii="GT Eesti Display" w:hAnsi="GT Eesti Display"/>
          <w:bCs w:val="0"/>
          <w:sz w:val="20"/>
          <w:szCs w:val="20"/>
          <w:lang w:val="en-US"/>
        </w:rPr>
        <w:t xml:space="preserve"> </w:t>
      </w:r>
      <w:r w:rsidR="009E0910" w:rsidRPr="002E49C6">
        <w:rPr>
          <w:rStyle w:val="Stark"/>
          <w:rFonts w:ascii="GT Eesti Display" w:hAnsi="GT Eesti Display"/>
          <w:bCs w:val="0"/>
          <w:sz w:val="20"/>
          <w:szCs w:val="20"/>
          <w:lang w:val="en-US"/>
        </w:rPr>
        <w:t>–</w:t>
      </w:r>
      <w:r w:rsidR="008D45C9" w:rsidRPr="002E49C6">
        <w:rPr>
          <w:rStyle w:val="Stark"/>
          <w:rFonts w:ascii="GT Eesti Display" w:hAnsi="GT Eesti Display"/>
          <w:bCs w:val="0"/>
          <w:sz w:val="20"/>
          <w:szCs w:val="20"/>
          <w:lang w:val="en-US"/>
        </w:rPr>
        <w:t xml:space="preserve"> and they're p</w:t>
      </w:r>
      <w:r w:rsidRPr="002E49C6">
        <w:rPr>
          <w:rStyle w:val="Stark"/>
          <w:rFonts w:ascii="GT Eesti Display" w:hAnsi="GT Eesti Display"/>
          <w:bCs w:val="0"/>
          <w:sz w:val="20"/>
          <w:szCs w:val="20"/>
          <w:lang w:val="en-US"/>
        </w:rPr>
        <w:t xml:space="preserve">erfect for </w:t>
      </w:r>
      <w:r w:rsidR="008D45C9" w:rsidRPr="002E49C6">
        <w:rPr>
          <w:rStyle w:val="Stark"/>
          <w:rFonts w:ascii="GT Eesti Display" w:hAnsi="GT Eesti Display"/>
          <w:bCs w:val="0"/>
          <w:sz w:val="20"/>
          <w:szCs w:val="20"/>
          <w:lang w:val="en-US"/>
        </w:rPr>
        <w:t>harsh, rugged conditions out in the backcountry.</w:t>
      </w:r>
    </w:p>
    <w:p w14:paraId="198CC56E" w14:textId="77777777" w:rsidR="00D07136" w:rsidRPr="00EC4FB0" w:rsidRDefault="00D07136" w:rsidP="00D07136">
      <w:pPr>
        <w:rPr>
          <w:rStyle w:val="Stark"/>
          <w:rFonts w:ascii="GT Eesti Display" w:hAnsi="GT Eesti Display"/>
          <w:b w:val="0"/>
          <w:bCs w:val="0"/>
          <w:sz w:val="20"/>
          <w:szCs w:val="20"/>
          <w:lang w:val="en-US"/>
        </w:rPr>
      </w:pPr>
    </w:p>
    <w:p w14:paraId="487EBF63" w14:textId="32A61E31" w:rsidR="000D4A9D" w:rsidRPr="003B601A" w:rsidRDefault="000D4A9D" w:rsidP="000D4A9D">
      <w:pPr>
        <w:pStyle w:val="BrdtextA"/>
        <w:rPr>
          <w:rFonts w:ascii="GT Eesti Display" w:eastAsia="Helvetica Neue" w:hAnsi="GT Eesti Display" w:cs="Helvetica Neue"/>
          <w:i/>
          <w:iCs/>
          <w:color w:val="auto"/>
          <w:sz w:val="20"/>
          <w:szCs w:val="20"/>
          <w:lang w:val="en-US"/>
        </w:rPr>
      </w:pPr>
      <w:r w:rsidRPr="00EC4FB0">
        <w:rPr>
          <w:rStyle w:val="Stark"/>
          <w:rFonts w:ascii="GT Eesti Display" w:hAnsi="GT Eesti Display"/>
          <w:b w:val="0"/>
          <w:bCs w:val="0"/>
          <w:color w:val="auto"/>
          <w:sz w:val="20"/>
          <w:szCs w:val="20"/>
          <w:lang w:val="en-US"/>
        </w:rPr>
        <w:t>The collection still</w:t>
      </w:r>
      <w:r w:rsidR="008D45C9">
        <w:rPr>
          <w:rStyle w:val="Stark"/>
          <w:rFonts w:ascii="GT Eesti Display" w:hAnsi="GT Eesti Display"/>
          <w:b w:val="0"/>
          <w:bCs w:val="0"/>
          <w:color w:val="auto"/>
          <w:sz w:val="20"/>
          <w:szCs w:val="20"/>
          <w:lang w:val="en-US"/>
        </w:rPr>
        <w:t xml:space="preserve"> contains</w:t>
      </w:r>
      <w:r w:rsidRPr="00EC4FB0">
        <w:rPr>
          <w:rStyle w:val="Stark"/>
          <w:rFonts w:ascii="GT Eesti Display" w:hAnsi="GT Eesti Display"/>
          <w:b w:val="0"/>
          <w:bCs w:val="0"/>
          <w:color w:val="auto"/>
          <w:sz w:val="20"/>
          <w:szCs w:val="20"/>
          <w:lang w:val="en-US"/>
        </w:rPr>
        <w:t xml:space="preserve"> the core </w:t>
      </w:r>
      <w:r w:rsidR="009E0910">
        <w:rPr>
          <w:rStyle w:val="Stark"/>
          <w:rFonts w:ascii="GT Eesti Display" w:hAnsi="GT Eesti Display"/>
          <w:b w:val="0"/>
          <w:bCs w:val="0"/>
          <w:color w:val="auto"/>
          <w:sz w:val="20"/>
          <w:szCs w:val="20"/>
          <w:lang w:val="en-US"/>
        </w:rPr>
        <w:t>items</w:t>
      </w:r>
      <w:r w:rsidRPr="00EC4FB0">
        <w:rPr>
          <w:rStyle w:val="Stark"/>
          <w:rFonts w:ascii="GT Eesti Display" w:hAnsi="GT Eesti Display"/>
          <w:b w:val="0"/>
          <w:bCs w:val="0"/>
          <w:color w:val="auto"/>
          <w:sz w:val="20"/>
          <w:szCs w:val="20"/>
          <w:lang w:val="en-US"/>
        </w:rPr>
        <w:t xml:space="preserve"> from last season</w:t>
      </w:r>
      <w:r w:rsidR="009E0910">
        <w:rPr>
          <w:rStyle w:val="Stark"/>
          <w:rFonts w:ascii="GT Eesti Display" w:hAnsi="GT Eesti Display"/>
          <w:b w:val="0"/>
          <w:bCs w:val="0"/>
          <w:color w:val="auto"/>
          <w:sz w:val="20"/>
          <w:szCs w:val="20"/>
          <w:lang w:val="en-US"/>
        </w:rPr>
        <w:t xml:space="preserve">, which were </w:t>
      </w:r>
      <w:r w:rsidR="008D45C9">
        <w:rPr>
          <w:rStyle w:val="Stark"/>
          <w:rFonts w:ascii="GT Eesti Display" w:hAnsi="GT Eesti Display"/>
          <w:b w:val="0"/>
          <w:bCs w:val="0"/>
          <w:color w:val="auto"/>
          <w:sz w:val="20"/>
          <w:szCs w:val="20"/>
          <w:lang w:val="en-US"/>
        </w:rPr>
        <w:t>created</w:t>
      </w:r>
      <w:r w:rsidRPr="00EC4FB0">
        <w:rPr>
          <w:rFonts w:ascii="GT Eesti Display" w:hAnsi="GT Eesti Display"/>
          <w:color w:val="auto"/>
          <w:sz w:val="20"/>
          <w:szCs w:val="20"/>
          <w:lang w:val="en-US"/>
        </w:rPr>
        <w:t xml:space="preserve"> for maximum function</w:t>
      </w:r>
      <w:r w:rsidR="009E0910">
        <w:rPr>
          <w:rFonts w:ascii="GT Eesti Display" w:hAnsi="GT Eesti Display"/>
          <w:color w:val="auto"/>
          <w:sz w:val="20"/>
          <w:szCs w:val="20"/>
          <w:lang w:val="en-US"/>
        </w:rPr>
        <w:t>ality</w:t>
      </w:r>
      <w:r w:rsidR="00F476CB" w:rsidRPr="00EC4FB0">
        <w:rPr>
          <w:rFonts w:ascii="GT Eesti Display" w:hAnsi="GT Eesti Display"/>
          <w:color w:val="auto"/>
          <w:sz w:val="20"/>
          <w:szCs w:val="20"/>
          <w:lang w:val="en-US"/>
        </w:rPr>
        <w:t xml:space="preserve"> and </w:t>
      </w:r>
      <w:r w:rsidR="008D45C9">
        <w:rPr>
          <w:rFonts w:ascii="GT Eesti Display" w:hAnsi="GT Eesti Display"/>
          <w:color w:val="auto"/>
          <w:sz w:val="20"/>
          <w:szCs w:val="20"/>
          <w:lang w:val="en-US"/>
        </w:rPr>
        <w:t xml:space="preserve">high </w:t>
      </w:r>
      <w:r w:rsidR="00F476CB" w:rsidRPr="00EC4FB0">
        <w:rPr>
          <w:rFonts w:ascii="GT Eesti Display" w:hAnsi="GT Eesti Display"/>
          <w:color w:val="auto"/>
          <w:sz w:val="20"/>
          <w:szCs w:val="20"/>
          <w:lang w:val="en-US"/>
        </w:rPr>
        <w:t>performance</w:t>
      </w:r>
      <w:r w:rsidRPr="00EC4FB0">
        <w:rPr>
          <w:rStyle w:val="Stark"/>
          <w:rFonts w:ascii="GT Eesti Display" w:hAnsi="GT Eesti Display"/>
          <w:b w:val="0"/>
          <w:bCs w:val="0"/>
          <w:color w:val="auto"/>
          <w:sz w:val="20"/>
          <w:szCs w:val="20"/>
          <w:lang w:val="en-US"/>
        </w:rPr>
        <w:t xml:space="preserve">. </w:t>
      </w:r>
      <w:r w:rsidRPr="00EC4FB0">
        <w:rPr>
          <w:rFonts w:ascii="GT Eesti Display" w:hAnsi="GT Eesti Display"/>
          <w:color w:val="auto"/>
          <w:sz w:val="20"/>
          <w:szCs w:val="20"/>
          <w:shd w:val="clear" w:color="auto" w:fill="FFFFFF"/>
          <w:lang w:val="en-US"/>
        </w:rPr>
        <w:t>They're smartly designed, easy to adjust, ventilated, reinforced</w:t>
      </w:r>
      <w:r w:rsidR="00F476CB" w:rsidRPr="00EC4FB0">
        <w:rPr>
          <w:rFonts w:ascii="GT Eesti Display" w:hAnsi="GT Eesti Display"/>
          <w:color w:val="auto"/>
          <w:sz w:val="20"/>
          <w:szCs w:val="20"/>
          <w:shd w:val="clear" w:color="auto" w:fill="FFFFFF"/>
          <w:lang w:val="en-US"/>
        </w:rPr>
        <w:t xml:space="preserve"> </w:t>
      </w:r>
      <w:r w:rsidR="008D45C9">
        <w:rPr>
          <w:rFonts w:ascii="GT Eesti Display" w:hAnsi="GT Eesti Display"/>
          <w:color w:val="auto"/>
          <w:sz w:val="20"/>
          <w:szCs w:val="20"/>
          <w:shd w:val="clear" w:color="auto" w:fill="FFFFFF"/>
          <w:lang w:val="en-US"/>
        </w:rPr>
        <w:t>and built</w:t>
      </w:r>
      <w:r w:rsidRPr="00EC4FB0">
        <w:rPr>
          <w:rFonts w:ascii="GT Eesti Display" w:hAnsi="GT Eesti Display"/>
          <w:color w:val="auto"/>
          <w:sz w:val="20"/>
          <w:szCs w:val="20"/>
          <w:shd w:val="clear" w:color="auto" w:fill="FFFFFF"/>
          <w:lang w:val="en-US"/>
        </w:rPr>
        <w:t xml:space="preserve"> for action and motion</w:t>
      </w:r>
      <w:r w:rsidR="008D45C9">
        <w:rPr>
          <w:rFonts w:ascii="GT Eesti Display" w:hAnsi="GT Eesti Display"/>
          <w:color w:val="auto"/>
          <w:sz w:val="20"/>
          <w:szCs w:val="20"/>
          <w:shd w:val="clear" w:color="auto" w:fill="FFFFFF"/>
          <w:lang w:val="en-US"/>
        </w:rPr>
        <w:t>. They</w:t>
      </w:r>
      <w:r w:rsidRPr="00EC4FB0">
        <w:rPr>
          <w:rFonts w:ascii="GT Eesti Display" w:hAnsi="GT Eesti Display"/>
          <w:color w:val="auto"/>
          <w:sz w:val="20"/>
          <w:szCs w:val="20"/>
          <w:shd w:val="clear" w:color="auto" w:fill="FFFFFF"/>
          <w:lang w:val="en-US"/>
        </w:rPr>
        <w:t xml:space="preserve"> </w:t>
      </w:r>
      <w:r w:rsidR="008D45C9">
        <w:rPr>
          <w:rFonts w:ascii="GT Eesti Display" w:hAnsi="GT Eesti Display"/>
          <w:color w:val="auto"/>
          <w:sz w:val="20"/>
          <w:szCs w:val="20"/>
          <w:shd w:val="clear" w:color="auto" w:fill="FFFFFF"/>
          <w:lang w:val="en-US"/>
        </w:rPr>
        <w:t xml:space="preserve">also </w:t>
      </w:r>
      <w:r w:rsidRPr="00EC4FB0">
        <w:rPr>
          <w:rFonts w:ascii="GT Eesti Display" w:hAnsi="GT Eesti Display"/>
          <w:color w:val="auto"/>
          <w:sz w:val="20"/>
          <w:szCs w:val="20"/>
          <w:shd w:val="clear" w:color="auto" w:fill="FFFFFF"/>
          <w:lang w:val="en-US"/>
        </w:rPr>
        <w:t>contain</w:t>
      </w:r>
      <w:r w:rsidR="00F476CB" w:rsidRPr="00EC4FB0">
        <w:rPr>
          <w:rFonts w:ascii="GT Eesti Display" w:hAnsi="GT Eesti Display"/>
          <w:color w:val="auto"/>
          <w:sz w:val="20"/>
          <w:szCs w:val="20"/>
          <w:shd w:val="clear" w:color="auto" w:fill="FFFFFF"/>
          <w:lang w:val="en-US"/>
        </w:rPr>
        <w:t xml:space="preserve"> built-in</w:t>
      </w:r>
      <w:r w:rsidRPr="00EC4FB0">
        <w:rPr>
          <w:rFonts w:ascii="GT Eesti Display" w:hAnsi="GT Eesti Display"/>
          <w:color w:val="auto"/>
          <w:sz w:val="20"/>
          <w:szCs w:val="20"/>
          <w:shd w:val="clear" w:color="auto" w:fill="FFFFFF"/>
          <w:lang w:val="en-US"/>
        </w:rPr>
        <w:t xml:space="preserve"> trackable</w:t>
      </w:r>
      <w:r w:rsidRPr="00EC4FB0">
        <w:rPr>
          <w:rFonts w:ascii="Calibri" w:hAnsi="Calibri" w:cs="Calibri"/>
          <w:color w:val="auto"/>
          <w:sz w:val="20"/>
          <w:szCs w:val="20"/>
          <w:shd w:val="clear" w:color="auto" w:fill="FFFFFF"/>
          <w:lang w:val="en-US"/>
        </w:rPr>
        <w:t> </w:t>
      </w:r>
      <w:r w:rsidRPr="00EC4FB0">
        <w:rPr>
          <w:rFonts w:ascii="GT Eesti Display" w:hAnsi="GT Eesti Display"/>
          <w:color w:val="auto"/>
          <w:sz w:val="20"/>
          <w:szCs w:val="20"/>
          <w:shd w:val="clear" w:color="auto" w:fill="FFFFFF"/>
          <w:lang w:val="en-US"/>
        </w:rPr>
        <w:t>RECCO</w:t>
      </w:r>
      <w:r w:rsidRPr="00EC4FB0">
        <w:rPr>
          <w:rFonts w:ascii="GT Eesti Display" w:hAnsi="GT Eesti Display" w:cs="GT Eesti Display"/>
          <w:color w:val="auto"/>
          <w:sz w:val="20"/>
          <w:szCs w:val="20"/>
          <w:shd w:val="clear" w:color="auto" w:fill="FFFFFF"/>
          <w:lang w:val="en-US"/>
        </w:rPr>
        <w:t>®</w:t>
      </w:r>
      <w:r w:rsidRPr="00EC4FB0">
        <w:rPr>
          <w:rFonts w:ascii="Calibri" w:hAnsi="Calibri" w:cs="Calibri"/>
          <w:color w:val="auto"/>
          <w:sz w:val="20"/>
          <w:szCs w:val="20"/>
          <w:shd w:val="clear" w:color="auto" w:fill="FFFFFF"/>
          <w:lang w:val="en-US"/>
        </w:rPr>
        <w:t> </w:t>
      </w:r>
      <w:r w:rsidRPr="00EC4FB0">
        <w:rPr>
          <w:rFonts w:ascii="GT Eesti Display" w:hAnsi="GT Eesti Display"/>
          <w:color w:val="auto"/>
          <w:sz w:val="20"/>
          <w:szCs w:val="20"/>
          <w:shd w:val="clear" w:color="auto" w:fill="FFFFFF"/>
          <w:lang w:val="en-US"/>
        </w:rPr>
        <w:t>reflector</w:t>
      </w:r>
      <w:r w:rsidR="008D45C9">
        <w:rPr>
          <w:rFonts w:ascii="GT Eesti Display" w:hAnsi="GT Eesti Display"/>
          <w:color w:val="auto"/>
          <w:sz w:val="20"/>
          <w:szCs w:val="20"/>
          <w:shd w:val="clear" w:color="auto" w:fill="FFFFFF"/>
          <w:lang w:val="en-US"/>
        </w:rPr>
        <w:t>s</w:t>
      </w:r>
      <w:r w:rsidRPr="00EC4FB0">
        <w:rPr>
          <w:rFonts w:ascii="GT Eesti Display" w:hAnsi="GT Eesti Display"/>
          <w:color w:val="auto"/>
          <w:sz w:val="20"/>
          <w:szCs w:val="20"/>
          <w:shd w:val="clear" w:color="auto" w:fill="FFFFFF"/>
          <w:lang w:val="en-US"/>
        </w:rPr>
        <w:t xml:space="preserve"> for extra safety. </w:t>
      </w:r>
      <w:r w:rsidR="009E0910">
        <w:rPr>
          <w:rFonts w:ascii="GT Eesti Display" w:hAnsi="GT Eesti Display"/>
          <w:color w:val="auto"/>
          <w:sz w:val="20"/>
          <w:szCs w:val="20"/>
          <w:lang w:val="en-US"/>
        </w:rPr>
        <w:t>They're</w:t>
      </w:r>
      <w:r w:rsidR="008D45C9">
        <w:rPr>
          <w:rFonts w:ascii="GT Eesti Display" w:hAnsi="GT Eesti Display"/>
          <w:color w:val="auto"/>
          <w:sz w:val="20"/>
          <w:szCs w:val="20"/>
          <w:lang w:val="en-US"/>
        </w:rPr>
        <w:t xml:space="preserve"> equipped with handy features like</w:t>
      </w:r>
      <w:r w:rsidRPr="00EC4FB0">
        <w:rPr>
          <w:rFonts w:ascii="GT Eesti Display" w:hAnsi="GT Eesti Display"/>
          <w:color w:val="auto"/>
          <w:sz w:val="20"/>
          <w:szCs w:val="20"/>
          <w:lang w:val="en-US"/>
        </w:rPr>
        <w:t xml:space="preserve"> three-way adjustable hood</w:t>
      </w:r>
      <w:r w:rsidR="008D45C9">
        <w:rPr>
          <w:rFonts w:ascii="GT Eesti Display" w:hAnsi="GT Eesti Display"/>
          <w:color w:val="auto"/>
          <w:sz w:val="20"/>
          <w:szCs w:val="20"/>
          <w:lang w:val="en-US"/>
        </w:rPr>
        <w:t>s</w:t>
      </w:r>
      <w:r w:rsidRPr="00EC4FB0">
        <w:rPr>
          <w:rFonts w:ascii="GT Eesti Display" w:hAnsi="GT Eesti Display"/>
          <w:color w:val="auto"/>
          <w:sz w:val="20"/>
          <w:szCs w:val="20"/>
          <w:lang w:val="en-US"/>
        </w:rPr>
        <w:t>, adjustable suspenders and two-way zippers</w:t>
      </w:r>
      <w:r w:rsidR="008D45C9">
        <w:rPr>
          <w:rFonts w:ascii="GT Eesti Display" w:hAnsi="GT Eesti Display"/>
          <w:color w:val="auto"/>
          <w:sz w:val="20"/>
          <w:szCs w:val="20"/>
          <w:lang w:val="en-US"/>
        </w:rPr>
        <w:t xml:space="preserve"> - small touches that come in really handy</w:t>
      </w:r>
      <w:r w:rsidR="00F476CB" w:rsidRPr="00EC4FB0">
        <w:rPr>
          <w:rFonts w:ascii="GT Eesti Display" w:hAnsi="GT Eesti Display"/>
          <w:color w:val="auto"/>
          <w:sz w:val="20"/>
          <w:szCs w:val="20"/>
          <w:lang w:val="en-US"/>
        </w:rPr>
        <w:t xml:space="preserve"> when</w:t>
      </w:r>
      <w:r w:rsidR="008D45C9">
        <w:rPr>
          <w:rFonts w:ascii="GT Eesti Display" w:hAnsi="GT Eesti Display"/>
          <w:color w:val="auto"/>
          <w:sz w:val="20"/>
          <w:szCs w:val="20"/>
          <w:lang w:val="en-US"/>
        </w:rPr>
        <w:t>ever</w:t>
      </w:r>
      <w:r w:rsidRPr="00EC4FB0">
        <w:rPr>
          <w:rFonts w:ascii="GT Eesti Display" w:hAnsi="GT Eesti Display"/>
          <w:color w:val="auto"/>
          <w:sz w:val="20"/>
          <w:szCs w:val="20"/>
          <w:lang w:val="en-US"/>
        </w:rPr>
        <w:t xml:space="preserve"> you </w:t>
      </w:r>
      <w:r w:rsidR="008D45C9">
        <w:rPr>
          <w:rFonts w:ascii="GT Eesti Display" w:hAnsi="GT Eesti Display"/>
          <w:color w:val="auto"/>
          <w:sz w:val="20"/>
          <w:szCs w:val="20"/>
          <w:lang w:val="en-US"/>
        </w:rPr>
        <w:t>find yourself</w:t>
      </w:r>
      <w:r w:rsidRPr="00EC4FB0">
        <w:rPr>
          <w:rFonts w:ascii="GT Eesti Display" w:hAnsi="GT Eesti Display"/>
          <w:color w:val="auto"/>
          <w:sz w:val="20"/>
          <w:szCs w:val="20"/>
          <w:lang w:val="en-US"/>
        </w:rPr>
        <w:t xml:space="preserve"> </w:t>
      </w:r>
      <w:r w:rsidRPr="003B601A">
        <w:rPr>
          <w:rFonts w:ascii="GT Eesti Display" w:hAnsi="GT Eesti Display"/>
          <w:color w:val="auto"/>
          <w:sz w:val="20"/>
          <w:szCs w:val="20"/>
          <w:lang w:val="en-US"/>
        </w:rPr>
        <w:t>out of bounds.</w:t>
      </w:r>
    </w:p>
    <w:p w14:paraId="41811C2C" w14:textId="77777777" w:rsidR="000D4A9D" w:rsidRPr="00CB2E14" w:rsidRDefault="000D4A9D" w:rsidP="000D4A9D">
      <w:pPr>
        <w:rPr>
          <w:rFonts w:ascii="GT Eesti Display Bold" w:hAnsi="GT Eesti Display Bold"/>
          <w:szCs w:val="20"/>
          <w:shd w:val="clear" w:color="auto" w:fill="FFFFFF"/>
          <w:lang w:val="en-US"/>
        </w:rPr>
      </w:pPr>
    </w:p>
    <w:p w14:paraId="11228A58" w14:textId="77777777" w:rsidR="00CB2E14" w:rsidRPr="00CB2E14" w:rsidRDefault="00CB2E14" w:rsidP="000D4A9D">
      <w:pPr>
        <w:rPr>
          <w:rFonts w:ascii="GT Eesti Display Bold" w:hAnsi="GT Eesti Display Bold"/>
          <w:szCs w:val="20"/>
          <w:shd w:val="clear" w:color="auto" w:fill="FFFFFF"/>
          <w:lang w:val="en-US"/>
        </w:rPr>
      </w:pPr>
      <w:r w:rsidRPr="00CB2E14">
        <w:rPr>
          <w:rFonts w:ascii="GT Eesti Display Bold" w:hAnsi="GT Eesti Display Bold"/>
          <w:szCs w:val="20"/>
          <w:shd w:val="clear" w:color="auto" w:fill="FFFFFF"/>
          <w:lang w:val="en-US"/>
        </w:rPr>
        <w:t>NENGAL 3L PROOF™ BIB PANT</w:t>
      </w:r>
    </w:p>
    <w:p w14:paraId="75221AF2" w14:textId="77777777" w:rsidR="00CB2E14" w:rsidRPr="00EC4FB0" w:rsidRDefault="00CB2E14" w:rsidP="000D4A9D">
      <w:pPr>
        <w:rPr>
          <w:rFonts w:ascii="GT Eesti Display" w:hAnsi="GT Eesti Display"/>
          <w:sz w:val="20"/>
          <w:szCs w:val="20"/>
          <w:shd w:val="clear" w:color="auto" w:fill="FFFFFF"/>
          <w:lang w:val="en-US"/>
        </w:rPr>
      </w:pPr>
    </w:p>
    <w:p w14:paraId="3870B2F8" w14:textId="36E0ED05" w:rsidR="00F476CB" w:rsidRDefault="000D4A9D" w:rsidP="00F476CB">
      <w:pPr>
        <w:pStyle w:val="BrdtextA"/>
        <w:rPr>
          <w:rFonts w:ascii="GT Eesti Display" w:eastAsia="Helvetica Neue" w:hAnsi="GT Eesti Display" w:cs="Helvetica Neue"/>
          <w:color w:val="auto"/>
          <w:sz w:val="20"/>
          <w:szCs w:val="20"/>
          <w:lang w:val="en-US"/>
        </w:rPr>
      </w:pPr>
      <w:r w:rsidRPr="00EC4FB0">
        <w:rPr>
          <w:rFonts w:ascii="GT Eesti Display" w:hAnsi="GT Eesti Display"/>
          <w:color w:val="auto"/>
          <w:sz w:val="20"/>
          <w:szCs w:val="20"/>
          <w:shd w:val="clear" w:color="auto" w:fill="FFFFFF"/>
          <w:lang w:val="en-US"/>
        </w:rPr>
        <w:t>T</w:t>
      </w:r>
      <w:r w:rsidR="0027696D" w:rsidRPr="00EC4FB0">
        <w:rPr>
          <w:rFonts w:ascii="GT Eesti Display" w:hAnsi="GT Eesti Display"/>
          <w:color w:val="auto"/>
          <w:sz w:val="20"/>
          <w:szCs w:val="20"/>
          <w:shd w:val="clear" w:color="auto" w:fill="FFFFFF"/>
          <w:lang w:val="en-US"/>
        </w:rPr>
        <w:t>his season</w:t>
      </w:r>
      <w:r w:rsidR="008D45C9">
        <w:rPr>
          <w:rFonts w:ascii="GT Eesti Display" w:hAnsi="GT Eesti Display"/>
          <w:color w:val="auto"/>
          <w:sz w:val="20"/>
          <w:szCs w:val="20"/>
          <w:shd w:val="clear" w:color="auto" w:fill="FFFFFF"/>
          <w:lang w:val="en-US"/>
        </w:rPr>
        <w:t>'s major update</w:t>
      </w:r>
      <w:r w:rsidRPr="00EC4FB0">
        <w:rPr>
          <w:rFonts w:ascii="GT Eesti Display" w:hAnsi="GT Eesti Display"/>
          <w:color w:val="auto"/>
          <w:sz w:val="20"/>
          <w:szCs w:val="20"/>
          <w:shd w:val="clear" w:color="auto" w:fill="FFFFFF"/>
          <w:lang w:val="en-US"/>
        </w:rPr>
        <w:t xml:space="preserve"> is the addition of the Bib Pant</w:t>
      </w:r>
      <w:r w:rsidR="008D45C9">
        <w:rPr>
          <w:rFonts w:ascii="GT Eesti Display" w:hAnsi="GT Eesti Display"/>
          <w:color w:val="auto"/>
          <w:sz w:val="20"/>
          <w:szCs w:val="20"/>
          <w:shd w:val="clear" w:color="auto" w:fill="FFFFFF"/>
          <w:lang w:val="en-US"/>
        </w:rPr>
        <w:t xml:space="preserve">: </w:t>
      </w:r>
      <w:r w:rsidRPr="00EC4FB0">
        <w:rPr>
          <w:rFonts w:ascii="GT Eesti Display" w:hAnsi="GT Eesti Display"/>
          <w:color w:val="auto"/>
          <w:sz w:val="20"/>
          <w:szCs w:val="20"/>
          <w:shd w:val="clear" w:color="auto" w:fill="FFFFFF"/>
          <w:lang w:val="en-US"/>
        </w:rPr>
        <w:t xml:space="preserve">designed </w:t>
      </w:r>
      <w:r w:rsidR="009E0910">
        <w:rPr>
          <w:rFonts w:ascii="GT Eesti Display" w:hAnsi="GT Eesti Display"/>
          <w:color w:val="auto"/>
          <w:sz w:val="20"/>
          <w:szCs w:val="20"/>
          <w:shd w:val="clear" w:color="auto" w:fill="FFFFFF"/>
          <w:lang w:val="en-US"/>
        </w:rPr>
        <w:t>and tested with help from</w:t>
      </w:r>
      <w:r w:rsidR="008D45C9">
        <w:rPr>
          <w:rFonts w:ascii="GT Eesti Display" w:hAnsi="GT Eesti Display"/>
          <w:color w:val="auto"/>
          <w:sz w:val="20"/>
          <w:szCs w:val="20"/>
          <w:shd w:val="clear" w:color="auto" w:fill="FFFFFF"/>
          <w:lang w:val="en-US"/>
        </w:rPr>
        <w:t xml:space="preserve"> </w:t>
      </w:r>
      <w:r w:rsidRPr="00EC4FB0">
        <w:rPr>
          <w:rFonts w:ascii="GT Eesti Display" w:hAnsi="GT Eesti Display"/>
          <w:color w:val="auto"/>
          <w:sz w:val="20"/>
          <w:szCs w:val="20"/>
          <w:shd w:val="clear" w:color="auto" w:fill="FFFFFF"/>
          <w:lang w:val="en-US"/>
        </w:rPr>
        <w:t>Haglöfs’</w:t>
      </w:r>
      <w:r w:rsidR="008D45C9">
        <w:rPr>
          <w:rFonts w:ascii="GT Eesti Display" w:hAnsi="GT Eesti Display"/>
          <w:color w:val="auto"/>
          <w:sz w:val="20"/>
          <w:szCs w:val="20"/>
          <w:shd w:val="clear" w:color="auto" w:fill="FFFFFF"/>
          <w:lang w:val="en-US"/>
        </w:rPr>
        <w:t xml:space="preserve"> am</w:t>
      </w:r>
      <w:r w:rsidRPr="00EC4FB0">
        <w:rPr>
          <w:rFonts w:ascii="GT Eesti Display" w:hAnsi="GT Eesti Display"/>
          <w:color w:val="auto"/>
          <w:sz w:val="20"/>
          <w:szCs w:val="20"/>
          <w:shd w:val="clear" w:color="auto" w:fill="FFFFFF"/>
          <w:lang w:val="en-US"/>
        </w:rPr>
        <w:t xml:space="preserve">bassador Antti Autti. </w:t>
      </w:r>
      <w:r w:rsidR="0027696D" w:rsidRPr="00EC4FB0">
        <w:rPr>
          <w:rFonts w:ascii="GT Eesti Display" w:hAnsi="GT Eesti Display"/>
          <w:color w:val="auto"/>
          <w:sz w:val="20"/>
          <w:szCs w:val="20"/>
          <w:shd w:val="clear" w:color="auto" w:fill="FFFFFF"/>
          <w:lang w:val="en-US"/>
        </w:rPr>
        <w:t>The water- and windproof Nengal 3L PROOF™ Bib Pant is built for epi</w:t>
      </w:r>
      <w:r w:rsidR="008D45C9">
        <w:rPr>
          <w:rFonts w:ascii="GT Eesti Display" w:hAnsi="GT Eesti Display"/>
          <w:color w:val="auto"/>
          <w:sz w:val="20"/>
          <w:szCs w:val="20"/>
          <w:shd w:val="clear" w:color="auto" w:fill="FFFFFF"/>
          <w:lang w:val="en-US"/>
        </w:rPr>
        <w:t>c,</w:t>
      </w:r>
      <w:r w:rsidR="00F476CB" w:rsidRPr="00EC4FB0">
        <w:rPr>
          <w:rFonts w:ascii="GT Eesti Display" w:hAnsi="GT Eesti Display"/>
          <w:color w:val="auto"/>
          <w:sz w:val="20"/>
          <w:szCs w:val="20"/>
          <w:shd w:val="clear" w:color="auto" w:fill="FFFFFF"/>
          <w:lang w:val="en-US"/>
        </w:rPr>
        <w:t xml:space="preserve"> deep</w:t>
      </w:r>
      <w:r w:rsidR="0027696D" w:rsidRPr="00EC4FB0">
        <w:rPr>
          <w:rFonts w:ascii="GT Eesti Display" w:hAnsi="GT Eesti Display"/>
          <w:color w:val="auto"/>
          <w:sz w:val="20"/>
          <w:szCs w:val="20"/>
          <w:shd w:val="clear" w:color="auto" w:fill="FFFFFF"/>
          <w:lang w:val="en-US"/>
        </w:rPr>
        <w:t xml:space="preserve"> powder days. Designed to </w:t>
      </w:r>
      <w:r w:rsidR="009E0910">
        <w:rPr>
          <w:rFonts w:ascii="GT Eesti Display" w:hAnsi="GT Eesti Display"/>
          <w:color w:val="auto"/>
          <w:sz w:val="20"/>
          <w:szCs w:val="20"/>
          <w:shd w:val="clear" w:color="auto" w:fill="FFFFFF"/>
          <w:lang w:val="en-US"/>
        </w:rPr>
        <w:t>help protect you</w:t>
      </w:r>
      <w:r w:rsidR="0027696D" w:rsidRPr="00EC4FB0">
        <w:rPr>
          <w:rFonts w:ascii="GT Eesti Display" w:hAnsi="GT Eesti Display"/>
          <w:color w:val="auto"/>
          <w:sz w:val="20"/>
          <w:szCs w:val="20"/>
          <w:shd w:val="clear" w:color="auto" w:fill="FFFFFF"/>
          <w:lang w:val="en-US"/>
        </w:rPr>
        <w:t xml:space="preserve"> from even the harshest elements, th</w:t>
      </w:r>
      <w:r w:rsidR="008D45C9">
        <w:rPr>
          <w:rFonts w:ascii="GT Eesti Display" w:hAnsi="GT Eesti Display"/>
          <w:color w:val="auto"/>
          <w:sz w:val="20"/>
          <w:szCs w:val="20"/>
          <w:shd w:val="clear" w:color="auto" w:fill="FFFFFF"/>
          <w:lang w:val="en-US"/>
        </w:rPr>
        <w:t>e item</w:t>
      </w:r>
      <w:r w:rsidR="0027696D" w:rsidRPr="00EC4FB0">
        <w:rPr>
          <w:rFonts w:ascii="GT Eesti Display" w:hAnsi="GT Eesti Display"/>
          <w:color w:val="auto"/>
          <w:sz w:val="20"/>
          <w:szCs w:val="20"/>
          <w:shd w:val="clear" w:color="auto" w:fill="FFFFFF"/>
          <w:lang w:val="en-US"/>
        </w:rPr>
        <w:t xml:space="preserve"> include</w:t>
      </w:r>
      <w:r w:rsidR="008D45C9">
        <w:rPr>
          <w:rFonts w:ascii="GT Eesti Display" w:hAnsi="GT Eesti Display"/>
          <w:color w:val="auto"/>
          <w:sz w:val="20"/>
          <w:szCs w:val="20"/>
          <w:shd w:val="clear" w:color="auto" w:fill="FFFFFF"/>
          <w:lang w:val="en-US"/>
        </w:rPr>
        <w:t>s</w:t>
      </w:r>
      <w:r w:rsidR="0027696D" w:rsidRPr="00EC4FB0">
        <w:rPr>
          <w:rFonts w:ascii="GT Eesti Display" w:hAnsi="GT Eesti Display"/>
          <w:color w:val="auto"/>
          <w:sz w:val="20"/>
          <w:szCs w:val="20"/>
          <w:shd w:val="clear" w:color="auto" w:fill="FFFFFF"/>
          <w:lang w:val="en-US"/>
        </w:rPr>
        <w:t xml:space="preserve"> a</w:t>
      </w:r>
      <w:r w:rsidR="003B601A">
        <w:rPr>
          <w:rFonts w:ascii="GT Eesti Display" w:hAnsi="GT Eesti Display"/>
          <w:color w:val="auto"/>
          <w:sz w:val="20"/>
          <w:szCs w:val="20"/>
          <w:shd w:val="clear" w:color="auto" w:fill="FFFFFF"/>
          <w:lang w:val="en-US"/>
        </w:rPr>
        <w:t>n</w:t>
      </w:r>
      <w:r w:rsidR="008D45C9">
        <w:rPr>
          <w:rFonts w:ascii="GT Eesti Display" w:hAnsi="GT Eesti Display"/>
          <w:color w:val="auto"/>
          <w:sz w:val="20"/>
          <w:szCs w:val="20"/>
          <w:shd w:val="clear" w:color="auto" w:fill="FFFFFF"/>
          <w:lang w:val="en-US"/>
        </w:rPr>
        <w:t xml:space="preserve"> </w:t>
      </w:r>
      <w:r w:rsidR="003B601A">
        <w:rPr>
          <w:rFonts w:ascii="GT Eesti Display" w:hAnsi="GT Eesti Display"/>
          <w:color w:val="auto"/>
          <w:sz w:val="20"/>
          <w:szCs w:val="20"/>
          <w:shd w:val="clear" w:color="auto" w:fill="FFFFFF"/>
          <w:lang w:val="en-US"/>
        </w:rPr>
        <w:t xml:space="preserve">embedded </w:t>
      </w:r>
      <w:r w:rsidR="0027696D" w:rsidRPr="00EC4FB0">
        <w:rPr>
          <w:rFonts w:ascii="GT Eesti Display" w:hAnsi="GT Eesti Display"/>
          <w:color w:val="auto"/>
          <w:sz w:val="20"/>
          <w:szCs w:val="20"/>
          <w:shd w:val="clear" w:color="auto" w:fill="FFFFFF"/>
          <w:lang w:val="en-US"/>
        </w:rPr>
        <w:t>RECCO® reflector, reinforced areas where it counts and adjustable suspenders.</w:t>
      </w:r>
      <w:r w:rsidR="00F476CB" w:rsidRPr="00EC4FB0">
        <w:rPr>
          <w:rFonts w:ascii="GT Eesti Display" w:hAnsi="GT Eesti Display"/>
          <w:color w:val="auto"/>
          <w:sz w:val="20"/>
          <w:szCs w:val="20"/>
          <w:shd w:val="clear" w:color="auto" w:fill="FFFFFF"/>
          <w:lang w:val="en-US"/>
        </w:rPr>
        <w:t xml:space="preserve"> The Bib Pants are also </w:t>
      </w:r>
      <w:r w:rsidR="003B601A">
        <w:rPr>
          <w:rFonts w:ascii="GT Eesti Display" w:hAnsi="GT Eesti Display"/>
          <w:color w:val="auto"/>
          <w:sz w:val="20"/>
          <w:szCs w:val="20"/>
          <w:shd w:val="clear" w:color="auto" w:fill="FFFFFF"/>
          <w:lang w:val="en-US"/>
        </w:rPr>
        <w:t>constructed</w:t>
      </w:r>
      <w:r w:rsidR="00F476CB" w:rsidRPr="00EC4FB0">
        <w:rPr>
          <w:rFonts w:ascii="GT Eesti Display" w:hAnsi="GT Eesti Display"/>
          <w:color w:val="auto"/>
          <w:sz w:val="20"/>
          <w:szCs w:val="20"/>
          <w:shd w:val="clear" w:color="auto" w:fill="FFFFFF"/>
          <w:lang w:val="en-US"/>
        </w:rPr>
        <w:t xml:space="preserve"> to </w:t>
      </w:r>
      <w:r w:rsidR="00D43A16" w:rsidRPr="00EC4FB0">
        <w:rPr>
          <w:rFonts w:ascii="GT Eesti Display" w:hAnsi="GT Eesti Display"/>
          <w:color w:val="auto"/>
          <w:sz w:val="20"/>
          <w:szCs w:val="20"/>
          <w:shd w:val="clear" w:color="auto" w:fill="FFFFFF"/>
          <w:lang w:val="en-US"/>
        </w:rPr>
        <w:t xml:space="preserve">keep you cool when your pulse </w:t>
      </w:r>
      <w:r w:rsidR="008D45C9">
        <w:rPr>
          <w:rFonts w:ascii="GT Eesti Display" w:hAnsi="GT Eesti Display"/>
          <w:color w:val="auto"/>
          <w:sz w:val="20"/>
          <w:szCs w:val="20"/>
          <w:shd w:val="clear" w:color="auto" w:fill="FFFFFF"/>
          <w:lang w:val="en-US"/>
        </w:rPr>
        <w:t xml:space="preserve">and temperature </w:t>
      </w:r>
      <w:r w:rsidR="00D43A16" w:rsidRPr="00EC4FB0">
        <w:rPr>
          <w:rFonts w:ascii="GT Eesti Display" w:hAnsi="GT Eesti Display"/>
          <w:color w:val="auto"/>
          <w:sz w:val="20"/>
          <w:szCs w:val="20"/>
          <w:shd w:val="clear" w:color="auto" w:fill="FFFFFF"/>
          <w:lang w:val="en-US"/>
        </w:rPr>
        <w:t>rise</w:t>
      </w:r>
      <w:r w:rsidR="008D45C9">
        <w:rPr>
          <w:rFonts w:ascii="GT Eesti Display" w:hAnsi="GT Eesti Display"/>
          <w:color w:val="auto"/>
          <w:sz w:val="20"/>
          <w:szCs w:val="20"/>
          <w:shd w:val="clear" w:color="auto" w:fill="FFFFFF"/>
          <w:lang w:val="en-US"/>
        </w:rPr>
        <w:t xml:space="preserve">, thanks to </w:t>
      </w:r>
      <w:r w:rsidR="00F476CB" w:rsidRPr="00EC4FB0">
        <w:rPr>
          <w:rFonts w:ascii="GT Eesti Display" w:hAnsi="GT Eesti Display"/>
          <w:color w:val="auto"/>
          <w:sz w:val="20"/>
          <w:szCs w:val="20"/>
          <w:shd w:val="clear" w:color="auto" w:fill="FFFFFF"/>
          <w:lang w:val="en-US"/>
        </w:rPr>
        <w:t xml:space="preserve">long ventilation zippers. </w:t>
      </w:r>
      <w:r w:rsidR="008D45C9">
        <w:rPr>
          <w:rFonts w:ascii="GT Eesti Display" w:hAnsi="GT Eesti Display"/>
          <w:color w:val="auto"/>
          <w:sz w:val="20"/>
          <w:szCs w:val="20"/>
          <w:shd w:val="clear" w:color="auto" w:fill="FFFFFF"/>
          <w:lang w:val="en-US"/>
        </w:rPr>
        <w:t>Like</w:t>
      </w:r>
      <w:r w:rsidR="00F476CB" w:rsidRPr="00EC4FB0">
        <w:rPr>
          <w:rFonts w:ascii="GT Eesti Display" w:hAnsi="GT Eesti Display"/>
          <w:color w:val="auto"/>
          <w:sz w:val="20"/>
          <w:szCs w:val="20"/>
          <w:shd w:val="clear" w:color="auto" w:fill="FFFFFF"/>
          <w:lang w:val="en-US"/>
        </w:rPr>
        <w:t xml:space="preserve"> the rest of the collection, they have </w:t>
      </w:r>
      <w:r w:rsidR="008D45C9">
        <w:rPr>
          <w:rFonts w:ascii="GT Eesti Display" w:hAnsi="GT Eesti Display"/>
          <w:color w:val="auto"/>
          <w:sz w:val="20"/>
          <w:szCs w:val="20"/>
          <w:shd w:val="clear" w:color="auto" w:fill="FFFFFF"/>
          <w:lang w:val="en-US"/>
        </w:rPr>
        <w:t>f</w:t>
      </w:r>
      <w:r w:rsidR="00F476CB" w:rsidRPr="00EC4FB0">
        <w:rPr>
          <w:rFonts w:ascii="GT Eesti Display" w:eastAsia="Helvetica Neue" w:hAnsi="GT Eesti Display" w:cs="Helvetica Neue"/>
          <w:color w:val="auto"/>
          <w:sz w:val="20"/>
          <w:szCs w:val="20"/>
          <w:lang w:val="en-US"/>
        </w:rPr>
        <w:t>luorocarbon free DWR-treated surfaces to help repel water &amp; dirt.</w:t>
      </w:r>
    </w:p>
    <w:p w14:paraId="568EB413" w14:textId="77777777" w:rsidR="004E3401" w:rsidRDefault="004E3401" w:rsidP="00F476CB">
      <w:pPr>
        <w:pStyle w:val="BrdtextA"/>
        <w:rPr>
          <w:rFonts w:ascii="GT Eesti Display" w:eastAsia="Helvetica Neue" w:hAnsi="GT Eesti Display" w:cs="Helvetica Neue"/>
          <w:color w:val="auto"/>
          <w:sz w:val="20"/>
          <w:szCs w:val="20"/>
          <w:lang w:val="en-US"/>
        </w:rPr>
      </w:pPr>
    </w:p>
    <w:p w14:paraId="3B9F30E4" w14:textId="77777777" w:rsidR="004E3401" w:rsidRPr="004E3401" w:rsidRDefault="004E3401" w:rsidP="00F476CB">
      <w:pPr>
        <w:pStyle w:val="BrdtextA"/>
        <w:rPr>
          <w:rFonts w:ascii="GT Eesti Display Bold" w:eastAsia="Helvetica Neue" w:hAnsi="GT Eesti Display Bold" w:cs="Helvetica Neue"/>
          <w:color w:val="auto"/>
          <w:szCs w:val="20"/>
          <w:lang w:val="en-US"/>
        </w:rPr>
      </w:pPr>
      <w:r w:rsidRPr="004E3401">
        <w:rPr>
          <w:rFonts w:ascii="GT Eesti Display Bold" w:eastAsia="Helvetica Neue" w:hAnsi="GT Eesti Display Bold" w:cs="Helvetica Neue"/>
          <w:color w:val="auto"/>
          <w:szCs w:val="20"/>
          <w:lang w:val="en-US"/>
        </w:rPr>
        <w:t xml:space="preserve">HAGLÖFS’ INTERPRETATION OF </w:t>
      </w:r>
      <w:r>
        <w:rPr>
          <w:rFonts w:ascii="GT Eesti Display Bold" w:eastAsia="Helvetica Neue" w:hAnsi="GT Eesti Display Bold" w:cs="Helvetica Neue"/>
          <w:color w:val="auto"/>
          <w:szCs w:val="20"/>
          <w:lang w:val="en-US"/>
        </w:rPr>
        <w:t>‘</w:t>
      </w:r>
      <w:r w:rsidRPr="004E3401">
        <w:rPr>
          <w:rFonts w:ascii="GT Eesti Display Bold" w:eastAsia="Helvetica Neue" w:hAnsi="GT Eesti Display Bold" w:cs="Helvetica Neue"/>
          <w:color w:val="auto"/>
          <w:szCs w:val="20"/>
          <w:lang w:val="en-US"/>
        </w:rPr>
        <w:t>KURBITS</w:t>
      </w:r>
      <w:r>
        <w:rPr>
          <w:rFonts w:ascii="GT Eesti Display Bold" w:eastAsia="Helvetica Neue" w:hAnsi="GT Eesti Display Bold" w:cs="Helvetica Neue"/>
          <w:color w:val="auto"/>
          <w:szCs w:val="20"/>
          <w:lang w:val="en-US"/>
        </w:rPr>
        <w:t>’</w:t>
      </w:r>
    </w:p>
    <w:p w14:paraId="65237B8F" w14:textId="77777777" w:rsidR="00F476CB" w:rsidRPr="00EC4FB0" w:rsidRDefault="00F476CB" w:rsidP="000D4A9D">
      <w:pPr>
        <w:rPr>
          <w:rFonts w:ascii="GT Eesti Display" w:hAnsi="GT Eesti Display"/>
          <w:sz w:val="20"/>
          <w:szCs w:val="20"/>
          <w:shd w:val="clear" w:color="auto" w:fill="FFFFFF"/>
          <w:lang w:val="en-US"/>
        </w:rPr>
      </w:pPr>
    </w:p>
    <w:p w14:paraId="1D4809E6" w14:textId="77777777" w:rsidR="00A90E48" w:rsidRDefault="00D43A16" w:rsidP="00D43A16">
      <w:pPr>
        <w:pStyle w:val="BrdtextA"/>
        <w:rPr>
          <w:rFonts w:ascii="GT Eesti Display" w:hAnsi="GT Eesti Display"/>
          <w:color w:val="auto"/>
          <w:sz w:val="20"/>
          <w:szCs w:val="20"/>
          <w:lang w:val="en-US"/>
        </w:rPr>
      </w:pPr>
      <w:r w:rsidRPr="00EC4FB0">
        <w:rPr>
          <w:rFonts w:ascii="GT Eesti Display" w:hAnsi="GT Eesti Display"/>
          <w:color w:val="auto"/>
          <w:sz w:val="20"/>
          <w:szCs w:val="20"/>
          <w:shd w:val="clear" w:color="auto" w:fill="FFFFFF"/>
          <w:lang w:val="en-US"/>
        </w:rPr>
        <w:t>Haglöfs</w:t>
      </w:r>
      <w:r w:rsidR="008D45C9">
        <w:rPr>
          <w:rFonts w:ascii="GT Eesti Display" w:hAnsi="GT Eesti Display"/>
          <w:color w:val="auto"/>
          <w:sz w:val="20"/>
          <w:szCs w:val="20"/>
          <w:shd w:val="clear" w:color="auto" w:fill="FFFFFF"/>
          <w:lang w:val="en-US"/>
        </w:rPr>
        <w:t xml:space="preserve"> has also</w:t>
      </w:r>
      <w:r w:rsidRPr="00EC4FB0">
        <w:rPr>
          <w:rFonts w:ascii="GT Eesti Display" w:hAnsi="GT Eesti Display"/>
          <w:color w:val="auto"/>
          <w:sz w:val="20"/>
          <w:szCs w:val="20"/>
          <w:shd w:val="clear" w:color="auto" w:fill="FFFFFF"/>
          <w:lang w:val="en-US"/>
        </w:rPr>
        <w:t xml:space="preserve"> introduce</w:t>
      </w:r>
      <w:r w:rsidR="008D45C9">
        <w:rPr>
          <w:rFonts w:ascii="GT Eesti Display" w:hAnsi="GT Eesti Display"/>
          <w:color w:val="auto"/>
          <w:sz w:val="20"/>
          <w:szCs w:val="20"/>
          <w:shd w:val="clear" w:color="auto" w:fill="FFFFFF"/>
          <w:lang w:val="en-US"/>
        </w:rPr>
        <w:t xml:space="preserve">d a new </w:t>
      </w:r>
      <w:r w:rsidR="00DC05D4">
        <w:rPr>
          <w:rFonts w:ascii="GT Eesti Display" w:hAnsi="GT Eesti Display"/>
          <w:color w:val="auto"/>
          <w:sz w:val="20"/>
          <w:szCs w:val="20"/>
          <w:shd w:val="clear" w:color="auto" w:fill="FFFFFF"/>
          <w:lang w:val="en-US"/>
        </w:rPr>
        <w:t>colorway</w:t>
      </w:r>
      <w:r w:rsidR="009E0910">
        <w:rPr>
          <w:rFonts w:ascii="GT Eesti Display" w:hAnsi="GT Eesti Display"/>
          <w:color w:val="auto"/>
          <w:sz w:val="20"/>
          <w:szCs w:val="20"/>
          <w:shd w:val="clear" w:color="auto" w:fill="FFFFFF"/>
          <w:lang w:val="en-US"/>
        </w:rPr>
        <w:t>,</w:t>
      </w:r>
      <w:r w:rsidRPr="00EC4FB0">
        <w:rPr>
          <w:rFonts w:ascii="GT Eesti Display" w:hAnsi="GT Eesti Display"/>
          <w:color w:val="auto"/>
          <w:sz w:val="20"/>
          <w:szCs w:val="20"/>
          <w:shd w:val="clear" w:color="auto" w:fill="FFFFFF"/>
          <w:lang w:val="en-US"/>
        </w:rPr>
        <w:t xml:space="preserve"> inspir</w:t>
      </w:r>
      <w:r w:rsidR="00DC05D4">
        <w:rPr>
          <w:rFonts w:ascii="GT Eesti Display" w:hAnsi="GT Eesti Display"/>
          <w:color w:val="auto"/>
          <w:sz w:val="20"/>
          <w:szCs w:val="20"/>
          <w:shd w:val="clear" w:color="auto" w:fill="FFFFFF"/>
          <w:lang w:val="en-US"/>
        </w:rPr>
        <w:t>e</w:t>
      </w:r>
      <w:r w:rsidR="008D45C9">
        <w:rPr>
          <w:rFonts w:ascii="GT Eesti Display" w:hAnsi="GT Eesti Display"/>
          <w:color w:val="auto"/>
          <w:sz w:val="20"/>
          <w:szCs w:val="20"/>
          <w:shd w:val="clear" w:color="auto" w:fill="FFFFFF"/>
          <w:lang w:val="en-US"/>
        </w:rPr>
        <w:t>d by</w:t>
      </w:r>
      <w:r w:rsidRPr="00EC4FB0">
        <w:rPr>
          <w:rFonts w:ascii="GT Eesti Display" w:hAnsi="GT Eesti Display"/>
          <w:color w:val="auto"/>
          <w:sz w:val="20"/>
          <w:szCs w:val="20"/>
          <w:shd w:val="clear" w:color="auto" w:fill="FFFFFF"/>
          <w:lang w:val="en-US"/>
        </w:rPr>
        <w:t xml:space="preserve"> the region where the company was originally founded. The Khione &amp; Nengal </w:t>
      </w:r>
      <w:r w:rsidR="00DB42E2">
        <w:rPr>
          <w:rFonts w:ascii="GT Eesti Display" w:hAnsi="GT Eesti Display"/>
          <w:color w:val="auto"/>
          <w:sz w:val="20"/>
          <w:szCs w:val="20"/>
          <w:shd w:val="clear" w:color="auto" w:fill="FFFFFF"/>
          <w:lang w:val="en-US"/>
        </w:rPr>
        <w:t xml:space="preserve">3-layer </w:t>
      </w:r>
      <w:r w:rsidR="00DB42E2" w:rsidRPr="00DB42E2">
        <w:rPr>
          <w:rFonts w:ascii="GT Eesti Display" w:hAnsi="GT Eesti Display"/>
          <w:color w:val="auto"/>
          <w:sz w:val="20"/>
          <w:szCs w:val="20"/>
          <w:shd w:val="clear" w:color="auto" w:fill="FFFFFF"/>
          <w:lang w:val="en-US"/>
        </w:rPr>
        <w:t>PROOF</w:t>
      </w:r>
      <w:r w:rsidR="00DB42E2" w:rsidRPr="00DB42E2">
        <w:rPr>
          <w:rFonts w:ascii="GT Eesti Display" w:hAnsi="GT Eesti Display"/>
          <w:sz w:val="20"/>
          <w:lang w:val="en-US"/>
        </w:rPr>
        <w:t>™</w:t>
      </w:r>
      <w:r w:rsidR="00DB42E2" w:rsidRPr="00DB42E2">
        <w:rPr>
          <w:rFonts w:ascii="GT Eesti Display" w:hAnsi="GT Eesti Display"/>
          <w:color w:val="auto"/>
          <w:sz w:val="20"/>
          <w:szCs w:val="20"/>
          <w:shd w:val="clear" w:color="auto" w:fill="FFFFFF"/>
          <w:lang w:val="en-US"/>
        </w:rPr>
        <w:t xml:space="preserve"> j</w:t>
      </w:r>
      <w:r w:rsidRPr="00DB42E2">
        <w:rPr>
          <w:rFonts w:ascii="GT Eesti Display" w:hAnsi="GT Eesti Display"/>
          <w:color w:val="auto"/>
          <w:sz w:val="20"/>
          <w:szCs w:val="20"/>
          <w:shd w:val="clear" w:color="auto" w:fill="FFFFFF"/>
          <w:lang w:val="en-US"/>
        </w:rPr>
        <w:t>ackets</w:t>
      </w:r>
      <w:r w:rsidRPr="00EC4FB0">
        <w:rPr>
          <w:rFonts w:ascii="GT Eesti Display" w:hAnsi="GT Eesti Display"/>
          <w:color w:val="auto"/>
          <w:sz w:val="20"/>
          <w:szCs w:val="20"/>
          <w:shd w:val="clear" w:color="auto" w:fill="FFFFFF"/>
          <w:lang w:val="en-US"/>
        </w:rPr>
        <w:t xml:space="preserve"> will be available in a limited edition Kurbits</w:t>
      </w:r>
      <w:r w:rsidR="008D45C9">
        <w:rPr>
          <w:rFonts w:ascii="GT Eesti Display" w:hAnsi="GT Eesti Display"/>
          <w:color w:val="auto"/>
          <w:sz w:val="20"/>
          <w:szCs w:val="20"/>
          <w:shd w:val="clear" w:color="auto" w:fill="FFFFFF"/>
          <w:lang w:val="en-US"/>
        </w:rPr>
        <w:t>-</w:t>
      </w:r>
      <w:r w:rsidRPr="00EC4FB0">
        <w:rPr>
          <w:rFonts w:ascii="GT Eesti Display" w:hAnsi="GT Eesti Display"/>
          <w:color w:val="auto"/>
          <w:sz w:val="20"/>
          <w:szCs w:val="20"/>
          <w:shd w:val="clear" w:color="auto" w:fill="FFFFFF"/>
          <w:lang w:val="en-US"/>
        </w:rPr>
        <w:t xml:space="preserve">inspired pattern. </w:t>
      </w:r>
      <w:r w:rsidR="008D45C9">
        <w:rPr>
          <w:rFonts w:ascii="GT Eesti Display" w:hAnsi="GT Eesti Display"/>
          <w:color w:val="auto"/>
          <w:sz w:val="20"/>
          <w:szCs w:val="20"/>
          <w:shd w:val="clear" w:color="auto" w:fill="FFFFFF"/>
          <w:lang w:val="en-US"/>
        </w:rPr>
        <w:t>Kurbits is</w:t>
      </w:r>
      <w:r w:rsidRPr="00EC4FB0">
        <w:rPr>
          <w:rFonts w:ascii="GT Eesti Display" w:hAnsi="GT Eesti Display"/>
          <w:color w:val="auto"/>
          <w:sz w:val="20"/>
          <w:szCs w:val="20"/>
          <w:shd w:val="clear" w:color="auto" w:fill="FFFFFF"/>
          <w:lang w:val="en-US"/>
        </w:rPr>
        <w:t xml:space="preserve"> a traditional floral pattern from the Dalarna region in Sweden</w:t>
      </w:r>
      <w:r w:rsidR="008D45C9">
        <w:rPr>
          <w:rFonts w:ascii="GT Eesti Display" w:hAnsi="GT Eesti Display"/>
          <w:color w:val="auto"/>
          <w:sz w:val="20"/>
          <w:szCs w:val="20"/>
          <w:shd w:val="clear" w:color="auto" w:fill="FFFFFF"/>
          <w:lang w:val="en-US"/>
        </w:rPr>
        <w:t>, and – a</w:t>
      </w:r>
      <w:r w:rsidRPr="00EC4FB0">
        <w:rPr>
          <w:rFonts w:ascii="GT Eesti Display" w:hAnsi="GT Eesti Display"/>
          <w:color w:val="auto"/>
          <w:sz w:val="20"/>
          <w:szCs w:val="20"/>
          <w:lang w:val="en-US"/>
        </w:rPr>
        <w:t>s always</w:t>
      </w:r>
      <w:r w:rsidR="008D45C9">
        <w:rPr>
          <w:rFonts w:ascii="GT Eesti Display" w:hAnsi="GT Eesti Display"/>
          <w:color w:val="auto"/>
          <w:sz w:val="20"/>
          <w:szCs w:val="20"/>
          <w:lang w:val="en-US"/>
        </w:rPr>
        <w:t xml:space="preserve"> –</w:t>
      </w:r>
      <w:r w:rsidRPr="00EC4FB0">
        <w:rPr>
          <w:rFonts w:ascii="GT Eesti Display" w:hAnsi="GT Eesti Display"/>
          <w:color w:val="auto"/>
          <w:sz w:val="20"/>
          <w:szCs w:val="20"/>
          <w:lang w:val="en-US"/>
        </w:rPr>
        <w:t xml:space="preserve"> Haglöfs stayed true to their way of doing things and came up with a new take on </w:t>
      </w:r>
      <w:r w:rsidR="008D45C9">
        <w:rPr>
          <w:rFonts w:ascii="GT Eesti Display" w:hAnsi="GT Eesti Display"/>
          <w:color w:val="auto"/>
          <w:sz w:val="20"/>
          <w:szCs w:val="20"/>
          <w:lang w:val="en-US"/>
        </w:rPr>
        <w:t>it, rather than</w:t>
      </w:r>
      <w:r w:rsidRPr="00EC4FB0">
        <w:rPr>
          <w:rFonts w:ascii="GT Eesti Display" w:hAnsi="GT Eesti Display"/>
          <w:color w:val="auto"/>
          <w:sz w:val="20"/>
          <w:szCs w:val="20"/>
          <w:lang w:val="en-US"/>
        </w:rPr>
        <w:t xml:space="preserve"> simply copy</w:t>
      </w:r>
      <w:r w:rsidR="008D45C9">
        <w:rPr>
          <w:rFonts w:ascii="GT Eesti Display" w:hAnsi="GT Eesti Display"/>
          <w:color w:val="auto"/>
          <w:sz w:val="20"/>
          <w:szCs w:val="20"/>
          <w:lang w:val="en-US"/>
        </w:rPr>
        <w:t>ing</w:t>
      </w:r>
      <w:r w:rsidRPr="00EC4FB0">
        <w:rPr>
          <w:rFonts w:ascii="GT Eesti Display" w:hAnsi="GT Eesti Display"/>
          <w:color w:val="auto"/>
          <w:sz w:val="20"/>
          <w:szCs w:val="20"/>
          <w:lang w:val="en-US"/>
        </w:rPr>
        <w:t xml:space="preserve"> and past</w:t>
      </w:r>
      <w:r w:rsidR="008D45C9">
        <w:rPr>
          <w:rFonts w:ascii="GT Eesti Display" w:hAnsi="GT Eesti Display"/>
          <w:color w:val="auto"/>
          <w:sz w:val="20"/>
          <w:szCs w:val="20"/>
          <w:lang w:val="en-US"/>
        </w:rPr>
        <w:t>ing</w:t>
      </w:r>
      <w:r w:rsidRPr="00EC4FB0">
        <w:rPr>
          <w:rFonts w:ascii="GT Eesti Display" w:hAnsi="GT Eesti Display"/>
          <w:color w:val="auto"/>
          <w:sz w:val="20"/>
          <w:szCs w:val="20"/>
          <w:lang w:val="en-US"/>
        </w:rPr>
        <w:t xml:space="preserve"> </w:t>
      </w:r>
      <w:r w:rsidR="008D45C9">
        <w:rPr>
          <w:rFonts w:ascii="GT Eesti Display" w:hAnsi="GT Eesti Display"/>
          <w:color w:val="auto"/>
          <w:sz w:val="20"/>
          <w:szCs w:val="20"/>
          <w:lang w:val="en-US"/>
        </w:rPr>
        <w:t>an</w:t>
      </w:r>
      <w:r w:rsidRPr="00EC4FB0">
        <w:rPr>
          <w:rFonts w:ascii="GT Eesti Display" w:hAnsi="GT Eesti Display"/>
          <w:color w:val="auto"/>
          <w:sz w:val="20"/>
          <w:szCs w:val="20"/>
          <w:lang w:val="en-US"/>
        </w:rPr>
        <w:t xml:space="preserve"> </w:t>
      </w:r>
      <w:r w:rsidR="008D45C9">
        <w:rPr>
          <w:rFonts w:ascii="GT Eesti Display" w:hAnsi="GT Eesti Display"/>
          <w:color w:val="auto"/>
          <w:sz w:val="20"/>
          <w:szCs w:val="20"/>
          <w:lang w:val="en-US"/>
        </w:rPr>
        <w:t>existing</w:t>
      </w:r>
      <w:r w:rsidRPr="00EC4FB0">
        <w:rPr>
          <w:rFonts w:ascii="GT Eesti Display" w:hAnsi="GT Eesti Display"/>
          <w:color w:val="auto"/>
          <w:sz w:val="20"/>
          <w:szCs w:val="20"/>
          <w:lang w:val="en-US"/>
        </w:rPr>
        <w:t xml:space="preserve"> design. This way, </w:t>
      </w:r>
      <w:r w:rsidR="008D45C9">
        <w:rPr>
          <w:rFonts w:ascii="GT Eesti Display" w:hAnsi="GT Eesti Display"/>
          <w:color w:val="auto"/>
          <w:sz w:val="20"/>
          <w:szCs w:val="20"/>
          <w:lang w:val="en-US"/>
        </w:rPr>
        <w:t>Haglöfs</w:t>
      </w:r>
      <w:r w:rsidRPr="00EC4FB0">
        <w:rPr>
          <w:rFonts w:ascii="GT Eesti Display" w:hAnsi="GT Eesti Display"/>
          <w:color w:val="auto"/>
          <w:sz w:val="20"/>
          <w:szCs w:val="20"/>
          <w:lang w:val="en-US"/>
        </w:rPr>
        <w:t xml:space="preserve"> have made an already-impressive line of freeride wear even more visually intriguing.</w:t>
      </w:r>
    </w:p>
    <w:p w14:paraId="6FB07413" w14:textId="77777777" w:rsidR="00F337D3" w:rsidRDefault="00F337D3" w:rsidP="00D43A16">
      <w:pPr>
        <w:pStyle w:val="BrdtextA"/>
        <w:rPr>
          <w:rFonts w:ascii="GT Eesti Display" w:eastAsia="Helvetica Neue" w:hAnsi="GT Eesti Display" w:cs="Helvetica Neue"/>
          <w:color w:val="auto"/>
          <w:sz w:val="20"/>
          <w:szCs w:val="20"/>
          <w:lang w:val="en-US"/>
        </w:rPr>
      </w:pPr>
    </w:p>
    <w:p w14:paraId="5F61ED98" w14:textId="77777777" w:rsidR="00F337D3" w:rsidRDefault="00F337D3" w:rsidP="00D43A16">
      <w:pPr>
        <w:pStyle w:val="BrdtextA"/>
        <w:rPr>
          <w:rFonts w:ascii="GT Eesti Display" w:eastAsia="Helvetica Neue" w:hAnsi="GT Eesti Display" w:cs="Helvetica Neue"/>
          <w:color w:val="auto"/>
          <w:sz w:val="20"/>
          <w:szCs w:val="20"/>
          <w:lang w:val="en-US"/>
        </w:rPr>
      </w:pPr>
      <w:r>
        <w:rPr>
          <w:rFonts w:ascii="GT Eesti Display" w:eastAsia="Helvetica Neue" w:hAnsi="GT Eesti Display" w:cs="Helvetica Neue"/>
          <w:color w:val="auto"/>
          <w:sz w:val="20"/>
          <w:szCs w:val="20"/>
          <w:lang w:val="en-US"/>
        </w:rPr>
        <w:t xml:space="preserve">Haglöfs’ Khione and Nengal collection will be available </w:t>
      </w:r>
      <w:r w:rsidR="00037023">
        <w:rPr>
          <w:rFonts w:ascii="GT Eesti Display" w:eastAsia="Helvetica Neue" w:hAnsi="GT Eesti Display" w:cs="Helvetica Neue"/>
          <w:color w:val="auto"/>
          <w:sz w:val="20"/>
          <w:szCs w:val="20"/>
          <w:lang w:val="en-US"/>
        </w:rPr>
        <w:t>from Fall 2019, in Haglöfs’ own stores and online, as well as through selected retailers worldwide.</w:t>
      </w:r>
      <w:r w:rsidR="00DB42E2">
        <w:rPr>
          <w:rFonts w:ascii="GT Eesti Display" w:eastAsia="Helvetica Neue" w:hAnsi="GT Eesti Display" w:cs="Helvetica Neue"/>
          <w:color w:val="auto"/>
          <w:sz w:val="20"/>
          <w:szCs w:val="20"/>
          <w:lang w:val="en-US"/>
        </w:rPr>
        <w:t xml:space="preserve"> </w:t>
      </w:r>
    </w:p>
    <w:p w14:paraId="4AE4C140" w14:textId="77777777" w:rsidR="00037023" w:rsidRDefault="00037023" w:rsidP="00D43A16">
      <w:pPr>
        <w:pStyle w:val="BrdtextA"/>
        <w:rPr>
          <w:rFonts w:ascii="GT Eesti Display" w:eastAsia="Helvetica Neue" w:hAnsi="GT Eesti Display" w:cs="Helvetica Neue"/>
          <w:color w:val="auto"/>
          <w:sz w:val="20"/>
          <w:szCs w:val="20"/>
          <w:lang w:val="en-US"/>
        </w:rPr>
      </w:pPr>
    </w:p>
    <w:p w14:paraId="0988419B" w14:textId="77777777" w:rsidR="00286704" w:rsidRPr="00D814BF" w:rsidRDefault="00286704" w:rsidP="00286704">
      <w:pPr>
        <w:rPr>
          <w:rFonts w:ascii="GT Eesti Display" w:hAnsi="GT Eesti Display"/>
          <w:b/>
          <w:sz w:val="20"/>
          <w:szCs w:val="20"/>
          <w:lang w:val="en-US"/>
        </w:rPr>
      </w:pPr>
      <w:r w:rsidRPr="00D814BF">
        <w:rPr>
          <w:rFonts w:ascii="GT Eesti Display" w:hAnsi="GT Eesti Display"/>
          <w:b/>
          <w:sz w:val="20"/>
          <w:szCs w:val="20"/>
          <w:lang w:val="en-US"/>
        </w:rPr>
        <w:t>For more information, please contact:</w:t>
      </w:r>
    </w:p>
    <w:p w14:paraId="4B49944D" w14:textId="77777777" w:rsidR="00286704" w:rsidRPr="00D814BF" w:rsidRDefault="00286704" w:rsidP="00286704">
      <w:pPr>
        <w:rPr>
          <w:rFonts w:ascii="GT Eesti Display" w:hAnsi="GT Eesti Display"/>
          <w:sz w:val="20"/>
          <w:szCs w:val="20"/>
          <w:lang w:val="en-US"/>
        </w:rPr>
      </w:pPr>
      <w:r w:rsidRPr="00D814BF">
        <w:rPr>
          <w:rFonts w:ascii="GT Eesti Display" w:hAnsi="GT Eesti Display"/>
          <w:sz w:val="20"/>
          <w:szCs w:val="20"/>
          <w:lang w:val="en-US"/>
        </w:rPr>
        <w:t xml:space="preserve">Lisa </w:t>
      </w:r>
      <w:proofErr w:type="spellStart"/>
      <w:r w:rsidRPr="00D814BF">
        <w:rPr>
          <w:rFonts w:ascii="GT Eesti Display" w:hAnsi="GT Eesti Display"/>
          <w:sz w:val="20"/>
          <w:szCs w:val="20"/>
          <w:lang w:val="en-US"/>
        </w:rPr>
        <w:t>Grübb</w:t>
      </w:r>
      <w:proofErr w:type="spellEnd"/>
      <w:r w:rsidRPr="00D814BF">
        <w:rPr>
          <w:rFonts w:ascii="GT Eesti Display" w:hAnsi="GT Eesti Display"/>
          <w:sz w:val="20"/>
          <w:szCs w:val="20"/>
          <w:lang w:val="en-US"/>
        </w:rPr>
        <w:br/>
      </w:r>
      <w:r w:rsidRPr="00D814BF">
        <w:rPr>
          <w:rFonts w:ascii="GT Eesti Display" w:hAnsi="GT Eesti Display"/>
          <w:i/>
          <w:sz w:val="20"/>
          <w:szCs w:val="20"/>
          <w:lang w:val="en-US"/>
        </w:rPr>
        <w:t>Publishing Coordinator</w:t>
      </w:r>
      <w:r w:rsidRPr="00D814BF">
        <w:rPr>
          <w:rFonts w:ascii="GT Eesti Display" w:hAnsi="GT Eesti Display"/>
          <w:sz w:val="20"/>
          <w:szCs w:val="20"/>
          <w:lang w:val="en-US"/>
        </w:rPr>
        <w:br/>
      </w:r>
      <w:hyperlink r:id="rId6" w:history="1">
        <w:r w:rsidRPr="00D814BF">
          <w:rPr>
            <w:rStyle w:val="Hyperlnk"/>
            <w:rFonts w:ascii="GT Eesti Display" w:hAnsi="GT Eesti Display"/>
            <w:sz w:val="20"/>
            <w:szCs w:val="20"/>
            <w:lang w:val="en-US"/>
          </w:rPr>
          <w:t>lisa.grubb@haglofs.se</w:t>
        </w:r>
      </w:hyperlink>
      <w:r w:rsidRPr="00D814BF">
        <w:rPr>
          <w:rFonts w:ascii="GT Eesti Display" w:hAnsi="GT Eesti Display"/>
          <w:sz w:val="20"/>
          <w:szCs w:val="20"/>
          <w:lang w:val="en-US"/>
        </w:rPr>
        <w:br/>
        <w:t>+46 8</w:t>
      </w:r>
      <w:r w:rsidRPr="00D814BF">
        <w:rPr>
          <w:rFonts w:ascii="Calibri" w:hAnsi="Calibri" w:cs="Calibri"/>
          <w:sz w:val="20"/>
          <w:szCs w:val="20"/>
          <w:lang w:val="en-US"/>
        </w:rPr>
        <w:t> </w:t>
      </w:r>
      <w:r w:rsidRPr="00D814BF">
        <w:rPr>
          <w:rFonts w:ascii="GT Eesti Display" w:hAnsi="GT Eesti Display"/>
          <w:sz w:val="20"/>
          <w:szCs w:val="20"/>
          <w:lang w:val="en-US"/>
        </w:rPr>
        <w:t>121</w:t>
      </w:r>
      <w:r w:rsidRPr="00D814BF">
        <w:rPr>
          <w:rFonts w:ascii="Calibri" w:hAnsi="Calibri" w:cs="Calibri"/>
          <w:sz w:val="20"/>
          <w:szCs w:val="20"/>
          <w:lang w:val="en-US"/>
        </w:rPr>
        <w:t> </w:t>
      </w:r>
      <w:r w:rsidRPr="00D814BF">
        <w:rPr>
          <w:rFonts w:ascii="GT Eesti Display" w:hAnsi="GT Eesti Display"/>
          <w:sz w:val="20"/>
          <w:szCs w:val="20"/>
          <w:lang w:val="en-US"/>
        </w:rPr>
        <w:t>362 61</w:t>
      </w:r>
    </w:p>
    <w:p w14:paraId="44D696B5" w14:textId="77777777" w:rsidR="00037023" w:rsidRDefault="00037023" w:rsidP="00D43A16">
      <w:pPr>
        <w:pStyle w:val="BrdtextA"/>
        <w:rPr>
          <w:rFonts w:ascii="GT Eesti Display" w:eastAsia="Helvetica Neue" w:hAnsi="GT Eesti Display" w:cs="Helvetica Neue"/>
          <w:color w:val="auto"/>
          <w:sz w:val="20"/>
          <w:szCs w:val="20"/>
          <w:lang w:val="en-US"/>
        </w:rPr>
      </w:pPr>
    </w:p>
    <w:p w14:paraId="77606B27" w14:textId="77777777" w:rsidR="00037023" w:rsidRDefault="00037023" w:rsidP="00D43A16">
      <w:pPr>
        <w:pStyle w:val="BrdtextA"/>
        <w:rPr>
          <w:rFonts w:ascii="GT Eesti Display" w:eastAsia="Helvetica Neue" w:hAnsi="GT Eesti Display" w:cs="Helvetica Neue"/>
          <w:color w:val="auto"/>
          <w:sz w:val="20"/>
          <w:szCs w:val="20"/>
          <w:lang w:val="en-US"/>
        </w:rPr>
      </w:pPr>
    </w:p>
    <w:p w14:paraId="48FBA95C" w14:textId="77777777" w:rsidR="00037023" w:rsidRDefault="00037023" w:rsidP="00D43A16">
      <w:pPr>
        <w:pStyle w:val="BrdtextA"/>
        <w:rPr>
          <w:rFonts w:ascii="GT Eesti Display" w:eastAsia="Helvetica Neue" w:hAnsi="GT Eesti Display" w:cs="Helvetica Neue"/>
          <w:color w:val="auto"/>
          <w:sz w:val="20"/>
          <w:szCs w:val="20"/>
          <w:lang w:val="en-US"/>
        </w:rPr>
      </w:pPr>
    </w:p>
    <w:p w14:paraId="799D015D" w14:textId="77777777" w:rsidR="00037023" w:rsidRDefault="00037023" w:rsidP="00D43A16">
      <w:pPr>
        <w:pStyle w:val="BrdtextA"/>
        <w:rPr>
          <w:rFonts w:ascii="GT Eesti Display" w:eastAsia="Helvetica Neue" w:hAnsi="GT Eesti Display" w:cs="Helvetica Neue"/>
          <w:color w:val="auto"/>
          <w:sz w:val="20"/>
          <w:szCs w:val="20"/>
          <w:lang w:val="en-US"/>
        </w:rPr>
      </w:pPr>
    </w:p>
    <w:p w14:paraId="174A4FEA" w14:textId="77777777" w:rsidR="00037023" w:rsidRDefault="00037023" w:rsidP="00D43A16">
      <w:pPr>
        <w:pStyle w:val="BrdtextA"/>
        <w:rPr>
          <w:rFonts w:ascii="GT Eesti Display" w:eastAsia="Helvetica Neue" w:hAnsi="GT Eesti Display" w:cs="Helvetica Neue"/>
          <w:color w:val="auto"/>
          <w:sz w:val="20"/>
          <w:szCs w:val="20"/>
          <w:lang w:val="en-US"/>
        </w:rPr>
      </w:pPr>
    </w:p>
    <w:p w14:paraId="2A6D3712" w14:textId="77777777" w:rsidR="00363469" w:rsidRDefault="00363469" w:rsidP="00D43A16">
      <w:pPr>
        <w:pStyle w:val="BrdtextA"/>
        <w:rPr>
          <w:rFonts w:ascii="GT Eesti Display" w:eastAsia="Helvetica Neue" w:hAnsi="GT Eesti Display" w:cs="Helvetica Neue"/>
          <w:color w:val="auto"/>
          <w:sz w:val="20"/>
          <w:szCs w:val="20"/>
          <w:lang w:val="en-US"/>
        </w:rPr>
      </w:pPr>
    </w:p>
    <w:p w14:paraId="0594A1DD" w14:textId="633CB15D" w:rsidR="00037023" w:rsidRPr="00A5193D" w:rsidRDefault="00037023" w:rsidP="00D43A16">
      <w:pPr>
        <w:pStyle w:val="BrdtextA"/>
        <w:rPr>
          <w:rFonts w:ascii="GT Eesti Display Bold" w:eastAsia="Helvetica Neue" w:hAnsi="GT Eesti Display Bold" w:cs="Helvetica Neue"/>
          <w:color w:val="auto"/>
          <w:szCs w:val="20"/>
          <w:lang w:val="en-US"/>
        </w:rPr>
      </w:pPr>
      <w:r w:rsidRPr="00A5193D">
        <w:rPr>
          <w:rFonts w:ascii="GT Eesti Display Bold" w:eastAsia="Helvetica Neue" w:hAnsi="GT Eesti Display Bold" w:cs="Helvetica Neue"/>
          <w:color w:val="auto"/>
          <w:szCs w:val="20"/>
          <w:lang w:val="en-US"/>
        </w:rPr>
        <w:lastRenderedPageBreak/>
        <w:t>PRODUCT SHEET</w:t>
      </w:r>
    </w:p>
    <w:p w14:paraId="321241A6" w14:textId="77777777" w:rsidR="00037023" w:rsidRDefault="00037023" w:rsidP="00D43A16">
      <w:pPr>
        <w:pStyle w:val="BrdtextA"/>
        <w:rPr>
          <w:rFonts w:ascii="GT Eesti Display Bold" w:eastAsia="Helvetica Neue" w:hAnsi="GT Eesti Display Bold" w:cs="Helvetica Neue"/>
          <w:color w:val="auto"/>
          <w:szCs w:val="20"/>
          <w:lang w:val="en-US"/>
        </w:rPr>
      </w:pPr>
    </w:p>
    <w:p w14:paraId="016D5726" w14:textId="77777777" w:rsidR="00037023" w:rsidRPr="00037023" w:rsidRDefault="00E27210" w:rsidP="00D43A16">
      <w:pPr>
        <w:pStyle w:val="BrdtextA"/>
        <w:rPr>
          <w:rFonts w:ascii="GT Eesti Display" w:eastAsia="Helvetica Neue" w:hAnsi="GT Eesti Display" w:cs="Helvetica Neue"/>
          <w:b/>
          <w:color w:val="auto"/>
          <w:sz w:val="20"/>
          <w:szCs w:val="20"/>
          <w:lang w:val="en-US"/>
        </w:rPr>
      </w:pPr>
      <w:r>
        <w:rPr>
          <w:rFonts w:ascii="GT Eesti Display" w:eastAsia="Helvetica Neue" w:hAnsi="GT Eesti Display"/>
          <w:noProof/>
          <w:sz w:val="20"/>
        </w:rPr>
        <w:drawing>
          <wp:anchor distT="0" distB="0" distL="114300" distR="114300" simplePos="0" relativeHeight="251658240" behindDoc="0" locked="0" layoutInCell="1" allowOverlap="1" wp14:anchorId="7E406B39" wp14:editId="085E55C2">
            <wp:simplePos x="0" y="0"/>
            <wp:positionH relativeFrom="page">
              <wp:posOffset>5485765</wp:posOffset>
            </wp:positionH>
            <wp:positionV relativeFrom="margin">
              <wp:posOffset>505460</wp:posOffset>
            </wp:positionV>
            <wp:extent cx="2217420" cy="2397125"/>
            <wp:effectExtent l="0" t="0" r="0" b="317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ngal 3L PROOF Bib Men.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217420" cy="2397125"/>
                    </a:xfrm>
                    <a:prstGeom prst="rect">
                      <a:avLst/>
                    </a:prstGeom>
                  </pic:spPr>
                </pic:pic>
              </a:graphicData>
            </a:graphic>
          </wp:anchor>
        </w:drawing>
      </w:r>
      <w:r w:rsidR="00037023" w:rsidRPr="00037023">
        <w:rPr>
          <w:rFonts w:ascii="GT Eesti Display" w:eastAsia="Helvetica Neue" w:hAnsi="GT Eesti Display" w:cs="Helvetica Neue"/>
          <w:b/>
          <w:color w:val="auto"/>
          <w:sz w:val="20"/>
          <w:szCs w:val="20"/>
          <w:lang w:val="en-US"/>
        </w:rPr>
        <w:t>Nengal 3L PROOF</w:t>
      </w:r>
      <w:r w:rsidR="00037023" w:rsidRPr="00037023">
        <w:rPr>
          <w:rFonts w:ascii="GT Eesti Display" w:hAnsi="GT Eesti Display"/>
          <w:b/>
          <w:sz w:val="20"/>
          <w:lang w:val="en-US"/>
        </w:rPr>
        <w:t>™</w:t>
      </w:r>
      <w:r w:rsidR="00037023" w:rsidRPr="00037023">
        <w:rPr>
          <w:rFonts w:ascii="GT Eesti Display" w:eastAsia="Helvetica Neue" w:hAnsi="GT Eesti Display" w:cs="Helvetica Neue"/>
          <w:b/>
          <w:color w:val="auto"/>
          <w:sz w:val="20"/>
          <w:szCs w:val="20"/>
          <w:lang w:val="en-US"/>
        </w:rPr>
        <w:t xml:space="preserve"> Bib Pant</w:t>
      </w:r>
      <w:bookmarkStart w:id="0" w:name="_GoBack"/>
      <w:bookmarkEnd w:id="0"/>
    </w:p>
    <w:p w14:paraId="5AB4F81D" w14:textId="77777777" w:rsidR="00037023" w:rsidRDefault="00037023" w:rsidP="00D43A16">
      <w:pPr>
        <w:pStyle w:val="BrdtextA"/>
        <w:rPr>
          <w:rFonts w:ascii="GT Eesti Display Bold" w:eastAsia="Helvetica Neue" w:hAnsi="GT Eesti Display Bold" w:cs="Helvetica Neue"/>
          <w:color w:val="auto"/>
          <w:szCs w:val="20"/>
          <w:lang w:val="en-US"/>
        </w:rPr>
      </w:pPr>
    </w:p>
    <w:p w14:paraId="6B9F49EC" w14:textId="77777777" w:rsidR="00037023" w:rsidRDefault="00037023" w:rsidP="00037023">
      <w:pPr>
        <w:rPr>
          <w:rFonts w:ascii="GT Eesti Display" w:hAnsi="GT Eesti Display"/>
          <w:sz w:val="20"/>
          <w:lang w:val="en-US"/>
        </w:rPr>
      </w:pPr>
      <w:r w:rsidRPr="00037023">
        <w:rPr>
          <w:rFonts w:ascii="GT Eesti Display" w:hAnsi="GT Eesti Display"/>
          <w:sz w:val="20"/>
          <w:lang w:val="en-US"/>
        </w:rPr>
        <w:t>Fa</w:t>
      </w:r>
      <w:r>
        <w:rPr>
          <w:rFonts w:ascii="GT Eesti Display" w:hAnsi="GT Eesti Display"/>
          <w:sz w:val="20"/>
          <w:lang w:val="en-US"/>
        </w:rPr>
        <w:t xml:space="preserve">brics: </w:t>
      </w:r>
      <w:r w:rsidRPr="00037023">
        <w:rPr>
          <w:rFonts w:ascii="GT Eesti Display" w:hAnsi="GT Eesti Display"/>
          <w:sz w:val="20"/>
          <w:lang w:val="en-US"/>
        </w:rPr>
        <w:t>PROOF™ ECO 3-layer 100% recycled Polyamide, rugged, dull, big-square ripstop weave face, laminated to a microporous Polyurethane membrane and a tricot backer, 187 g/m², bluesign® approved</w:t>
      </w:r>
      <w:r w:rsidR="008D45C9">
        <w:rPr>
          <w:rFonts w:ascii="GT Eesti Display" w:hAnsi="GT Eesti Display"/>
          <w:sz w:val="20"/>
          <w:lang w:val="en-US"/>
        </w:rPr>
        <w:t>,</w:t>
      </w:r>
      <w:r w:rsidRPr="00037023">
        <w:rPr>
          <w:rFonts w:ascii="GT Eesti Display" w:hAnsi="GT Eesti Display"/>
          <w:sz w:val="20"/>
          <w:lang w:val="en-US"/>
        </w:rPr>
        <w:t xml:space="preserve"> Hydrostatic head: &gt;15,000 mm; Moisture Permeability (inverted cup): &gt;15,000 g/m²/24h Reinforcement: Schoeller® Keprotec® 73% Polyamide Cordura®, 14% Polyurethane, 13% Kevlar, reinforcement weave , 240 g/m², bluesign® approved</w:t>
      </w:r>
      <w:r>
        <w:rPr>
          <w:rFonts w:ascii="GT Eesti Display" w:hAnsi="GT Eesti Display"/>
          <w:sz w:val="20"/>
          <w:lang w:val="en-US"/>
        </w:rPr>
        <w:t>.</w:t>
      </w:r>
    </w:p>
    <w:p w14:paraId="58E3E2C9" w14:textId="77777777" w:rsidR="00037023" w:rsidRDefault="00037023" w:rsidP="00037023">
      <w:pPr>
        <w:rPr>
          <w:rFonts w:ascii="GT Eesti Display" w:eastAsia="Helvetica Neue" w:hAnsi="GT Eesti Display"/>
          <w:sz w:val="20"/>
          <w:lang w:val="en-US"/>
        </w:rPr>
      </w:pPr>
    </w:p>
    <w:p w14:paraId="39802332" w14:textId="77777777" w:rsidR="00037023" w:rsidRDefault="00037023" w:rsidP="00037023">
      <w:pPr>
        <w:rPr>
          <w:rFonts w:ascii="GT Eesti Display" w:eastAsia="Helvetica Neue" w:hAnsi="GT Eesti Display"/>
          <w:sz w:val="20"/>
          <w:lang w:val="en-US"/>
        </w:rPr>
      </w:pPr>
      <w:r>
        <w:rPr>
          <w:rFonts w:ascii="GT Eesti Display" w:eastAsia="Helvetica Neue" w:hAnsi="GT Eesti Display"/>
          <w:sz w:val="20"/>
          <w:lang w:val="en-US"/>
        </w:rPr>
        <w:t>Weight: 785g (Size L)</w:t>
      </w:r>
    </w:p>
    <w:p w14:paraId="03D2F768" w14:textId="77777777" w:rsidR="00037023" w:rsidRDefault="00037023" w:rsidP="00037023">
      <w:pPr>
        <w:rPr>
          <w:rFonts w:ascii="GT Eesti Display" w:eastAsia="Helvetica Neue" w:hAnsi="GT Eesti Display"/>
          <w:sz w:val="20"/>
          <w:lang w:val="en-US"/>
        </w:rPr>
      </w:pPr>
    </w:p>
    <w:p w14:paraId="4F69F3C6" w14:textId="77777777" w:rsidR="00037023" w:rsidRDefault="00037023" w:rsidP="00037023">
      <w:pPr>
        <w:rPr>
          <w:rFonts w:ascii="GT Eesti Display" w:eastAsia="Helvetica Neue" w:hAnsi="GT Eesti Display"/>
          <w:sz w:val="20"/>
          <w:lang w:val="en-US"/>
        </w:rPr>
      </w:pPr>
      <w:r>
        <w:rPr>
          <w:rFonts w:ascii="GT Eesti Display" w:eastAsia="Helvetica Neue" w:hAnsi="GT Eesti Display"/>
          <w:sz w:val="20"/>
          <w:lang w:val="en-US"/>
        </w:rPr>
        <w:t xml:space="preserve">Available in size range: </w:t>
      </w:r>
    </w:p>
    <w:p w14:paraId="2EB9C61A" w14:textId="77777777" w:rsidR="00037023" w:rsidRDefault="00037023" w:rsidP="00037023">
      <w:pPr>
        <w:rPr>
          <w:rFonts w:ascii="GT Eesti Display" w:eastAsia="Helvetica Neue" w:hAnsi="GT Eesti Display"/>
          <w:sz w:val="20"/>
          <w:lang w:val="en-US"/>
        </w:rPr>
      </w:pPr>
      <w:r>
        <w:rPr>
          <w:rFonts w:ascii="GT Eesti Display" w:eastAsia="Helvetica Neue" w:hAnsi="GT Eesti Display"/>
          <w:sz w:val="20"/>
          <w:lang w:val="en-US"/>
        </w:rPr>
        <w:t>Men: S-XXL</w:t>
      </w:r>
    </w:p>
    <w:p w14:paraId="27F19EC0" w14:textId="77777777" w:rsidR="00037023" w:rsidRDefault="00037023" w:rsidP="00037023">
      <w:pPr>
        <w:rPr>
          <w:rFonts w:ascii="GT Eesti Display" w:eastAsia="Helvetica Neue" w:hAnsi="GT Eesti Display"/>
          <w:sz w:val="20"/>
          <w:lang w:val="en-US"/>
        </w:rPr>
      </w:pPr>
    </w:p>
    <w:p w14:paraId="7B63F447" w14:textId="4A44B0DD" w:rsidR="00037023" w:rsidRDefault="00CB7BCB" w:rsidP="00037023">
      <w:pPr>
        <w:rPr>
          <w:rFonts w:ascii="GT Eesti Display" w:eastAsia="Helvetica Neue" w:hAnsi="GT Eesti Display"/>
          <w:sz w:val="20"/>
          <w:lang w:val="en-US"/>
        </w:rPr>
      </w:pPr>
      <w:r>
        <w:rPr>
          <w:rFonts w:ascii="GT Eesti Display" w:eastAsia="Helvetica Neue" w:hAnsi="GT Eesti Display"/>
          <w:sz w:val="20"/>
          <w:lang w:val="en-US"/>
        </w:rPr>
        <w:t>Recommende</w:t>
      </w:r>
      <w:r w:rsidR="00037023">
        <w:rPr>
          <w:rFonts w:ascii="GT Eesti Display" w:eastAsia="Helvetica Neue" w:hAnsi="GT Eesti Display"/>
          <w:sz w:val="20"/>
          <w:lang w:val="en-US"/>
        </w:rPr>
        <w:t>d retail price:</w:t>
      </w:r>
      <w:r w:rsidR="00DB42E2">
        <w:rPr>
          <w:rFonts w:ascii="GT Eesti Display" w:eastAsia="Helvetica Neue" w:hAnsi="GT Eesti Display"/>
          <w:sz w:val="20"/>
          <w:lang w:val="en-US"/>
        </w:rPr>
        <w:t xml:space="preserve"> </w:t>
      </w:r>
      <w:r>
        <w:rPr>
          <w:rFonts w:ascii="GT Eesti Display" w:eastAsia="Helvetica Neue" w:hAnsi="GT Eesti Display"/>
          <w:sz w:val="20"/>
          <w:szCs w:val="20"/>
          <w:lang w:val="en-US"/>
        </w:rPr>
        <w:t>400</w:t>
      </w:r>
      <w:r w:rsidR="00DB42E2" w:rsidRPr="00E65612">
        <w:rPr>
          <w:rFonts w:ascii="GT Eesti Display" w:hAnsi="GT Eesti Display" w:cs="Arial"/>
          <w:color w:val="222222"/>
          <w:sz w:val="20"/>
          <w:szCs w:val="20"/>
          <w:shd w:val="clear" w:color="auto" w:fill="FFFFFF"/>
          <w:lang w:val="en-GB"/>
        </w:rPr>
        <w:t>€</w:t>
      </w:r>
    </w:p>
    <w:p w14:paraId="449F4167" w14:textId="77777777" w:rsidR="00037023" w:rsidRDefault="00E27210" w:rsidP="00037023">
      <w:pPr>
        <w:rPr>
          <w:rFonts w:ascii="GT Eesti Display" w:eastAsia="Helvetica Neue" w:hAnsi="GT Eesti Display"/>
          <w:sz w:val="20"/>
          <w:lang w:val="en-US"/>
        </w:rPr>
      </w:pPr>
      <w:r>
        <w:rPr>
          <w:rFonts w:ascii="GT Eesti Display" w:eastAsia="Helvetica Neue" w:hAnsi="GT Eesti Display"/>
          <w:b/>
          <w:noProof/>
          <w:sz w:val="20"/>
          <w:lang w:eastAsia="sv-SE"/>
        </w:rPr>
        <w:drawing>
          <wp:anchor distT="0" distB="0" distL="114300" distR="114300" simplePos="0" relativeHeight="251659264" behindDoc="0" locked="0" layoutInCell="1" allowOverlap="1" wp14:anchorId="260CA442" wp14:editId="4E0634F8">
            <wp:simplePos x="0" y="0"/>
            <wp:positionH relativeFrom="margin">
              <wp:posOffset>3862705</wp:posOffset>
            </wp:positionH>
            <wp:positionV relativeFrom="margin">
              <wp:posOffset>2973070</wp:posOffset>
            </wp:positionV>
            <wp:extent cx="1905000" cy="205867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045014G7_F19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2058670"/>
                    </a:xfrm>
                    <a:prstGeom prst="rect">
                      <a:avLst/>
                    </a:prstGeom>
                  </pic:spPr>
                </pic:pic>
              </a:graphicData>
            </a:graphic>
            <wp14:sizeRelH relativeFrom="margin">
              <wp14:pctWidth>0</wp14:pctWidth>
            </wp14:sizeRelH>
            <wp14:sizeRelV relativeFrom="margin">
              <wp14:pctHeight>0</wp14:pctHeight>
            </wp14:sizeRelV>
          </wp:anchor>
        </w:drawing>
      </w:r>
    </w:p>
    <w:p w14:paraId="2C9CDEC4" w14:textId="0A746711" w:rsidR="00037023" w:rsidRPr="003B601A" w:rsidRDefault="00037023" w:rsidP="00037023">
      <w:pPr>
        <w:rPr>
          <w:rFonts w:ascii="GT Eesti Display" w:hAnsi="GT Eesti Display"/>
          <w:b/>
          <w:sz w:val="20"/>
          <w:lang w:val="en-US"/>
        </w:rPr>
      </w:pPr>
      <w:r w:rsidRPr="003B601A">
        <w:rPr>
          <w:rFonts w:ascii="GT Eesti Display" w:eastAsia="Helvetica Neue" w:hAnsi="GT Eesti Display"/>
          <w:b/>
          <w:sz w:val="20"/>
          <w:lang w:val="en-US"/>
        </w:rPr>
        <w:t>Nengal 3L PROOF</w:t>
      </w:r>
      <w:r w:rsidRPr="003B601A">
        <w:rPr>
          <w:rFonts w:ascii="GT Eesti Display" w:hAnsi="GT Eesti Display"/>
          <w:b/>
          <w:sz w:val="20"/>
          <w:lang w:val="en-US"/>
        </w:rPr>
        <w:t xml:space="preserve">™ Kurbits </w:t>
      </w:r>
      <w:r w:rsidR="00CC1A57" w:rsidRPr="003B601A">
        <w:rPr>
          <w:rFonts w:ascii="GT Eesti Display" w:hAnsi="GT Eesti Display"/>
          <w:b/>
          <w:sz w:val="20"/>
          <w:lang w:val="en-US"/>
        </w:rPr>
        <w:t>Parka</w:t>
      </w:r>
    </w:p>
    <w:p w14:paraId="191AD095" w14:textId="77777777" w:rsidR="00037023" w:rsidRPr="003B601A" w:rsidRDefault="00037023" w:rsidP="00037023">
      <w:pPr>
        <w:rPr>
          <w:rFonts w:ascii="GT Eesti Display" w:hAnsi="GT Eesti Display"/>
          <w:b/>
          <w:sz w:val="20"/>
          <w:lang w:val="en-US"/>
        </w:rPr>
      </w:pPr>
    </w:p>
    <w:p w14:paraId="34C0B3A1" w14:textId="77777777" w:rsidR="00037023" w:rsidRPr="00037023" w:rsidRDefault="00037023" w:rsidP="00037023">
      <w:pPr>
        <w:rPr>
          <w:rFonts w:ascii="GT Eesti Display" w:hAnsi="GT Eesti Display"/>
          <w:sz w:val="20"/>
          <w:lang w:val="en-US"/>
        </w:rPr>
      </w:pPr>
      <w:r w:rsidRPr="00037023">
        <w:rPr>
          <w:rFonts w:ascii="GT Eesti Display" w:hAnsi="GT Eesti Display"/>
          <w:sz w:val="20"/>
          <w:lang w:val="en-US"/>
        </w:rPr>
        <w:t>Fa</w:t>
      </w:r>
      <w:r>
        <w:rPr>
          <w:rFonts w:ascii="GT Eesti Display" w:hAnsi="GT Eesti Display"/>
          <w:sz w:val="20"/>
          <w:lang w:val="en-US"/>
        </w:rPr>
        <w:t xml:space="preserve">brics: </w:t>
      </w:r>
      <w:r w:rsidRPr="00037023">
        <w:rPr>
          <w:rFonts w:ascii="GT Eesti Display" w:hAnsi="GT Eesti Display"/>
          <w:sz w:val="20"/>
          <w:lang w:val="en-US"/>
        </w:rPr>
        <w:t>PROOF™ ECO 3-layer 100% recycled Polyamide, rugged, dull, big-square ripstop weave face, laminated to a microporous Polyurethane membrane and a tricot backer, 187 g/m² Hydrostatic head: &gt;15,000 mm; Moisture Permeability (inverted cup): &gt;15,000 g/m²/24h</w:t>
      </w:r>
    </w:p>
    <w:p w14:paraId="5FB7F69C" w14:textId="77777777" w:rsidR="00037023" w:rsidRPr="00037023" w:rsidRDefault="00037023" w:rsidP="00037023">
      <w:pPr>
        <w:rPr>
          <w:rFonts w:ascii="GT Eesti Display" w:hAnsi="GT Eesti Display"/>
          <w:sz w:val="20"/>
          <w:lang w:val="en-US"/>
        </w:rPr>
      </w:pPr>
    </w:p>
    <w:p w14:paraId="2F7CB7AF" w14:textId="77777777" w:rsidR="00037023" w:rsidRDefault="00037023" w:rsidP="00037023">
      <w:pPr>
        <w:rPr>
          <w:rFonts w:ascii="GT Eesti Display" w:hAnsi="GT Eesti Display"/>
          <w:sz w:val="20"/>
          <w:lang w:val="en-US"/>
        </w:rPr>
      </w:pPr>
      <w:r w:rsidRPr="007726C6">
        <w:rPr>
          <w:rFonts w:ascii="GT Eesti Display" w:hAnsi="GT Eesti Display"/>
          <w:sz w:val="20"/>
          <w:lang w:val="en-US"/>
        </w:rPr>
        <w:t xml:space="preserve">Weight: </w:t>
      </w:r>
      <w:r w:rsidRPr="00037023">
        <w:rPr>
          <w:rFonts w:ascii="GT Eesti Display" w:hAnsi="GT Eesti Display"/>
          <w:sz w:val="20"/>
          <w:lang w:val="en-US"/>
        </w:rPr>
        <w:t>880 G (SIZE L)</w:t>
      </w:r>
    </w:p>
    <w:p w14:paraId="5E9F7576" w14:textId="77777777" w:rsidR="00037023" w:rsidRDefault="00037023" w:rsidP="00037023">
      <w:pPr>
        <w:rPr>
          <w:rFonts w:ascii="GT Eesti Display" w:hAnsi="GT Eesti Display"/>
          <w:sz w:val="20"/>
          <w:lang w:val="en-US"/>
        </w:rPr>
      </w:pPr>
    </w:p>
    <w:p w14:paraId="266A153F" w14:textId="77777777" w:rsidR="00037023" w:rsidRDefault="00037023" w:rsidP="00037023">
      <w:pPr>
        <w:rPr>
          <w:rFonts w:ascii="GT Eesti Display" w:eastAsia="Helvetica Neue" w:hAnsi="GT Eesti Display"/>
          <w:sz w:val="20"/>
          <w:lang w:val="en-US"/>
        </w:rPr>
      </w:pPr>
      <w:r>
        <w:rPr>
          <w:rFonts w:ascii="GT Eesti Display" w:eastAsia="Helvetica Neue" w:hAnsi="GT Eesti Display"/>
          <w:sz w:val="20"/>
          <w:lang w:val="en-US"/>
        </w:rPr>
        <w:t xml:space="preserve">Available in size range: </w:t>
      </w:r>
    </w:p>
    <w:p w14:paraId="4EBDE282" w14:textId="77777777" w:rsidR="00037023" w:rsidRDefault="00037023" w:rsidP="00037023">
      <w:pPr>
        <w:rPr>
          <w:rFonts w:ascii="GT Eesti Display" w:eastAsia="Helvetica Neue" w:hAnsi="GT Eesti Display"/>
          <w:sz w:val="20"/>
          <w:lang w:val="en-US"/>
        </w:rPr>
      </w:pPr>
      <w:r>
        <w:rPr>
          <w:rFonts w:ascii="GT Eesti Display" w:eastAsia="Helvetica Neue" w:hAnsi="GT Eesti Display"/>
          <w:sz w:val="20"/>
          <w:lang w:val="en-US"/>
        </w:rPr>
        <w:t>Men: S-XXL</w:t>
      </w:r>
    </w:p>
    <w:p w14:paraId="65A78026" w14:textId="77777777" w:rsidR="00037023" w:rsidRPr="00037023" w:rsidRDefault="00037023" w:rsidP="00037023">
      <w:pPr>
        <w:rPr>
          <w:rFonts w:ascii="GT Eesti Display" w:hAnsi="GT Eesti Display"/>
          <w:sz w:val="20"/>
          <w:lang w:val="en-US"/>
        </w:rPr>
      </w:pPr>
    </w:p>
    <w:p w14:paraId="65EC135C" w14:textId="5961FA64" w:rsidR="00037023" w:rsidRPr="00037023" w:rsidRDefault="00CB7BCB" w:rsidP="00037023">
      <w:pPr>
        <w:rPr>
          <w:rFonts w:ascii="GT Eesti Display" w:hAnsi="GT Eesti Display"/>
          <w:sz w:val="20"/>
          <w:lang w:val="en-US"/>
        </w:rPr>
      </w:pPr>
      <w:r>
        <w:rPr>
          <w:rFonts w:ascii="GT Eesti Display" w:eastAsia="Helvetica Neue" w:hAnsi="GT Eesti Display"/>
          <w:sz w:val="20"/>
          <w:lang w:val="en-US"/>
        </w:rPr>
        <w:t>Recommended</w:t>
      </w:r>
      <w:r w:rsidR="00037023">
        <w:rPr>
          <w:rFonts w:ascii="GT Eesti Display" w:hAnsi="GT Eesti Display"/>
          <w:sz w:val="20"/>
          <w:lang w:val="en-US"/>
        </w:rPr>
        <w:t xml:space="preserve"> retail price:</w:t>
      </w:r>
      <w:r w:rsidR="00DB42E2">
        <w:rPr>
          <w:rFonts w:ascii="GT Eesti Display" w:hAnsi="GT Eesti Display"/>
          <w:sz w:val="20"/>
          <w:lang w:val="en-US"/>
        </w:rPr>
        <w:t xml:space="preserve"> </w:t>
      </w:r>
      <w:r>
        <w:rPr>
          <w:rFonts w:ascii="GT Eesti Display" w:hAnsi="GT Eesti Display"/>
          <w:sz w:val="20"/>
          <w:szCs w:val="20"/>
          <w:lang w:val="en-US"/>
        </w:rPr>
        <w:t>500</w:t>
      </w:r>
      <w:r w:rsidR="00DB42E2" w:rsidRPr="00E65612">
        <w:rPr>
          <w:rFonts w:ascii="GT Eesti Display" w:hAnsi="GT Eesti Display" w:cs="Arial"/>
          <w:color w:val="222222"/>
          <w:sz w:val="20"/>
          <w:szCs w:val="20"/>
          <w:shd w:val="clear" w:color="auto" w:fill="FFFFFF"/>
          <w:lang w:val="en-GB"/>
        </w:rPr>
        <w:t>€</w:t>
      </w:r>
    </w:p>
    <w:p w14:paraId="2CAF9D4B" w14:textId="77777777" w:rsidR="00037023" w:rsidRDefault="00037023" w:rsidP="00037023">
      <w:pPr>
        <w:rPr>
          <w:rFonts w:ascii="GT Eesti Display" w:eastAsia="Helvetica Neue" w:hAnsi="GT Eesti Display"/>
          <w:b/>
          <w:sz w:val="20"/>
          <w:lang w:val="en-US"/>
        </w:rPr>
      </w:pPr>
    </w:p>
    <w:p w14:paraId="68321D29" w14:textId="77777777" w:rsidR="00037023" w:rsidRDefault="00E27210" w:rsidP="00037023">
      <w:pPr>
        <w:rPr>
          <w:rFonts w:ascii="GT Eesti Display" w:hAnsi="GT Eesti Display"/>
          <w:b/>
          <w:sz w:val="20"/>
          <w:lang w:val="en-US"/>
        </w:rPr>
      </w:pPr>
      <w:r>
        <w:rPr>
          <w:rFonts w:ascii="GT Eesti Display" w:eastAsia="Helvetica Neue" w:hAnsi="GT Eesti Display"/>
          <w:noProof/>
          <w:sz w:val="20"/>
          <w:lang w:eastAsia="sv-SE"/>
        </w:rPr>
        <w:drawing>
          <wp:anchor distT="0" distB="0" distL="114300" distR="114300" simplePos="0" relativeHeight="251660288" behindDoc="0" locked="0" layoutInCell="1" allowOverlap="1" wp14:anchorId="5F2AE263" wp14:editId="0B3BD712">
            <wp:simplePos x="0" y="0"/>
            <wp:positionH relativeFrom="page">
              <wp:posOffset>5553710</wp:posOffset>
            </wp:positionH>
            <wp:positionV relativeFrom="margin">
              <wp:posOffset>5227320</wp:posOffset>
            </wp:positionV>
            <wp:extent cx="1925320" cy="2080895"/>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045024G7_F19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2080895"/>
                    </a:xfrm>
                    <a:prstGeom prst="rect">
                      <a:avLst/>
                    </a:prstGeom>
                  </pic:spPr>
                </pic:pic>
              </a:graphicData>
            </a:graphic>
          </wp:anchor>
        </w:drawing>
      </w:r>
      <w:r w:rsidR="00037023">
        <w:rPr>
          <w:rFonts w:ascii="GT Eesti Display" w:eastAsia="Helvetica Neue" w:hAnsi="GT Eesti Display"/>
          <w:b/>
          <w:sz w:val="20"/>
          <w:lang w:val="en-US"/>
        </w:rPr>
        <w:t>Khione 3L PROOF</w:t>
      </w:r>
      <w:r w:rsidR="00037023" w:rsidRPr="00037023">
        <w:rPr>
          <w:rFonts w:ascii="GT Eesti Display" w:hAnsi="GT Eesti Display"/>
          <w:b/>
          <w:sz w:val="20"/>
          <w:lang w:val="en-US"/>
        </w:rPr>
        <w:t>™</w:t>
      </w:r>
      <w:r w:rsidR="00037023">
        <w:rPr>
          <w:rFonts w:ascii="GT Eesti Display" w:hAnsi="GT Eesti Display"/>
          <w:b/>
          <w:sz w:val="20"/>
          <w:lang w:val="en-US"/>
        </w:rPr>
        <w:t xml:space="preserve"> Kurbits </w:t>
      </w:r>
      <w:r w:rsidR="00DB42E2">
        <w:rPr>
          <w:rFonts w:ascii="GT Eesti Display" w:hAnsi="GT Eesti Display"/>
          <w:b/>
          <w:sz w:val="20"/>
          <w:lang w:val="en-US"/>
        </w:rPr>
        <w:t>Jacket</w:t>
      </w:r>
    </w:p>
    <w:p w14:paraId="6595A2B5" w14:textId="77777777" w:rsidR="00037023" w:rsidRDefault="00037023" w:rsidP="00037023">
      <w:pPr>
        <w:rPr>
          <w:rFonts w:ascii="GT Eesti Display" w:eastAsia="Helvetica Neue" w:hAnsi="GT Eesti Display"/>
          <w:b/>
          <w:sz w:val="20"/>
          <w:lang w:val="en-US"/>
        </w:rPr>
      </w:pPr>
    </w:p>
    <w:p w14:paraId="01BAD420" w14:textId="77777777" w:rsidR="00037023" w:rsidRPr="00E27210" w:rsidRDefault="00037023" w:rsidP="00037023">
      <w:pPr>
        <w:rPr>
          <w:rFonts w:ascii="GT Eesti Display" w:hAnsi="GT Eesti Display"/>
          <w:sz w:val="20"/>
          <w:lang w:val="en-US"/>
        </w:rPr>
      </w:pPr>
      <w:r w:rsidRPr="00E27210">
        <w:rPr>
          <w:rFonts w:ascii="GT Eesti Display" w:hAnsi="GT Eesti Display"/>
          <w:sz w:val="20"/>
          <w:lang w:val="en-US"/>
        </w:rPr>
        <w:t>PROOF™ ECO 3-layer 100% recycled Polyamide, rugged, dull, big-square ripstop weave face, laminated to a microporous Polyurethane membrane and a tricot backer, 187 g/m² Hydrostatic head: &gt;15,000 mm; Moisture Permeability (inverted cup): &gt;15,000 g/m²/24h</w:t>
      </w:r>
    </w:p>
    <w:p w14:paraId="77688B44" w14:textId="77777777" w:rsidR="00037023" w:rsidRPr="00E27210" w:rsidRDefault="00037023" w:rsidP="00037023">
      <w:pPr>
        <w:rPr>
          <w:rFonts w:ascii="GT Eesti Display" w:hAnsi="GT Eesti Display"/>
          <w:sz w:val="20"/>
          <w:lang w:val="en-US"/>
        </w:rPr>
      </w:pPr>
    </w:p>
    <w:p w14:paraId="00B3A007" w14:textId="77777777" w:rsidR="00037023" w:rsidRPr="007726C6" w:rsidRDefault="00037023" w:rsidP="00037023">
      <w:pPr>
        <w:rPr>
          <w:rFonts w:ascii="GT Eesti Display" w:hAnsi="GT Eesti Display"/>
          <w:sz w:val="20"/>
          <w:lang w:val="en-US"/>
        </w:rPr>
      </w:pPr>
      <w:r w:rsidRPr="007726C6">
        <w:rPr>
          <w:rFonts w:ascii="GT Eesti Display" w:hAnsi="GT Eesti Display"/>
          <w:sz w:val="20"/>
          <w:lang w:val="en-US"/>
        </w:rPr>
        <w:t>750 G (SIZE M)</w:t>
      </w:r>
    </w:p>
    <w:p w14:paraId="060EDB61" w14:textId="77777777" w:rsidR="00037023" w:rsidRPr="007726C6" w:rsidRDefault="00037023" w:rsidP="00037023">
      <w:pPr>
        <w:rPr>
          <w:rFonts w:ascii="GT Eesti Display" w:hAnsi="GT Eesti Display"/>
          <w:sz w:val="20"/>
          <w:lang w:val="en-US"/>
        </w:rPr>
      </w:pPr>
    </w:p>
    <w:p w14:paraId="0302B983" w14:textId="77777777" w:rsidR="00037023" w:rsidRDefault="00037023" w:rsidP="00037023">
      <w:pPr>
        <w:rPr>
          <w:rFonts w:ascii="GT Eesti Display" w:eastAsia="Helvetica Neue" w:hAnsi="GT Eesti Display"/>
          <w:sz w:val="20"/>
          <w:lang w:val="en-US"/>
        </w:rPr>
      </w:pPr>
      <w:r>
        <w:rPr>
          <w:rFonts w:ascii="GT Eesti Display" w:eastAsia="Helvetica Neue" w:hAnsi="GT Eesti Display"/>
          <w:sz w:val="20"/>
          <w:lang w:val="en-US"/>
        </w:rPr>
        <w:t xml:space="preserve">Available in size range: </w:t>
      </w:r>
    </w:p>
    <w:p w14:paraId="1A938814" w14:textId="77777777" w:rsidR="00037023" w:rsidRDefault="00037023" w:rsidP="00037023">
      <w:pPr>
        <w:rPr>
          <w:rFonts w:ascii="GT Eesti Display" w:eastAsia="Helvetica Neue" w:hAnsi="GT Eesti Display"/>
          <w:sz w:val="20"/>
          <w:lang w:val="en-US"/>
        </w:rPr>
      </w:pPr>
      <w:r>
        <w:rPr>
          <w:rFonts w:ascii="GT Eesti Display" w:eastAsia="Helvetica Neue" w:hAnsi="GT Eesti Display"/>
          <w:sz w:val="20"/>
          <w:lang w:val="en-US"/>
        </w:rPr>
        <w:t>Men: XS-XXL</w:t>
      </w:r>
    </w:p>
    <w:p w14:paraId="28D82549" w14:textId="77777777" w:rsidR="00037023" w:rsidRPr="00037023" w:rsidRDefault="00037023" w:rsidP="00037023">
      <w:pPr>
        <w:rPr>
          <w:rFonts w:ascii="GT Eesti Display" w:hAnsi="GT Eesti Display"/>
          <w:sz w:val="20"/>
          <w:lang w:val="en-US"/>
        </w:rPr>
      </w:pPr>
    </w:p>
    <w:p w14:paraId="071B3B7E" w14:textId="1C843BAA" w:rsidR="00037023" w:rsidRPr="00037023" w:rsidRDefault="00CB7BCB" w:rsidP="00037023">
      <w:pPr>
        <w:rPr>
          <w:rFonts w:ascii="GT Eesti Display" w:hAnsi="GT Eesti Display"/>
          <w:sz w:val="20"/>
          <w:lang w:val="en-US"/>
        </w:rPr>
      </w:pPr>
      <w:r>
        <w:rPr>
          <w:rFonts w:ascii="GT Eesti Display" w:eastAsia="Helvetica Neue" w:hAnsi="GT Eesti Display"/>
          <w:sz w:val="20"/>
          <w:lang w:val="en-US"/>
        </w:rPr>
        <w:t>Recommended</w:t>
      </w:r>
      <w:r>
        <w:rPr>
          <w:rFonts w:ascii="GT Eesti Display" w:hAnsi="GT Eesti Display"/>
          <w:sz w:val="20"/>
          <w:lang w:val="en-US"/>
        </w:rPr>
        <w:t xml:space="preserve"> </w:t>
      </w:r>
      <w:r w:rsidR="00037023">
        <w:rPr>
          <w:rFonts w:ascii="GT Eesti Display" w:hAnsi="GT Eesti Display"/>
          <w:sz w:val="20"/>
          <w:lang w:val="en-US"/>
        </w:rPr>
        <w:t>price:</w:t>
      </w:r>
      <w:r w:rsidR="00DB42E2" w:rsidRPr="00DB42E2">
        <w:rPr>
          <w:rFonts w:ascii="GT Eesti Display" w:eastAsia="Helvetica Neue" w:hAnsi="GT Eesti Display"/>
          <w:sz w:val="20"/>
          <w:szCs w:val="20"/>
          <w:lang w:val="en-US"/>
        </w:rPr>
        <w:t xml:space="preserve"> </w:t>
      </w:r>
      <w:r>
        <w:rPr>
          <w:rFonts w:ascii="GT Eesti Display" w:eastAsia="Helvetica Neue" w:hAnsi="GT Eesti Display"/>
          <w:sz w:val="20"/>
          <w:szCs w:val="20"/>
          <w:lang w:val="en-US"/>
        </w:rPr>
        <w:t>500</w:t>
      </w:r>
      <w:r w:rsidR="00DB42E2" w:rsidRPr="00E65612">
        <w:rPr>
          <w:rFonts w:ascii="GT Eesti Display" w:hAnsi="GT Eesti Display" w:cs="Arial"/>
          <w:color w:val="222222"/>
          <w:sz w:val="20"/>
          <w:szCs w:val="20"/>
          <w:shd w:val="clear" w:color="auto" w:fill="FFFFFF"/>
          <w:lang w:val="en-GB"/>
        </w:rPr>
        <w:t>€</w:t>
      </w:r>
    </w:p>
    <w:p w14:paraId="3AC611E3" w14:textId="77777777" w:rsidR="00037023" w:rsidRPr="007726C6" w:rsidRDefault="00037023" w:rsidP="00037023">
      <w:pPr>
        <w:rPr>
          <w:rFonts w:ascii="GT Eesti Display" w:hAnsi="GT Eesti Display"/>
          <w:sz w:val="20"/>
          <w:lang w:val="en-US"/>
        </w:rPr>
      </w:pPr>
    </w:p>
    <w:p w14:paraId="5BA90562" w14:textId="77777777" w:rsidR="00037023" w:rsidRPr="00037023" w:rsidRDefault="00037023" w:rsidP="00037023">
      <w:pPr>
        <w:rPr>
          <w:rFonts w:ascii="GT Eesti Display" w:eastAsia="Helvetica Neue" w:hAnsi="GT Eesti Display"/>
          <w:b/>
          <w:sz w:val="20"/>
          <w:lang w:val="en-US"/>
        </w:rPr>
      </w:pPr>
    </w:p>
    <w:sectPr w:rsidR="00037023" w:rsidRPr="0003702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E1C93" w14:textId="77777777" w:rsidR="00EC4EA3" w:rsidRDefault="00EC4EA3" w:rsidP="00EC4FB0">
      <w:r>
        <w:separator/>
      </w:r>
    </w:p>
  </w:endnote>
  <w:endnote w:type="continuationSeparator" w:id="0">
    <w:p w14:paraId="6446E6D7" w14:textId="77777777" w:rsidR="00EC4EA3" w:rsidRDefault="00EC4EA3" w:rsidP="00EC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T Eesti Text">
    <w:panose1 w:val="00000500000000000000"/>
    <w:charset w:val="00"/>
    <w:family w:val="auto"/>
    <w:pitch w:val="variable"/>
    <w:sig w:usb0="00000007" w:usb1="00000001" w:usb2="00000000" w:usb3="00000000" w:csb0="00000093" w:csb1="00000000"/>
  </w:font>
  <w:font w:name="GT Eesti Display Bold">
    <w:panose1 w:val="00000800000000000000"/>
    <w:charset w:val="00"/>
    <w:family w:val="auto"/>
    <w:pitch w:val="variable"/>
    <w:sig w:usb0="00000007" w:usb1="00000001" w:usb2="00000000" w:usb3="00000000" w:csb0="00000093" w:csb1="00000000"/>
  </w:font>
  <w:font w:name="GT Eesti Display">
    <w:panose1 w:val="00000500000000000000"/>
    <w:charset w:val="00"/>
    <w:family w:val="modern"/>
    <w:notTrueType/>
    <w:pitch w:val="variable"/>
    <w:sig w:usb0="00000007" w:usb1="00000001" w:usb2="00000000" w:usb3="00000000" w:csb0="00000093"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734" w14:textId="77777777" w:rsidR="004D5100" w:rsidRDefault="004D5100" w:rsidP="004D5100">
    <w:pPr>
      <w:pStyle w:val="Body"/>
      <w:rPr>
        <w:rStyle w:val="Hyperlink0"/>
      </w:rPr>
    </w:pPr>
    <w:r>
      <w:rPr>
        <w:noProof/>
        <w:lang w:val="sv-SE"/>
      </w:rPr>
      <w:drawing>
        <wp:anchor distT="152400" distB="152400" distL="152400" distR="152400" simplePos="0" relativeHeight="251659264" behindDoc="1" locked="0" layoutInCell="1" allowOverlap="1" wp14:anchorId="1A41A941" wp14:editId="0C82D5D8">
          <wp:simplePos x="0" y="0"/>
          <wp:positionH relativeFrom="margin">
            <wp:align>center</wp:align>
          </wp:positionH>
          <wp:positionV relativeFrom="page">
            <wp:posOffset>8711474</wp:posOffset>
          </wp:positionV>
          <wp:extent cx="1743075" cy="130683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1743075" cy="1306830"/>
                  </a:xfrm>
                  <a:prstGeom prst="rect">
                    <a:avLst/>
                  </a:prstGeom>
                  <a:ln w="12700" cap="flat">
                    <a:noFill/>
                    <a:miter lim="400000"/>
                  </a:ln>
                  <a:effectLst/>
                </pic:spPr>
              </pic:pic>
            </a:graphicData>
          </a:graphic>
          <wp14:sizeRelH relativeFrom="margin">
            <wp14:pctWidth>0</wp14:pctWidth>
          </wp14:sizeRelH>
        </wp:anchor>
      </w:drawing>
    </w:r>
    <w:r w:rsidDel="00D90AFF">
      <w:rPr>
        <w:color w:val="10294B"/>
        <w:sz w:val="15"/>
        <w:szCs w:val="15"/>
        <w:u w:color="10294B"/>
      </w:rPr>
      <w:t xml:space="preserve"> </w:t>
    </w:r>
  </w:p>
  <w:p w14:paraId="428F9B32" w14:textId="2277E3DE" w:rsidR="004D5100" w:rsidRPr="00D90AFF" w:rsidRDefault="004D5100" w:rsidP="004D5100">
    <w:pPr>
      <w:pStyle w:val="Body"/>
      <w:jc w:val="center"/>
      <w:rPr>
        <w:color w:val="10294B"/>
        <w:sz w:val="15"/>
        <w:szCs w:val="15"/>
        <w:u w:color="10294B"/>
      </w:rPr>
    </w:pPr>
    <w:r w:rsidRPr="00D90AFF">
      <w:rPr>
        <w:color w:val="10294B"/>
        <w:sz w:val="15"/>
        <w:szCs w:val="15"/>
        <w:u w:color="10294B"/>
      </w:rPr>
      <w:t>More than a century ago, Wiktor Haglöf designed a backpack for local workers in the small Swedish town of Torsång. The creation of this durable, practical backpack would mark the beginning of what has now become one of the world’s largest manufacturers of outdoor clothing, footwear and hardware. The Haglöfs brand is currently marketed to the Nordic region, Europe and Asia, and has been owned by ASICS Corporation since 2010.</w:t>
    </w:r>
    <w:r w:rsidRPr="00D90AFF">
      <w:rPr>
        <w:rFonts w:ascii="Cambria" w:hAnsi="Cambria" w:cs="Cambria"/>
        <w:color w:val="10294B"/>
        <w:sz w:val="15"/>
        <w:szCs w:val="15"/>
        <w:u w:color="10294B"/>
      </w:rPr>
      <w:t> </w:t>
    </w:r>
    <w:r w:rsidRPr="00D90AFF">
      <w:rPr>
        <w:color w:val="10294B"/>
        <w:sz w:val="15"/>
        <w:szCs w:val="15"/>
        <w:u w:color="10294B"/>
      </w:rPr>
      <w:t>For more info, please visit</w:t>
    </w:r>
    <w:r w:rsidRPr="00D90AFF">
      <w:rPr>
        <w:rFonts w:ascii="Cambria" w:hAnsi="Cambria" w:cs="Cambria"/>
        <w:color w:val="10294B"/>
        <w:sz w:val="15"/>
        <w:szCs w:val="15"/>
        <w:u w:color="10294B"/>
      </w:rPr>
      <w:t> </w:t>
    </w:r>
    <w:hyperlink r:id="rId2" w:history="1">
      <w:r w:rsidRPr="00D90AFF">
        <w:rPr>
          <w:color w:val="10294B"/>
          <w:sz w:val="15"/>
          <w:szCs w:val="15"/>
          <w:u w:color="10294B"/>
        </w:rPr>
        <w:t>www.haglofs.com</w:t>
      </w:r>
    </w:hyperlink>
    <w:r>
      <w:rPr>
        <w:color w:val="10294B"/>
        <w:sz w:val="15"/>
        <w:szCs w:val="15"/>
        <w:u w:color="10294B"/>
      </w:rPr>
      <w:t>.</w:t>
    </w:r>
  </w:p>
  <w:p w14:paraId="0B9B4417" w14:textId="76ABD260" w:rsidR="0040074D" w:rsidRPr="004D5100" w:rsidRDefault="0040074D" w:rsidP="004D5100">
    <w:pPr>
      <w:pStyle w:val="Sidfot"/>
      <w:rPr>
        <w:rFonts w:ascii="GT Eesti Display" w:hAnsi="GT Eesti Display"/>
        <w:sz w:val="18"/>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32D1" w14:textId="77777777" w:rsidR="00EC4EA3" w:rsidRDefault="00EC4EA3" w:rsidP="00EC4FB0">
      <w:r>
        <w:separator/>
      </w:r>
    </w:p>
  </w:footnote>
  <w:footnote w:type="continuationSeparator" w:id="0">
    <w:p w14:paraId="156CEC76" w14:textId="77777777" w:rsidR="00EC4EA3" w:rsidRDefault="00EC4EA3" w:rsidP="00EC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6461" w14:textId="77777777" w:rsidR="00EC4FB0" w:rsidRDefault="00EC4FB0" w:rsidP="00EC4FB0">
    <w:pPr>
      <w:pStyle w:val="Sidhuvud"/>
      <w:jc w:val="center"/>
    </w:pPr>
    <w:r>
      <w:rPr>
        <w:noProof/>
        <w:lang w:eastAsia="sv-SE"/>
      </w:rPr>
      <w:drawing>
        <wp:inline distT="0" distB="0" distL="0" distR="0" wp14:anchorId="73D55ED7" wp14:editId="5BA45D1C">
          <wp:extent cx="861111" cy="95935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glofs logo_vertical_2018_2.0 x-granite.png"/>
                  <pic:cNvPicPr/>
                </pic:nvPicPr>
                <pic:blipFill>
                  <a:blip r:embed="rId1">
                    <a:extLst>
                      <a:ext uri="{28A0092B-C50C-407E-A947-70E740481C1C}">
                        <a14:useLocalDpi xmlns:a14="http://schemas.microsoft.com/office/drawing/2010/main" val="0"/>
                      </a:ext>
                    </a:extLst>
                  </a:blip>
                  <a:stretch>
                    <a:fillRect/>
                  </a:stretch>
                </pic:blipFill>
                <pic:spPr>
                  <a:xfrm>
                    <a:off x="0" y="0"/>
                    <a:ext cx="872016" cy="971502"/>
                  </a:xfrm>
                  <a:prstGeom prst="rect">
                    <a:avLst/>
                  </a:prstGeom>
                </pic:spPr>
              </pic:pic>
            </a:graphicData>
          </a:graphic>
        </wp:inline>
      </w:drawing>
    </w:r>
  </w:p>
  <w:p w14:paraId="515BC8C2" w14:textId="77777777" w:rsidR="00A5193D" w:rsidRDefault="00A5193D" w:rsidP="00EC4FB0">
    <w:pPr>
      <w:pStyle w:val="Sidhuvu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35"/>
    <w:rsid w:val="00037023"/>
    <w:rsid w:val="000C4CB4"/>
    <w:rsid w:val="000D4A9D"/>
    <w:rsid w:val="000F3DBE"/>
    <w:rsid w:val="00170310"/>
    <w:rsid w:val="00170CE1"/>
    <w:rsid w:val="001B7476"/>
    <w:rsid w:val="001E3168"/>
    <w:rsid w:val="002029C3"/>
    <w:rsid w:val="00216303"/>
    <w:rsid w:val="002543F0"/>
    <w:rsid w:val="002647D4"/>
    <w:rsid w:val="0027696D"/>
    <w:rsid w:val="00286704"/>
    <w:rsid w:val="002B3CC0"/>
    <w:rsid w:val="002E49C6"/>
    <w:rsid w:val="00363469"/>
    <w:rsid w:val="003B601A"/>
    <w:rsid w:val="003B7FC1"/>
    <w:rsid w:val="0040074D"/>
    <w:rsid w:val="00403839"/>
    <w:rsid w:val="004D5100"/>
    <w:rsid w:val="004E3401"/>
    <w:rsid w:val="0051630D"/>
    <w:rsid w:val="005B5903"/>
    <w:rsid w:val="005D543A"/>
    <w:rsid w:val="00600911"/>
    <w:rsid w:val="00676C2E"/>
    <w:rsid w:val="006901FA"/>
    <w:rsid w:val="00710212"/>
    <w:rsid w:val="0074127C"/>
    <w:rsid w:val="007441F9"/>
    <w:rsid w:val="00750685"/>
    <w:rsid w:val="007726C6"/>
    <w:rsid w:val="007849BD"/>
    <w:rsid w:val="007D0001"/>
    <w:rsid w:val="008616D7"/>
    <w:rsid w:val="008D45C9"/>
    <w:rsid w:val="00932A6F"/>
    <w:rsid w:val="0093576E"/>
    <w:rsid w:val="009E0910"/>
    <w:rsid w:val="00A5193D"/>
    <w:rsid w:val="00A5224F"/>
    <w:rsid w:val="00A90E48"/>
    <w:rsid w:val="00AE6835"/>
    <w:rsid w:val="00B54F60"/>
    <w:rsid w:val="00CB2E14"/>
    <w:rsid w:val="00CB7BCB"/>
    <w:rsid w:val="00CC1A57"/>
    <w:rsid w:val="00CC6B32"/>
    <w:rsid w:val="00CF6986"/>
    <w:rsid w:val="00D07136"/>
    <w:rsid w:val="00D308A2"/>
    <w:rsid w:val="00D43A16"/>
    <w:rsid w:val="00D9315B"/>
    <w:rsid w:val="00DB42E2"/>
    <w:rsid w:val="00DC05D4"/>
    <w:rsid w:val="00DC0B6D"/>
    <w:rsid w:val="00E27210"/>
    <w:rsid w:val="00E4131A"/>
    <w:rsid w:val="00E60830"/>
    <w:rsid w:val="00E65612"/>
    <w:rsid w:val="00E7017B"/>
    <w:rsid w:val="00EC4EA3"/>
    <w:rsid w:val="00EC4FB0"/>
    <w:rsid w:val="00F337D3"/>
    <w:rsid w:val="00F476CB"/>
    <w:rsid w:val="00F93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31CA"/>
  <w15:chartTrackingRefBased/>
  <w15:docId w15:val="{12741399-38BD-40A5-928D-CAECB565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136"/>
    <w:pPr>
      <w:spacing w:after="0" w:line="240" w:lineRule="auto"/>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A">
    <w:name w:val="Brödtext A"/>
    <w:rsid w:val="0051630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v-SE"/>
    </w:rPr>
  </w:style>
  <w:style w:type="character" w:styleId="Stark">
    <w:name w:val="Strong"/>
    <w:basedOn w:val="Standardstycketeckensnitt"/>
    <w:uiPriority w:val="22"/>
    <w:qFormat/>
    <w:rsid w:val="00D07136"/>
    <w:rPr>
      <w:b/>
      <w:bCs/>
    </w:rPr>
  </w:style>
  <w:style w:type="paragraph" w:styleId="Sidhuvud">
    <w:name w:val="header"/>
    <w:basedOn w:val="Normal"/>
    <w:link w:val="SidhuvudChar"/>
    <w:uiPriority w:val="99"/>
    <w:unhideWhenUsed/>
    <w:rsid w:val="00EC4FB0"/>
    <w:pPr>
      <w:tabs>
        <w:tab w:val="center" w:pos="4536"/>
        <w:tab w:val="right" w:pos="9072"/>
      </w:tabs>
    </w:pPr>
  </w:style>
  <w:style w:type="character" w:customStyle="1" w:styleId="SidhuvudChar">
    <w:name w:val="Sidhuvud Char"/>
    <w:basedOn w:val="Standardstycketeckensnitt"/>
    <w:link w:val="Sidhuvud"/>
    <w:uiPriority w:val="99"/>
    <w:rsid w:val="00EC4FB0"/>
    <w:rPr>
      <w:rFonts w:ascii="Times New Roman" w:eastAsia="Times New Roman" w:hAnsi="Times New Roman" w:cs="Times New Roman"/>
      <w:sz w:val="24"/>
      <w:szCs w:val="24"/>
    </w:rPr>
  </w:style>
  <w:style w:type="paragraph" w:styleId="Sidfot">
    <w:name w:val="footer"/>
    <w:basedOn w:val="Normal"/>
    <w:link w:val="SidfotChar"/>
    <w:uiPriority w:val="99"/>
    <w:unhideWhenUsed/>
    <w:rsid w:val="00EC4FB0"/>
    <w:pPr>
      <w:tabs>
        <w:tab w:val="center" w:pos="4536"/>
        <w:tab w:val="right" w:pos="9072"/>
      </w:tabs>
    </w:pPr>
  </w:style>
  <w:style w:type="character" w:customStyle="1" w:styleId="SidfotChar">
    <w:name w:val="Sidfot Char"/>
    <w:basedOn w:val="Standardstycketeckensnitt"/>
    <w:link w:val="Sidfot"/>
    <w:uiPriority w:val="99"/>
    <w:rsid w:val="00EC4FB0"/>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E65612"/>
    <w:rPr>
      <w:sz w:val="16"/>
      <w:szCs w:val="16"/>
    </w:rPr>
  </w:style>
  <w:style w:type="paragraph" w:styleId="Kommentarer">
    <w:name w:val="annotation text"/>
    <w:basedOn w:val="Normal"/>
    <w:link w:val="KommentarerChar"/>
    <w:uiPriority w:val="99"/>
    <w:semiHidden/>
    <w:unhideWhenUsed/>
    <w:rsid w:val="00E65612"/>
    <w:rPr>
      <w:sz w:val="20"/>
      <w:szCs w:val="20"/>
    </w:rPr>
  </w:style>
  <w:style w:type="character" w:customStyle="1" w:styleId="KommentarerChar">
    <w:name w:val="Kommentarer Char"/>
    <w:basedOn w:val="Standardstycketeckensnitt"/>
    <w:link w:val="Kommentarer"/>
    <w:uiPriority w:val="99"/>
    <w:semiHidden/>
    <w:rsid w:val="00E65612"/>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E65612"/>
    <w:rPr>
      <w:b/>
      <w:bCs/>
    </w:rPr>
  </w:style>
  <w:style w:type="character" w:customStyle="1" w:styleId="KommentarsmneChar">
    <w:name w:val="Kommentarsämne Char"/>
    <w:basedOn w:val="KommentarerChar"/>
    <w:link w:val="Kommentarsmne"/>
    <w:uiPriority w:val="99"/>
    <w:semiHidden/>
    <w:rsid w:val="00E65612"/>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E6561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5612"/>
    <w:rPr>
      <w:rFonts w:ascii="Segoe UI" w:eastAsia="Times New Roman" w:hAnsi="Segoe UI" w:cs="Segoe UI"/>
      <w:sz w:val="18"/>
      <w:szCs w:val="18"/>
    </w:rPr>
  </w:style>
  <w:style w:type="character" w:styleId="Hyperlnk">
    <w:name w:val="Hyperlink"/>
    <w:basedOn w:val="Standardstycketeckensnitt"/>
    <w:uiPriority w:val="99"/>
    <w:unhideWhenUsed/>
    <w:rsid w:val="00286704"/>
    <w:rPr>
      <w:color w:val="0563C1" w:themeColor="hyperlink"/>
      <w:u w:val="single"/>
    </w:rPr>
  </w:style>
  <w:style w:type="paragraph" w:customStyle="1" w:styleId="Body">
    <w:name w:val="Body"/>
    <w:rsid w:val="004D5100"/>
    <w:pPr>
      <w:pBdr>
        <w:top w:val="nil"/>
        <w:left w:val="nil"/>
        <w:bottom w:val="nil"/>
        <w:right w:val="nil"/>
        <w:between w:val="nil"/>
        <w:bar w:val="nil"/>
      </w:pBdr>
      <w:spacing w:after="0" w:line="240" w:lineRule="auto"/>
    </w:pPr>
    <w:rPr>
      <w:rFonts w:ascii="GT Eesti Text" w:eastAsia="GT Eesti Text" w:hAnsi="GT Eesti Text" w:cs="GT Eesti Text"/>
      <w:color w:val="000000"/>
      <w:sz w:val="20"/>
      <w:szCs w:val="20"/>
      <w:u w:color="000000"/>
      <w:bdr w:val="nil"/>
      <w:lang w:val="en-US" w:eastAsia="sv-SE"/>
    </w:rPr>
  </w:style>
  <w:style w:type="character" w:customStyle="1" w:styleId="Hyperlink0">
    <w:name w:val="Hyperlink.0"/>
    <w:basedOn w:val="Standardstycketeckensnitt"/>
    <w:rsid w:val="004D5100"/>
    <w:rPr>
      <w:color w:val="0563C1"/>
      <w:sz w:val="15"/>
      <w:szCs w:val="15"/>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622653">
      <w:bodyDiv w:val="1"/>
      <w:marLeft w:val="0"/>
      <w:marRight w:val="0"/>
      <w:marTop w:val="0"/>
      <w:marBottom w:val="0"/>
      <w:divBdr>
        <w:top w:val="none" w:sz="0" w:space="0" w:color="auto"/>
        <w:left w:val="none" w:sz="0" w:space="0" w:color="auto"/>
        <w:bottom w:val="none" w:sz="0" w:space="0" w:color="auto"/>
        <w:right w:val="none" w:sz="0" w:space="0" w:color="auto"/>
      </w:divBdr>
      <w:divsChild>
        <w:div w:id="1811290101">
          <w:marLeft w:val="0"/>
          <w:marRight w:val="0"/>
          <w:marTop w:val="45"/>
          <w:marBottom w:val="45"/>
          <w:divBdr>
            <w:top w:val="none" w:sz="0" w:space="0" w:color="auto"/>
            <w:left w:val="none" w:sz="0" w:space="0" w:color="auto"/>
            <w:bottom w:val="none" w:sz="0" w:space="0" w:color="auto"/>
            <w:right w:val="none" w:sz="0" w:space="0" w:color="auto"/>
          </w:divBdr>
          <w:divsChild>
            <w:div w:id="1520778317">
              <w:marLeft w:val="0"/>
              <w:marRight w:val="0"/>
              <w:marTop w:val="0"/>
              <w:marBottom w:val="0"/>
              <w:divBdr>
                <w:top w:val="none" w:sz="0" w:space="0" w:color="auto"/>
                <w:left w:val="none" w:sz="0" w:space="0" w:color="auto"/>
                <w:bottom w:val="none" w:sz="0" w:space="0" w:color="auto"/>
                <w:right w:val="none" w:sz="0" w:space="0" w:color="auto"/>
              </w:divBdr>
              <w:divsChild>
                <w:div w:id="1658877512">
                  <w:marLeft w:val="0"/>
                  <w:marRight w:val="0"/>
                  <w:marTop w:val="0"/>
                  <w:marBottom w:val="0"/>
                  <w:divBdr>
                    <w:top w:val="none" w:sz="0" w:space="0" w:color="auto"/>
                    <w:left w:val="none" w:sz="0" w:space="0" w:color="auto"/>
                    <w:bottom w:val="none" w:sz="0" w:space="0" w:color="auto"/>
                    <w:right w:val="none" w:sz="0" w:space="0" w:color="auto"/>
                  </w:divBdr>
                  <w:divsChild>
                    <w:div w:id="2093773054">
                      <w:marLeft w:val="0"/>
                      <w:marRight w:val="0"/>
                      <w:marTop w:val="0"/>
                      <w:marBottom w:val="0"/>
                      <w:divBdr>
                        <w:top w:val="none" w:sz="0" w:space="0" w:color="auto"/>
                        <w:left w:val="none" w:sz="0" w:space="0" w:color="auto"/>
                        <w:bottom w:val="none" w:sz="0" w:space="0" w:color="auto"/>
                        <w:right w:val="none" w:sz="0" w:space="0" w:color="auto"/>
                      </w:divBdr>
                      <w:divsChild>
                        <w:div w:id="11607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618844">
      <w:bodyDiv w:val="1"/>
      <w:marLeft w:val="0"/>
      <w:marRight w:val="0"/>
      <w:marTop w:val="0"/>
      <w:marBottom w:val="0"/>
      <w:divBdr>
        <w:top w:val="none" w:sz="0" w:space="0" w:color="auto"/>
        <w:left w:val="none" w:sz="0" w:space="0" w:color="auto"/>
        <w:bottom w:val="none" w:sz="0" w:space="0" w:color="auto"/>
        <w:right w:val="none" w:sz="0" w:space="0" w:color="auto"/>
      </w:divBdr>
      <w:divsChild>
        <w:div w:id="1458571183">
          <w:marLeft w:val="0"/>
          <w:marRight w:val="0"/>
          <w:marTop w:val="45"/>
          <w:marBottom w:val="45"/>
          <w:divBdr>
            <w:top w:val="none" w:sz="0" w:space="0" w:color="auto"/>
            <w:left w:val="none" w:sz="0" w:space="0" w:color="auto"/>
            <w:bottom w:val="none" w:sz="0" w:space="0" w:color="auto"/>
            <w:right w:val="none" w:sz="0" w:space="0" w:color="auto"/>
          </w:divBdr>
          <w:divsChild>
            <w:div w:id="2067751071">
              <w:marLeft w:val="0"/>
              <w:marRight w:val="0"/>
              <w:marTop w:val="0"/>
              <w:marBottom w:val="0"/>
              <w:divBdr>
                <w:top w:val="none" w:sz="0" w:space="0" w:color="auto"/>
                <w:left w:val="none" w:sz="0" w:space="0" w:color="auto"/>
                <w:bottom w:val="none" w:sz="0" w:space="0" w:color="auto"/>
                <w:right w:val="none" w:sz="0" w:space="0" w:color="auto"/>
              </w:divBdr>
              <w:divsChild>
                <w:div w:id="1007437639">
                  <w:marLeft w:val="0"/>
                  <w:marRight w:val="0"/>
                  <w:marTop w:val="0"/>
                  <w:marBottom w:val="0"/>
                  <w:divBdr>
                    <w:top w:val="none" w:sz="0" w:space="0" w:color="auto"/>
                    <w:left w:val="none" w:sz="0" w:space="0" w:color="auto"/>
                    <w:bottom w:val="none" w:sz="0" w:space="0" w:color="auto"/>
                    <w:right w:val="none" w:sz="0" w:space="0" w:color="auto"/>
                  </w:divBdr>
                  <w:divsChild>
                    <w:div w:id="113452219">
                      <w:marLeft w:val="0"/>
                      <w:marRight w:val="0"/>
                      <w:marTop w:val="0"/>
                      <w:marBottom w:val="0"/>
                      <w:divBdr>
                        <w:top w:val="none" w:sz="0" w:space="0" w:color="auto"/>
                        <w:left w:val="none" w:sz="0" w:space="0" w:color="auto"/>
                        <w:bottom w:val="none" w:sz="0" w:space="0" w:color="auto"/>
                        <w:right w:val="none" w:sz="0" w:space="0" w:color="auto"/>
                      </w:divBdr>
                      <w:divsChild>
                        <w:div w:id="18573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8449">
      <w:bodyDiv w:val="1"/>
      <w:marLeft w:val="0"/>
      <w:marRight w:val="0"/>
      <w:marTop w:val="0"/>
      <w:marBottom w:val="0"/>
      <w:divBdr>
        <w:top w:val="none" w:sz="0" w:space="0" w:color="auto"/>
        <w:left w:val="none" w:sz="0" w:space="0" w:color="auto"/>
        <w:bottom w:val="none" w:sz="0" w:space="0" w:color="auto"/>
        <w:right w:val="none" w:sz="0" w:space="0" w:color="auto"/>
      </w:divBdr>
    </w:div>
    <w:div w:id="778918586">
      <w:bodyDiv w:val="1"/>
      <w:marLeft w:val="0"/>
      <w:marRight w:val="0"/>
      <w:marTop w:val="0"/>
      <w:marBottom w:val="0"/>
      <w:divBdr>
        <w:top w:val="none" w:sz="0" w:space="0" w:color="auto"/>
        <w:left w:val="none" w:sz="0" w:space="0" w:color="auto"/>
        <w:bottom w:val="none" w:sz="0" w:space="0" w:color="auto"/>
        <w:right w:val="none" w:sz="0" w:space="0" w:color="auto"/>
      </w:divBdr>
    </w:div>
    <w:div w:id="1023357220">
      <w:bodyDiv w:val="1"/>
      <w:marLeft w:val="0"/>
      <w:marRight w:val="0"/>
      <w:marTop w:val="0"/>
      <w:marBottom w:val="0"/>
      <w:divBdr>
        <w:top w:val="none" w:sz="0" w:space="0" w:color="auto"/>
        <w:left w:val="none" w:sz="0" w:space="0" w:color="auto"/>
        <w:bottom w:val="none" w:sz="0" w:space="0" w:color="auto"/>
        <w:right w:val="none" w:sz="0" w:space="0" w:color="auto"/>
      </w:divBdr>
      <w:divsChild>
        <w:div w:id="257063957">
          <w:marLeft w:val="0"/>
          <w:marRight w:val="0"/>
          <w:marTop w:val="0"/>
          <w:marBottom w:val="0"/>
          <w:divBdr>
            <w:top w:val="none" w:sz="0" w:space="0" w:color="auto"/>
            <w:left w:val="none" w:sz="0" w:space="0" w:color="auto"/>
            <w:bottom w:val="none" w:sz="0" w:space="0" w:color="auto"/>
            <w:right w:val="none" w:sz="0" w:space="0" w:color="auto"/>
          </w:divBdr>
          <w:divsChild>
            <w:div w:id="1858301920">
              <w:marLeft w:val="0"/>
              <w:marRight w:val="0"/>
              <w:marTop w:val="0"/>
              <w:marBottom w:val="0"/>
              <w:divBdr>
                <w:top w:val="none" w:sz="0" w:space="0" w:color="auto"/>
                <w:left w:val="none" w:sz="0" w:space="0" w:color="auto"/>
                <w:bottom w:val="single" w:sz="6" w:space="2" w:color="CCCCCC"/>
                <w:right w:val="none" w:sz="0" w:space="0" w:color="auto"/>
              </w:divBdr>
            </w:div>
          </w:divsChild>
        </w:div>
        <w:div w:id="335502808">
          <w:marLeft w:val="0"/>
          <w:marRight w:val="0"/>
          <w:marTop w:val="0"/>
          <w:marBottom w:val="0"/>
          <w:divBdr>
            <w:top w:val="none" w:sz="0" w:space="0" w:color="auto"/>
            <w:left w:val="none" w:sz="0" w:space="0" w:color="auto"/>
            <w:bottom w:val="none" w:sz="0" w:space="0" w:color="auto"/>
            <w:right w:val="none" w:sz="0" w:space="0" w:color="auto"/>
          </w:divBdr>
          <w:divsChild>
            <w:div w:id="1548758852">
              <w:marLeft w:val="0"/>
              <w:marRight w:val="0"/>
              <w:marTop w:val="0"/>
              <w:marBottom w:val="0"/>
              <w:divBdr>
                <w:top w:val="none" w:sz="0" w:space="0" w:color="auto"/>
                <w:left w:val="none" w:sz="0" w:space="0" w:color="auto"/>
                <w:bottom w:val="none" w:sz="0" w:space="0" w:color="auto"/>
                <w:right w:val="none" w:sz="0" w:space="0" w:color="auto"/>
              </w:divBdr>
            </w:div>
            <w:div w:id="1501967808">
              <w:marLeft w:val="0"/>
              <w:marRight w:val="0"/>
              <w:marTop w:val="0"/>
              <w:marBottom w:val="0"/>
              <w:divBdr>
                <w:top w:val="none" w:sz="0" w:space="0" w:color="auto"/>
                <w:left w:val="none" w:sz="0" w:space="0" w:color="auto"/>
                <w:bottom w:val="single" w:sz="6" w:space="2" w:color="CCCCCC"/>
                <w:right w:val="none" w:sz="0" w:space="0" w:color="auto"/>
              </w:divBdr>
            </w:div>
          </w:divsChild>
        </w:div>
        <w:div w:id="2059620010">
          <w:marLeft w:val="0"/>
          <w:marRight w:val="0"/>
          <w:marTop w:val="0"/>
          <w:marBottom w:val="0"/>
          <w:divBdr>
            <w:top w:val="none" w:sz="0" w:space="0" w:color="auto"/>
            <w:left w:val="none" w:sz="0" w:space="0" w:color="auto"/>
            <w:bottom w:val="none" w:sz="0" w:space="0" w:color="auto"/>
            <w:right w:val="none" w:sz="0" w:space="0" w:color="auto"/>
          </w:divBdr>
          <w:divsChild>
            <w:div w:id="1427190487">
              <w:marLeft w:val="0"/>
              <w:marRight w:val="0"/>
              <w:marTop w:val="0"/>
              <w:marBottom w:val="0"/>
              <w:divBdr>
                <w:top w:val="none" w:sz="0" w:space="0" w:color="auto"/>
                <w:left w:val="none" w:sz="0" w:space="0" w:color="auto"/>
                <w:bottom w:val="none" w:sz="0" w:space="0" w:color="auto"/>
                <w:right w:val="none" w:sz="0" w:space="0" w:color="auto"/>
              </w:divBdr>
            </w:div>
            <w:div w:id="142048648">
              <w:marLeft w:val="0"/>
              <w:marRight w:val="0"/>
              <w:marTop w:val="0"/>
              <w:marBottom w:val="0"/>
              <w:divBdr>
                <w:top w:val="none" w:sz="0" w:space="0" w:color="auto"/>
                <w:left w:val="none" w:sz="0" w:space="0" w:color="auto"/>
                <w:bottom w:val="single" w:sz="6" w:space="2" w:color="CCCCCC"/>
                <w:right w:val="none" w:sz="0" w:space="0" w:color="auto"/>
              </w:divBdr>
            </w:div>
          </w:divsChild>
        </w:div>
        <w:div w:id="45496826">
          <w:marLeft w:val="0"/>
          <w:marRight w:val="0"/>
          <w:marTop w:val="0"/>
          <w:marBottom w:val="0"/>
          <w:divBdr>
            <w:top w:val="none" w:sz="0" w:space="0" w:color="auto"/>
            <w:left w:val="none" w:sz="0" w:space="0" w:color="auto"/>
            <w:bottom w:val="none" w:sz="0" w:space="0" w:color="auto"/>
            <w:right w:val="none" w:sz="0" w:space="0" w:color="auto"/>
          </w:divBdr>
          <w:divsChild>
            <w:div w:id="2001419767">
              <w:marLeft w:val="0"/>
              <w:marRight w:val="0"/>
              <w:marTop w:val="0"/>
              <w:marBottom w:val="0"/>
              <w:divBdr>
                <w:top w:val="none" w:sz="0" w:space="0" w:color="auto"/>
                <w:left w:val="none" w:sz="0" w:space="0" w:color="auto"/>
                <w:bottom w:val="none" w:sz="0" w:space="0" w:color="auto"/>
                <w:right w:val="none" w:sz="0" w:space="0" w:color="auto"/>
              </w:divBdr>
            </w:div>
            <w:div w:id="1147743115">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1327517482">
      <w:bodyDiv w:val="1"/>
      <w:marLeft w:val="0"/>
      <w:marRight w:val="0"/>
      <w:marTop w:val="0"/>
      <w:marBottom w:val="0"/>
      <w:divBdr>
        <w:top w:val="none" w:sz="0" w:space="0" w:color="auto"/>
        <w:left w:val="none" w:sz="0" w:space="0" w:color="auto"/>
        <w:bottom w:val="none" w:sz="0" w:space="0" w:color="auto"/>
        <w:right w:val="none" w:sz="0" w:space="0" w:color="auto"/>
      </w:divBdr>
    </w:div>
    <w:div w:id="15152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grubb@haglofs.s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629</Words>
  <Characters>3334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Grubb</dc:creator>
  <cp:keywords/>
  <dc:description/>
  <cp:lastModifiedBy>Lisa Grubb</cp:lastModifiedBy>
  <cp:revision>7</cp:revision>
  <cp:lastPrinted>2019-10-30T18:02:00Z</cp:lastPrinted>
  <dcterms:created xsi:type="dcterms:W3CDTF">2019-08-14T07:29:00Z</dcterms:created>
  <dcterms:modified xsi:type="dcterms:W3CDTF">2019-10-30T18:02:00Z</dcterms:modified>
</cp:coreProperties>
</file>