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45" w:rsidRPr="006B6B66" w:rsidRDefault="00E96545" w:rsidP="00E96545">
      <w:pPr>
        <w:rPr>
          <w:rFonts w:asciiTheme="minorHAnsi" w:hAnsiTheme="minorHAnsi"/>
          <w:sz w:val="28"/>
          <w:szCs w:val="28"/>
        </w:rPr>
      </w:pPr>
      <w:bookmarkStart w:id="0" w:name="_GoBack"/>
      <w:r w:rsidRPr="006B6B66">
        <w:rPr>
          <w:rFonts w:asciiTheme="minorHAnsi" w:hAnsiTheme="minorHAnsi"/>
          <w:b/>
          <w:bCs/>
          <w:color w:val="000000"/>
          <w:sz w:val="28"/>
          <w:szCs w:val="28"/>
        </w:rPr>
        <w:t xml:space="preserve">Pressmeddelande från </w:t>
      </w:r>
      <w:r w:rsidR="00F92AEE" w:rsidRPr="006B6B66">
        <w:rPr>
          <w:rFonts w:asciiTheme="minorHAnsi" w:hAnsiTheme="minorHAnsi"/>
          <w:b/>
          <w:bCs/>
          <w:color w:val="000000"/>
          <w:sz w:val="28"/>
          <w:szCs w:val="28"/>
        </w:rPr>
        <w:t>Spintso in</w:t>
      </w:r>
      <w:r w:rsidR="0049669E">
        <w:rPr>
          <w:rFonts w:asciiTheme="minorHAnsi" w:hAnsiTheme="minorHAnsi"/>
          <w:b/>
          <w:bCs/>
          <w:color w:val="000000"/>
          <w:sz w:val="28"/>
          <w:szCs w:val="28"/>
        </w:rPr>
        <w:t>ternational och Svenska fotboll</w:t>
      </w:r>
      <w:r w:rsidRPr="006B6B66">
        <w:rPr>
          <w:rFonts w:asciiTheme="minorHAnsi" w:hAnsiTheme="minorHAnsi"/>
          <w:b/>
          <w:bCs/>
          <w:color w:val="000000"/>
          <w:sz w:val="28"/>
          <w:szCs w:val="28"/>
        </w:rPr>
        <w:t>förbundet</w:t>
      </w:r>
      <w:r w:rsidRPr="006B6B6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6B6B66">
        <w:rPr>
          <w:rFonts w:asciiTheme="minorHAnsi" w:hAnsiTheme="minorHAnsi"/>
          <w:color w:val="000000"/>
          <w:sz w:val="28"/>
          <w:szCs w:val="28"/>
        </w:rPr>
        <w:br/>
      </w:r>
      <w:r w:rsidR="007E189D" w:rsidRPr="006B6B66">
        <w:rPr>
          <w:rFonts w:asciiTheme="minorHAnsi" w:hAnsiTheme="minorHAnsi"/>
          <w:b/>
          <w:bCs/>
          <w:color w:val="000000"/>
          <w:sz w:val="28"/>
          <w:szCs w:val="28"/>
        </w:rPr>
        <w:t>2015-03-2</w:t>
      </w:r>
      <w:r w:rsidR="00F6397E">
        <w:rPr>
          <w:rFonts w:asciiTheme="minorHAnsi" w:hAnsiTheme="minorHAnsi"/>
          <w:b/>
          <w:bCs/>
          <w:color w:val="000000"/>
          <w:sz w:val="28"/>
          <w:szCs w:val="28"/>
        </w:rPr>
        <w:t>6</w:t>
      </w:r>
    </w:p>
    <w:p w:rsidR="00E96545" w:rsidRPr="006B6B66" w:rsidRDefault="00E96545" w:rsidP="00E96545">
      <w:pPr>
        <w:rPr>
          <w:rFonts w:asciiTheme="minorHAnsi" w:hAnsiTheme="minorHAnsi"/>
        </w:rPr>
      </w:pPr>
      <w:r w:rsidRPr="006B6B66">
        <w:rPr>
          <w:rFonts w:asciiTheme="minorHAnsi" w:hAnsiTheme="minorHAnsi"/>
        </w:rPr>
        <w:t> </w:t>
      </w:r>
    </w:p>
    <w:p w:rsidR="00E96545" w:rsidRPr="006B6B66" w:rsidRDefault="0049669E" w:rsidP="00E96545">
      <w:pPr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Svenska Fotboll</w:t>
      </w:r>
      <w:r w:rsidR="007E189D" w:rsidRPr="006B6B66">
        <w:rPr>
          <w:rFonts w:asciiTheme="minorHAnsi" w:hAnsiTheme="minorHAnsi"/>
          <w:b/>
          <w:bCs/>
          <w:sz w:val="44"/>
          <w:szCs w:val="44"/>
        </w:rPr>
        <w:t>förbundet valde Spintso som leverantör av frisparksspray!</w:t>
      </w:r>
    </w:p>
    <w:p w:rsidR="00E96545" w:rsidRPr="006B6B66" w:rsidRDefault="00E96545" w:rsidP="00E96545">
      <w:pPr>
        <w:rPr>
          <w:rFonts w:asciiTheme="minorHAnsi" w:hAnsiTheme="minorHAnsi"/>
        </w:rPr>
      </w:pPr>
      <w:r w:rsidRPr="006B6B66">
        <w:rPr>
          <w:rFonts w:asciiTheme="minorHAnsi" w:hAnsiTheme="minorHAnsi"/>
        </w:rPr>
        <w:t> </w:t>
      </w:r>
    </w:p>
    <w:p w:rsidR="007A40A9" w:rsidRPr="006B6B66" w:rsidRDefault="00786DEC" w:rsidP="007E189D">
      <w:pPr>
        <w:rPr>
          <w:rFonts w:asciiTheme="minorHAnsi" w:hAnsiTheme="minorHAnsi" w:cs="Helvetica"/>
          <w:sz w:val="20"/>
          <w:szCs w:val="20"/>
          <w:lang w:eastAsia="en-US"/>
        </w:rPr>
      </w:pPr>
      <w:r w:rsidRPr="006B6B66">
        <w:rPr>
          <w:rFonts w:asciiTheme="minorHAnsi" w:hAnsiTheme="minorHAnsi" w:cs="Helvetica"/>
          <w:sz w:val="20"/>
          <w:szCs w:val="20"/>
          <w:lang w:eastAsia="en-US"/>
        </w:rPr>
        <w:t>Domarspray</w:t>
      </w:r>
      <w:r w:rsidR="00EA7978" w:rsidRPr="006B6B66">
        <w:rPr>
          <w:rFonts w:asciiTheme="minorHAnsi" w:hAnsiTheme="minorHAnsi" w:cs="Helvetica"/>
          <w:sz w:val="20"/>
          <w:szCs w:val="20"/>
          <w:lang w:eastAsia="en-US"/>
        </w:rPr>
        <w:t xml:space="preserve"> användes och blev en succé i fotbolls VM i Brasilien 2014. Nu införs den i Sverige. De</w:t>
      </w:r>
      <w:r w:rsidRPr="006B6B66">
        <w:rPr>
          <w:rFonts w:asciiTheme="minorHAnsi" w:hAnsiTheme="minorHAnsi" w:cs="Helvetica"/>
          <w:sz w:val="20"/>
          <w:szCs w:val="20"/>
          <w:lang w:eastAsia="en-US"/>
        </w:rPr>
        <w:t xml:space="preserve"> tre kommande säsongerna använder </w:t>
      </w:r>
      <w:r w:rsidR="00EA7978" w:rsidRPr="006B6B66">
        <w:rPr>
          <w:rFonts w:asciiTheme="minorHAnsi" w:hAnsiTheme="minorHAnsi" w:cs="Helvetica"/>
          <w:sz w:val="20"/>
          <w:szCs w:val="20"/>
          <w:lang w:eastAsia="en-US"/>
        </w:rPr>
        <w:t>elitdomarna i Allsvenskan, Superettan och Damallsvenska</w:t>
      </w:r>
      <w:r w:rsidR="007A40A9" w:rsidRPr="006B6B66">
        <w:rPr>
          <w:rFonts w:asciiTheme="minorHAnsi" w:hAnsiTheme="minorHAnsi" w:cs="Helvetica"/>
          <w:sz w:val="20"/>
          <w:szCs w:val="20"/>
          <w:lang w:eastAsia="en-US"/>
        </w:rPr>
        <w:t xml:space="preserve">n svenska </w:t>
      </w:r>
      <w:proofErr w:type="spellStart"/>
      <w:r w:rsidR="00EA7978" w:rsidRPr="006B6B66">
        <w:rPr>
          <w:rFonts w:asciiTheme="minorHAnsi" w:hAnsiTheme="minorHAnsi" w:cs="Helvetica"/>
          <w:sz w:val="20"/>
          <w:szCs w:val="20"/>
          <w:lang w:eastAsia="en-US"/>
        </w:rPr>
        <w:t>TimeLimitSpray</w:t>
      </w:r>
      <w:proofErr w:type="spellEnd"/>
      <w:r w:rsidR="00EA7978" w:rsidRPr="006B6B66">
        <w:rPr>
          <w:rFonts w:asciiTheme="minorHAnsi" w:hAnsiTheme="minorHAnsi" w:cs="Helvetica"/>
          <w:sz w:val="20"/>
          <w:szCs w:val="20"/>
          <w:lang w:eastAsia="en-US"/>
        </w:rPr>
        <w:t xml:space="preserve">. Frisparkssprayen hjälper domaren att få rätt avstånd till frisparksmuren. Den är utvecklad tillsammans med domare och tillverkas i Sverige. Domaren bär den i en hållare under match. </w:t>
      </w:r>
      <w:r w:rsidR="007A40A9" w:rsidRPr="006B6B66">
        <w:rPr>
          <w:rFonts w:asciiTheme="minorHAnsi" w:hAnsiTheme="minorHAnsi" w:cs="Helvetica"/>
          <w:sz w:val="20"/>
          <w:szCs w:val="20"/>
          <w:lang w:eastAsia="en-US"/>
        </w:rPr>
        <w:t xml:space="preserve">Vid frispark markerar han en ring runt bollen och sprayar direkt på gräset en linje som syns tydligt i 1-2 minuter och är helt borta efter 2-4 minuter. </w:t>
      </w:r>
    </w:p>
    <w:p w:rsidR="00786DEC" w:rsidRPr="006B6B66" w:rsidRDefault="00786DEC" w:rsidP="007E189D">
      <w:pPr>
        <w:rPr>
          <w:rFonts w:asciiTheme="minorHAnsi" w:hAnsiTheme="minorHAnsi" w:cs="Helvetica"/>
          <w:sz w:val="20"/>
          <w:szCs w:val="20"/>
          <w:lang w:eastAsia="en-US"/>
        </w:rPr>
      </w:pPr>
    </w:p>
    <w:p w:rsidR="00786DEC" w:rsidRPr="006B6B66" w:rsidRDefault="00786DEC" w:rsidP="00786DEC">
      <w:pPr>
        <w:rPr>
          <w:rFonts w:asciiTheme="minorHAnsi" w:hAnsiTheme="minorHAnsi"/>
          <w:sz w:val="20"/>
          <w:szCs w:val="20"/>
        </w:rPr>
      </w:pPr>
      <w:proofErr w:type="gramStart"/>
      <w:r w:rsidRPr="006B6B66">
        <w:rPr>
          <w:rFonts w:asciiTheme="minorHAnsi" w:hAnsiTheme="minorHAnsi"/>
          <w:sz w:val="20"/>
          <w:szCs w:val="20"/>
        </w:rPr>
        <w:t>-</w:t>
      </w:r>
      <w:proofErr w:type="gramEnd"/>
      <w:r w:rsidRPr="006B6B66">
        <w:rPr>
          <w:rFonts w:asciiTheme="minorHAnsi" w:hAnsiTheme="minorHAnsi"/>
          <w:sz w:val="20"/>
          <w:szCs w:val="20"/>
        </w:rPr>
        <w:t xml:space="preserve"> Vi är väldigt glada att SvFF valde vår spray. Vi </w:t>
      </w:r>
      <w:r w:rsidR="00761199">
        <w:rPr>
          <w:rFonts w:asciiTheme="minorHAnsi" w:hAnsiTheme="minorHAnsi"/>
          <w:sz w:val="20"/>
          <w:szCs w:val="20"/>
        </w:rPr>
        <w:t>har flera skandinaviska fotboll</w:t>
      </w:r>
      <w:r w:rsidRPr="006B6B66">
        <w:rPr>
          <w:rFonts w:asciiTheme="minorHAnsi" w:hAnsiTheme="minorHAnsi"/>
          <w:sz w:val="20"/>
          <w:szCs w:val="20"/>
        </w:rPr>
        <w:t>förbund på gång. Under sommaren kommer vi att bearbeta de europeiska ligorna. FIFA testar några flaskor under U20 VM i Nya Zealand. Det är ett stort intresse för spray säger Peter Evertsson, VD på Spintso International.</w:t>
      </w:r>
    </w:p>
    <w:p w:rsidR="00786DEC" w:rsidRPr="006B6B66" w:rsidRDefault="00786DEC" w:rsidP="007E189D">
      <w:pPr>
        <w:rPr>
          <w:rFonts w:asciiTheme="minorHAnsi" w:hAnsiTheme="minorHAnsi" w:cs="Helvetica"/>
          <w:sz w:val="20"/>
          <w:szCs w:val="20"/>
          <w:lang w:eastAsia="en-US"/>
        </w:rPr>
      </w:pPr>
    </w:p>
    <w:p w:rsidR="007A40A9" w:rsidRPr="006B6B66" w:rsidRDefault="007A40A9" w:rsidP="007E189D">
      <w:pPr>
        <w:rPr>
          <w:rFonts w:asciiTheme="minorHAnsi" w:hAnsiTheme="minorHAnsi" w:cs="Helvetica"/>
          <w:sz w:val="20"/>
          <w:szCs w:val="20"/>
          <w:lang w:eastAsia="en-US"/>
        </w:rPr>
      </w:pPr>
    </w:p>
    <w:p w:rsidR="007A40A9" w:rsidRPr="006B6B66" w:rsidRDefault="0049669E" w:rsidP="007E189D">
      <w:pPr>
        <w:rPr>
          <w:rFonts w:asciiTheme="minorHAnsi" w:hAnsiTheme="minorHAnsi" w:cs="Helvetica"/>
          <w:b/>
          <w:bCs/>
          <w:sz w:val="32"/>
          <w:szCs w:val="32"/>
          <w:lang w:eastAsia="en-US"/>
        </w:rPr>
      </w:pPr>
      <w:r>
        <w:rPr>
          <w:rFonts w:asciiTheme="minorHAnsi" w:hAnsiTheme="minorHAnsi" w:cs="Helvetica"/>
          <w:b/>
          <w:bCs/>
          <w:sz w:val="32"/>
          <w:szCs w:val="32"/>
          <w:lang w:eastAsia="en-US"/>
        </w:rPr>
        <w:t>Svenska fotboll</w:t>
      </w:r>
      <w:r w:rsidR="007A40A9" w:rsidRPr="006B6B66">
        <w:rPr>
          <w:rFonts w:asciiTheme="minorHAnsi" w:hAnsiTheme="minorHAnsi" w:cs="Helvetica"/>
          <w:b/>
          <w:bCs/>
          <w:sz w:val="32"/>
          <w:szCs w:val="32"/>
          <w:lang w:eastAsia="en-US"/>
        </w:rPr>
        <w:t>förbundet och Spintso tecknar nytt 3-årigt avtal</w:t>
      </w:r>
    </w:p>
    <w:p w:rsidR="00EA7978" w:rsidRPr="006B6B66" w:rsidRDefault="00EA7978" w:rsidP="007E189D">
      <w:pPr>
        <w:rPr>
          <w:rFonts w:asciiTheme="minorHAnsi" w:hAnsiTheme="minorHAnsi" w:cs="Helvetica"/>
          <w:sz w:val="20"/>
          <w:szCs w:val="20"/>
          <w:lang w:eastAsia="en-US"/>
        </w:rPr>
      </w:pPr>
    </w:p>
    <w:p w:rsidR="007A40A9" w:rsidRPr="006B6B66" w:rsidRDefault="007A40A9" w:rsidP="007A40A9">
      <w:pPr>
        <w:rPr>
          <w:rFonts w:asciiTheme="minorHAnsi" w:hAnsiTheme="minorHAnsi"/>
          <w:sz w:val="20"/>
          <w:szCs w:val="20"/>
        </w:rPr>
      </w:pPr>
      <w:r w:rsidRPr="006B6B66">
        <w:rPr>
          <w:rFonts w:asciiTheme="minorHAnsi" w:hAnsiTheme="minorHAnsi"/>
          <w:sz w:val="20"/>
          <w:szCs w:val="20"/>
        </w:rPr>
        <w:t xml:space="preserve">Samarbetet har utvecklats positivt och vi ser stor fortsatt potential. I dagarna tecknade parterna nytt treårigt samarbetsavtal. Spintso International AB är ett innovativt sportföretag från Borlänge som i nära samarbete med Svenska Fotbollförbundet och Svenska fotbollsdomare utvecklar unika mobila produkter för domare. </w:t>
      </w:r>
    </w:p>
    <w:p w:rsidR="007E189D" w:rsidRPr="006B6B66" w:rsidRDefault="007E189D" w:rsidP="007E189D">
      <w:pPr>
        <w:rPr>
          <w:rFonts w:asciiTheme="minorHAnsi" w:hAnsiTheme="minorHAnsi"/>
          <w:sz w:val="20"/>
          <w:szCs w:val="20"/>
        </w:rPr>
      </w:pPr>
    </w:p>
    <w:p w:rsidR="007E189D" w:rsidRPr="006B6B66" w:rsidRDefault="007E189D" w:rsidP="007E189D">
      <w:pPr>
        <w:rPr>
          <w:rFonts w:asciiTheme="minorHAnsi" w:hAnsiTheme="minorHAnsi"/>
          <w:sz w:val="20"/>
          <w:szCs w:val="20"/>
        </w:rPr>
      </w:pPr>
      <w:r w:rsidRPr="006B6B66">
        <w:rPr>
          <w:rFonts w:asciiTheme="minorHAnsi" w:hAnsiTheme="minorHAnsi"/>
          <w:b/>
          <w:bCs/>
          <w:color w:val="000000"/>
          <w:sz w:val="20"/>
          <w:szCs w:val="20"/>
        </w:rPr>
        <w:t>Varför förlänger SvFF samarbetet med Spintso?</w:t>
      </w:r>
    </w:p>
    <w:p w:rsidR="007E189D" w:rsidRPr="0049669E" w:rsidRDefault="007E189D" w:rsidP="007E189D">
      <w:pPr>
        <w:pStyle w:val="Liststycke"/>
        <w:numPr>
          <w:ilvl w:val="0"/>
          <w:numId w:val="1"/>
        </w:numPr>
        <w:rPr>
          <w:rFonts w:asciiTheme="minorHAnsi" w:hAnsiTheme="minorHAnsi" w:cs="Times New Roman"/>
          <w:color w:val="000000"/>
          <w:sz w:val="20"/>
          <w:szCs w:val="20"/>
        </w:rPr>
      </w:pPr>
      <w:r w:rsidRPr="0049669E">
        <w:rPr>
          <w:rFonts w:asciiTheme="minorHAnsi" w:hAnsiTheme="minorHAnsi" w:cs="Times New Roman"/>
          <w:color w:val="000000"/>
          <w:sz w:val="20"/>
          <w:szCs w:val="20"/>
        </w:rPr>
        <w:t xml:space="preserve">Det är viktigt för oss i svensk fotboll att se på nya möjligheter och ligga i framkant på ny utveckling. Det är spännande produkter som blivit positivt mottaget av de domare som köpt den och kan över </w:t>
      </w:r>
      <w:r w:rsidRPr="0049669E">
        <w:rPr>
          <w:rFonts w:asciiTheme="minorHAnsi" w:hAnsiTheme="minorHAnsi"/>
          <w:sz w:val="20"/>
          <w:szCs w:val="20"/>
        </w:rPr>
        <w:t xml:space="preserve">tid bli en framgång och en standard i branschen säger Jan Svensson, Affärsutvecklingschef på SvFF. </w:t>
      </w:r>
      <w:r w:rsidRPr="0049669E">
        <w:rPr>
          <w:rFonts w:asciiTheme="minorHAnsi" w:hAnsiTheme="minorHAnsi"/>
          <w:sz w:val="20"/>
          <w:szCs w:val="20"/>
        </w:rPr>
        <w:br/>
      </w:r>
    </w:p>
    <w:p w:rsidR="007E189D" w:rsidRPr="006B6B66" w:rsidRDefault="007E189D" w:rsidP="007E189D">
      <w:pPr>
        <w:rPr>
          <w:rFonts w:asciiTheme="minorHAnsi" w:hAnsiTheme="minorHAnsi"/>
          <w:b/>
          <w:bCs/>
          <w:sz w:val="20"/>
          <w:szCs w:val="20"/>
        </w:rPr>
      </w:pPr>
      <w:r w:rsidRPr="006B6B66">
        <w:rPr>
          <w:rFonts w:asciiTheme="minorHAnsi" w:hAnsiTheme="minorHAnsi"/>
          <w:b/>
          <w:bCs/>
          <w:sz w:val="20"/>
          <w:szCs w:val="20"/>
        </w:rPr>
        <w:t>Vad bety</w:t>
      </w:r>
      <w:r w:rsidR="00786DEC" w:rsidRPr="006B6B66">
        <w:rPr>
          <w:rFonts w:asciiTheme="minorHAnsi" w:hAnsiTheme="minorHAnsi"/>
          <w:b/>
          <w:bCs/>
          <w:sz w:val="20"/>
          <w:szCs w:val="20"/>
        </w:rPr>
        <w:t xml:space="preserve">der </w:t>
      </w:r>
      <w:r w:rsidRPr="006B6B66">
        <w:rPr>
          <w:rFonts w:asciiTheme="minorHAnsi" w:hAnsiTheme="minorHAnsi"/>
          <w:b/>
          <w:bCs/>
          <w:sz w:val="20"/>
          <w:szCs w:val="20"/>
        </w:rPr>
        <w:t>avtalet för Spintso?</w:t>
      </w:r>
    </w:p>
    <w:p w:rsidR="007E189D" w:rsidRPr="006B6B66" w:rsidRDefault="006B6B66" w:rsidP="007E189D">
      <w:pPr>
        <w:pStyle w:val="Default"/>
        <w:numPr>
          <w:ilvl w:val="0"/>
          <w:numId w:val="1"/>
        </w:numPr>
        <w:rPr>
          <w:rFonts w:asciiTheme="minorHAnsi" w:hAnsiTheme="minorHAnsi" w:cs="Calibri"/>
          <w:sz w:val="20"/>
          <w:szCs w:val="20"/>
        </w:rPr>
      </w:pPr>
      <w:r w:rsidRPr="006B6B66">
        <w:rPr>
          <w:rFonts w:asciiTheme="minorHAnsi" w:hAnsiTheme="minorHAnsi"/>
          <w:sz w:val="20"/>
          <w:szCs w:val="20"/>
        </w:rPr>
        <w:t xml:space="preserve">Det betyder väldigt mycket.  SvFF har trott på oss sedan starten. Vi sålde vår första produkt i mars 2010. Nu säljer vi sex egenutvecklade produkter via 33 återförsäljare på alla kontinenter. </w:t>
      </w:r>
      <w:r w:rsidR="00786DEC" w:rsidRPr="006B6B66">
        <w:rPr>
          <w:rFonts w:asciiTheme="minorHAnsi" w:hAnsiTheme="minorHAnsi" w:cs="Calibri"/>
          <w:sz w:val="20"/>
          <w:szCs w:val="20"/>
        </w:rPr>
        <w:t xml:space="preserve">Nu kan vi fortsätta </w:t>
      </w:r>
      <w:r w:rsidR="007A40A9" w:rsidRPr="006B6B66">
        <w:rPr>
          <w:rFonts w:asciiTheme="minorHAnsi" w:hAnsiTheme="minorHAnsi" w:cs="Calibri"/>
          <w:sz w:val="20"/>
          <w:szCs w:val="20"/>
        </w:rPr>
        <w:t>utveckla nya produkter tillsammans med sve</w:t>
      </w:r>
      <w:r w:rsidR="00786DEC" w:rsidRPr="006B6B66">
        <w:rPr>
          <w:rFonts w:asciiTheme="minorHAnsi" w:hAnsiTheme="minorHAnsi" w:cs="Calibri"/>
          <w:sz w:val="20"/>
          <w:szCs w:val="20"/>
        </w:rPr>
        <w:t xml:space="preserve">nska elitdomarna. </w:t>
      </w:r>
      <w:r w:rsidR="007E189D" w:rsidRPr="006B6B66">
        <w:rPr>
          <w:rFonts w:asciiTheme="minorHAnsi" w:hAnsiTheme="minorHAnsi" w:cs="Calibri"/>
          <w:sz w:val="20"/>
          <w:szCs w:val="20"/>
        </w:rPr>
        <w:t xml:space="preserve">Samarbetet med SvFF är till </w:t>
      </w:r>
      <w:r w:rsidR="00786DEC" w:rsidRPr="006B6B66">
        <w:rPr>
          <w:rFonts w:asciiTheme="minorHAnsi" w:hAnsiTheme="minorHAnsi" w:cs="Calibri"/>
          <w:sz w:val="20"/>
          <w:szCs w:val="20"/>
        </w:rPr>
        <w:t xml:space="preserve">stor hjälp när vi lanserar produkter internationellt, vilket är </w:t>
      </w:r>
      <w:r w:rsidR="007E189D" w:rsidRPr="006B6B66">
        <w:rPr>
          <w:rFonts w:asciiTheme="minorHAnsi" w:hAnsiTheme="minorHAnsi" w:cs="Calibri"/>
          <w:sz w:val="20"/>
          <w:szCs w:val="20"/>
        </w:rPr>
        <w:t xml:space="preserve">fullt fokus </w:t>
      </w:r>
      <w:r w:rsidR="00786DEC" w:rsidRPr="006B6B66">
        <w:rPr>
          <w:rFonts w:asciiTheme="minorHAnsi" w:hAnsiTheme="minorHAnsi" w:cs="Calibri"/>
          <w:sz w:val="20"/>
          <w:szCs w:val="20"/>
        </w:rPr>
        <w:t xml:space="preserve">just nu </w:t>
      </w:r>
      <w:r w:rsidR="007E189D" w:rsidRPr="006B6B66">
        <w:rPr>
          <w:rFonts w:asciiTheme="minorHAnsi" w:hAnsiTheme="minorHAnsi" w:cs="Calibri"/>
          <w:sz w:val="20"/>
          <w:szCs w:val="20"/>
        </w:rPr>
        <w:t xml:space="preserve">säger Peter Evertsson. </w:t>
      </w:r>
    </w:p>
    <w:p w:rsidR="007E189D" w:rsidRPr="006B6B66" w:rsidRDefault="007E189D" w:rsidP="0049669E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7E189D" w:rsidRPr="006B6B66" w:rsidRDefault="007E189D" w:rsidP="0049669E">
      <w:pPr>
        <w:rPr>
          <w:rFonts w:asciiTheme="minorHAnsi" w:hAnsiTheme="minorHAnsi"/>
          <w:sz w:val="20"/>
          <w:szCs w:val="20"/>
        </w:rPr>
      </w:pPr>
      <w:r w:rsidRPr="006B6B66">
        <w:rPr>
          <w:rFonts w:asciiTheme="minorHAnsi" w:hAnsiTheme="minorHAnsi"/>
          <w:b/>
          <w:bCs/>
          <w:color w:val="000000"/>
          <w:sz w:val="20"/>
          <w:szCs w:val="20"/>
        </w:rPr>
        <w:t>Fakta Spintso international AB</w:t>
      </w:r>
    </w:p>
    <w:p w:rsidR="007E189D" w:rsidRPr="006B6B66" w:rsidRDefault="007E189D" w:rsidP="0049669E">
      <w:pPr>
        <w:rPr>
          <w:rFonts w:asciiTheme="minorHAnsi" w:hAnsiTheme="minorHAnsi"/>
          <w:color w:val="000000"/>
          <w:sz w:val="20"/>
          <w:szCs w:val="20"/>
        </w:rPr>
      </w:pPr>
      <w:r w:rsidRPr="006B6B66">
        <w:rPr>
          <w:rFonts w:asciiTheme="minorHAnsi" w:hAnsiTheme="minorHAnsi"/>
          <w:sz w:val="20"/>
          <w:szCs w:val="20"/>
        </w:rPr>
        <w:t xml:space="preserve">Utvecklar </w:t>
      </w:r>
      <w:r w:rsidR="00786DEC" w:rsidRPr="006B6B66">
        <w:rPr>
          <w:rFonts w:asciiTheme="minorHAnsi" w:hAnsiTheme="minorHAnsi"/>
          <w:sz w:val="20"/>
          <w:szCs w:val="20"/>
        </w:rPr>
        <w:t>smarta mobila</w:t>
      </w:r>
      <w:r w:rsidRPr="006B6B66">
        <w:rPr>
          <w:rFonts w:asciiTheme="minorHAnsi" w:hAnsiTheme="minorHAnsi"/>
          <w:sz w:val="20"/>
          <w:szCs w:val="20"/>
        </w:rPr>
        <w:t xml:space="preserve"> verktyg till idrottsdomare. </w:t>
      </w:r>
      <w:r w:rsidRPr="006B6B66">
        <w:rPr>
          <w:rFonts w:asciiTheme="minorHAnsi" w:hAnsiTheme="minorHAnsi"/>
          <w:sz w:val="20"/>
          <w:szCs w:val="20"/>
        </w:rPr>
        <w:br/>
      </w:r>
      <w:r w:rsidR="00786DEC" w:rsidRPr="006B6B66">
        <w:rPr>
          <w:rFonts w:asciiTheme="minorHAnsi" w:hAnsiTheme="minorHAnsi"/>
          <w:color w:val="000000"/>
          <w:sz w:val="20"/>
          <w:szCs w:val="20"/>
        </w:rPr>
        <w:t xml:space="preserve">Försäljning i </w:t>
      </w:r>
      <w:r w:rsidRPr="006B6B66">
        <w:rPr>
          <w:rFonts w:asciiTheme="minorHAnsi" w:hAnsiTheme="minorHAnsi"/>
          <w:color w:val="000000"/>
          <w:sz w:val="20"/>
          <w:szCs w:val="20"/>
        </w:rPr>
        <w:t>30 länder</w:t>
      </w:r>
    </w:p>
    <w:p w:rsidR="007E189D" w:rsidRPr="006B6B66" w:rsidRDefault="007E189D" w:rsidP="0049669E">
      <w:pPr>
        <w:rPr>
          <w:rFonts w:asciiTheme="minorHAnsi" w:hAnsiTheme="minorHAnsi"/>
          <w:color w:val="000000"/>
          <w:sz w:val="20"/>
          <w:szCs w:val="20"/>
        </w:rPr>
      </w:pPr>
      <w:r w:rsidRPr="006B6B66">
        <w:rPr>
          <w:rFonts w:asciiTheme="minorHAnsi" w:hAnsiTheme="minorHAnsi"/>
          <w:color w:val="000000"/>
          <w:sz w:val="20"/>
          <w:szCs w:val="20"/>
        </w:rPr>
        <w:t xml:space="preserve">Grundat 2005 av innovatören Roro </w:t>
      </w:r>
      <w:proofErr w:type="spellStart"/>
      <w:r w:rsidRPr="006B6B66">
        <w:rPr>
          <w:rFonts w:asciiTheme="minorHAnsi" w:hAnsiTheme="minorHAnsi"/>
          <w:color w:val="000000"/>
          <w:sz w:val="20"/>
          <w:szCs w:val="20"/>
        </w:rPr>
        <w:t>Yakoub</w:t>
      </w:r>
      <w:proofErr w:type="spellEnd"/>
    </w:p>
    <w:p w:rsidR="007E189D" w:rsidRPr="006B6B66" w:rsidRDefault="007E189D" w:rsidP="0049669E">
      <w:pPr>
        <w:rPr>
          <w:rFonts w:asciiTheme="minorHAnsi" w:hAnsiTheme="minorHAnsi"/>
          <w:color w:val="000000"/>
          <w:sz w:val="20"/>
          <w:szCs w:val="20"/>
        </w:rPr>
      </w:pPr>
      <w:r w:rsidRPr="006B6B66">
        <w:rPr>
          <w:rFonts w:asciiTheme="minorHAnsi" w:hAnsiTheme="minorHAnsi"/>
          <w:color w:val="000000"/>
          <w:sz w:val="20"/>
          <w:szCs w:val="20"/>
        </w:rPr>
        <w:t>Säte i Borlänge</w:t>
      </w:r>
    </w:p>
    <w:p w:rsidR="00E96545" w:rsidRPr="006B6B66" w:rsidRDefault="00E96545" w:rsidP="0049669E">
      <w:pPr>
        <w:rPr>
          <w:rFonts w:asciiTheme="minorHAnsi" w:hAnsiTheme="minorHAnsi"/>
          <w:sz w:val="20"/>
          <w:szCs w:val="20"/>
        </w:rPr>
      </w:pPr>
    </w:p>
    <w:p w:rsidR="00E96545" w:rsidRPr="006B6B66" w:rsidRDefault="00E96545" w:rsidP="0049669E">
      <w:pPr>
        <w:rPr>
          <w:rFonts w:asciiTheme="minorHAnsi" w:hAnsiTheme="minorHAnsi"/>
          <w:sz w:val="20"/>
          <w:szCs w:val="20"/>
        </w:rPr>
      </w:pPr>
      <w:proofErr w:type="gramStart"/>
      <w:r w:rsidRPr="006B6B66">
        <w:rPr>
          <w:rFonts w:asciiTheme="minorHAnsi" w:hAnsiTheme="minorHAnsi"/>
          <w:color w:val="000000"/>
          <w:sz w:val="20"/>
          <w:szCs w:val="20"/>
        </w:rPr>
        <w:t>---</w:t>
      </w:r>
      <w:proofErr w:type="gramEnd"/>
      <w:r w:rsidRPr="006B6B66">
        <w:rPr>
          <w:rFonts w:asciiTheme="minorHAnsi" w:hAnsiTheme="minorHAnsi"/>
          <w:color w:val="000000"/>
          <w:sz w:val="20"/>
          <w:szCs w:val="20"/>
        </w:rPr>
        <w:t>------------------------------------------------------------------------------------------------</w:t>
      </w:r>
      <w:r w:rsidRPr="006B6B66">
        <w:rPr>
          <w:rFonts w:asciiTheme="minorHAnsi" w:hAnsiTheme="minorHAnsi"/>
          <w:sz w:val="20"/>
          <w:szCs w:val="20"/>
        </w:rPr>
        <w:t xml:space="preserve"> </w:t>
      </w:r>
    </w:p>
    <w:p w:rsidR="00E96545" w:rsidRPr="006B6B66" w:rsidRDefault="00E96545" w:rsidP="0049669E">
      <w:pPr>
        <w:rPr>
          <w:rFonts w:asciiTheme="minorHAnsi" w:hAnsiTheme="minorHAnsi"/>
          <w:sz w:val="20"/>
          <w:szCs w:val="20"/>
        </w:rPr>
      </w:pPr>
      <w:r w:rsidRPr="006B6B66">
        <w:rPr>
          <w:rFonts w:asciiTheme="minorHAnsi" w:hAnsiTheme="minorHAnsi"/>
          <w:b/>
          <w:bCs/>
          <w:color w:val="000000"/>
          <w:sz w:val="20"/>
          <w:szCs w:val="20"/>
        </w:rPr>
        <w:t xml:space="preserve">Frågor eller mer </w:t>
      </w:r>
      <w:proofErr w:type="gramStart"/>
      <w:r w:rsidRPr="006B6B66">
        <w:rPr>
          <w:rFonts w:asciiTheme="minorHAnsi" w:hAnsiTheme="minorHAnsi"/>
          <w:b/>
          <w:bCs/>
          <w:color w:val="000000"/>
          <w:sz w:val="20"/>
          <w:szCs w:val="20"/>
        </w:rPr>
        <w:t>information :</w:t>
      </w:r>
      <w:proofErr w:type="gramEnd"/>
    </w:p>
    <w:p w:rsidR="00E96545" w:rsidRDefault="00E96545" w:rsidP="0049669E">
      <w:r w:rsidRPr="006B6B66">
        <w:rPr>
          <w:rFonts w:asciiTheme="minorHAnsi" w:hAnsiTheme="minorHAnsi"/>
          <w:color w:val="000000"/>
          <w:sz w:val="20"/>
          <w:szCs w:val="20"/>
        </w:rPr>
        <w:t xml:space="preserve">Peter Evertsson, VD Spintso international, 070-266 53 00, </w:t>
      </w:r>
      <w:hyperlink r:id="rId6" w:history="1">
        <w:r w:rsidRPr="006B6B66">
          <w:rPr>
            <w:rStyle w:val="Hyperlnk"/>
            <w:rFonts w:asciiTheme="minorHAnsi" w:hAnsiTheme="minorHAnsi"/>
            <w:sz w:val="20"/>
            <w:szCs w:val="20"/>
          </w:rPr>
          <w:t>peter.evertsson@spintso.se</w:t>
        </w:r>
      </w:hyperlink>
      <w:r w:rsidRPr="006B6B66">
        <w:rPr>
          <w:rFonts w:asciiTheme="minorHAnsi" w:hAnsiTheme="minorHAnsi"/>
          <w:sz w:val="20"/>
          <w:szCs w:val="20"/>
        </w:rPr>
        <w:t xml:space="preserve">, </w:t>
      </w:r>
      <w:hyperlink r:id="rId7" w:history="1">
        <w:r w:rsidRPr="006B6B66">
          <w:rPr>
            <w:rStyle w:val="Hyperlnk"/>
            <w:rFonts w:asciiTheme="minorHAnsi" w:hAnsiTheme="minorHAnsi"/>
            <w:sz w:val="20"/>
            <w:szCs w:val="20"/>
          </w:rPr>
          <w:t>www.spintso.se</w:t>
        </w:r>
      </w:hyperlink>
    </w:p>
    <w:p w:rsidR="0049669E" w:rsidRPr="0049669E" w:rsidRDefault="0049669E" w:rsidP="0049669E">
      <w:pPr>
        <w:rPr>
          <w:rFonts w:asciiTheme="minorHAnsi" w:hAnsiTheme="minorHAnsi"/>
          <w:sz w:val="18"/>
          <w:szCs w:val="20"/>
        </w:rPr>
      </w:pPr>
      <w:r w:rsidRPr="0049669E">
        <w:rPr>
          <w:sz w:val="20"/>
        </w:rPr>
        <w:t xml:space="preserve">Jan Svensson, Affärsutvecklingschef SvFF, 08-735 09 00, </w:t>
      </w:r>
      <w:hyperlink r:id="rId8" w:history="1">
        <w:r w:rsidRPr="0049669E">
          <w:rPr>
            <w:rStyle w:val="Hyperlnk"/>
            <w:sz w:val="20"/>
          </w:rPr>
          <w:t>jan.svensson@svenskfotboll.se</w:t>
        </w:r>
      </w:hyperlink>
      <w:r w:rsidRPr="0049669E">
        <w:rPr>
          <w:sz w:val="20"/>
        </w:rPr>
        <w:t xml:space="preserve"> </w:t>
      </w:r>
    </w:p>
    <w:bookmarkEnd w:id="0"/>
    <w:p w:rsidR="0049669E" w:rsidRPr="0049669E" w:rsidRDefault="0049669E" w:rsidP="0049669E">
      <w:pPr>
        <w:rPr>
          <w:rFonts w:asciiTheme="minorHAnsi" w:hAnsiTheme="minorHAnsi"/>
          <w:color w:val="000000"/>
          <w:sz w:val="18"/>
          <w:szCs w:val="20"/>
        </w:rPr>
      </w:pPr>
    </w:p>
    <w:p w:rsidR="00965FA6" w:rsidRPr="006B6B66" w:rsidRDefault="00965FA6">
      <w:pPr>
        <w:rPr>
          <w:rFonts w:asciiTheme="minorHAnsi" w:hAnsiTheme="minorHAnsi"/>
        </w:rPr>
      </w:pPr>
    </w:p>
    <w:sectPr w:rsidR="00965FA6" w:rsidRPr="006B6B66" w:rsidSect="0096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7A4"/>
    <w:multiLevelType w:val="hybridMultilevel"/>
    <w:tmpl w:val="AB626D38"/>
    <w:lvl w:ilvl="0" w:tplc="BAE802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45"/>
    <w:rsid w:val="003D3675"/>
    <w:rsid w:val="00421B61"/>
    <w:rsid w:val="0049669E"/>
    <w:rsid w:val="006B6B66"/>
    <w:rsid w:val="006F29A6"/>
    <w:rsid w:val="00761199"/>
    <w:rsid w:val="00786DEC"/>
    <w:rsid w:val="007A40A9"/>
    <w:rsid w:val="007E189D"/>
    <w:rsid w:val="008076F8"/>
    <w:rsid w:val="008955CC"/>
    <w:rsid w:val="00965FA6"/>
    <w:rsid w:val="009B6067"/>
    <w:rsid w:val="00BC017D"/>
    <w:rsid w:val="00C63AFA"/>
    <w:rsid w:val="00E96545"/>
    <w:rsid w:val="00EA7978"/>
    <w:rsid w:val="00F6397E"/>
    <w:rsid w:val="00F92AEE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4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654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96545"/>
    <w:pPr>
      <w:ind w:left="720"/>
    </w:pPr>
  </w:style>
  <w:style w:type="paragraph" w:customStyle="1" w:styleId="Default">
    <w:name w:val="Default"/>
    <w:basedOn w:val="Normal"/>
    <w:rsid w:val="00E96545"/>
    <w:pPr>
      <w:autoSpaceDE w:val="0"/>
      <w:autoSpaceDN w:val="0"/>
    </w:pPr>
    <w:rPr>
      <w:rFonts w:ascii="Cambria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4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654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96545"/>
    <w:pPr>
      <w:ind w:left="720"/>
    </w:pPr>
  </w:style>
  <w:style w:type="paragraph" w:customStyle="1" w:styleId="Default">
    <w:name w:val="Default"/>
    <w:basedOn w:val="Normal"/>
    <w:rsid w:val="00E96545"/>
    <w:pPr>
      <w:autoSpaceDE w:val="0"/>
      <w:autoSpaceDN w:val="0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vensson@svenskfotboll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nts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evertsson@spintso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SvFF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Evertsson</dc:creator>
  <cp:lastModifiedBy>Ann-Louise Larsson</cp:lastModifiedBy>
  <cp:revision>2</cp:revision>
  <dcterms:created xsi:type="dcterms:W3CDTF">2015-03-26T07:52:00Z</dcterms:created>
  <dcterms:modified xsi:type="dcterms:W3CDTF">2015-03-26T07:52:00Z</dcterms:modified>
</cp:coreProperties>
</file>