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5FC6F" w14:textId="54D85D07" w:rsidR="00B03288" w:rsidRPr="003A661D" w:rsidRDefault="009B26BF">
      <w:r w:rsidRPr="009B26BF">
        <w:rPr>
          <w:rFonts w:ascii="Book Antiqua" w:hAnsi="Book Antiqua"/>
          <w:b/>
          <w:bCs/>
          <w:sz w:val="28"/>
          <w:szCs w:val="24"/>
          <w:shd w:val="clear" w:color="auto" w:fill="FFFFFF"/>
        </w:rPr>
        <w:t>Bäckman intar den legendariska Spa-banan</w:t>
      </w:r>
      <w:r w:rsidR="00F63FC6">
        <w:rPr>
          <w:rFonts w:ascii="Book Antiqua" w:hAnsi="Book Antiqua"/>
          <w:b/>
          <w:bCs/>
          <w:sz w:val="28"/>
          <w:szCs w:val="24"/>
          <w:shd w:val="clear" w:color="auto" w:fill="FFFFFF"/>
        </w:rPr>
        <w:br/>
      </w:r>
      <w:r w:rsidR="007944CE" w:rsidRPr="00066785">
        <w:rPr>
          <w:rFonts w:ascii="Book Antiqua" w:hAnsi="Book Antiqua" w:cs="Helvetica"/>
          <w:noProof/>
          <w:sz w:val="24"/>
          <w:szCs w:val="24"/>
        </w:rPr>
        <w:drawing>
          <wp:inline distT="0" distB="0" distL="0" distR="0" wp14:anchorId="2CEB5854" wp14:editId="61EB972F">
            <wp:extent cx="2351311" cy="1567727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311" cy="1567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4361" w:rsidRPr="003955D4">
        <w:rPr>
          <w:rFonts w:ascii="Book Antiqua" w:hAnsi="Book Antiqua" w:cs="Helvetica"/>
          <w:b/>
          <w:bCs/>
          <w:sz w:val="24"/>
          <w:szCs w:val="24"/>
        </w:rPr>
        <w:br/>
      </w:r>
      <w:r w:rsidRPr="009B26BF">
        <w:rPr>
          <w:rFonts w:ascii="Book Antiqua" w:hAnsi="Book Antiqua" w:cs="Helvetica"/>
          <w:sz w:val="20"/>
          <w:szCs w:val="24"/>
        </w:rPr>
        <w:t>Andreas och Jessica Bäckman är laddade inför</w:t>
      </w:r>
      <w:r w:rsidR="008B5CB6">
        <w:rPr>
          <w:rFonts w:ascii="Book Antiqua" w:hAnsi="Book Antiqua" w:cs="Helvetica"/>
          <w:sz w:val="20"/>
          <w:szCs w:val="24"/>
        </w:rPr>
        <w:t xml:space="preserve"> helgens tävling på</w:t>
      </w:r>
      <w:r w:rsidRPr="009B26BF">
        <w:rPr>
          <w:rFonts w:ascii="Book Antiqua" w:hAnsi="Book Antiqua" w:cs="Helvetica"/>
          <w:sz w:val="20"/>
          <w:szCs w:val="24"/>
        </w:rPr>
        <w:t xml:space="preserve"> Spa.</w:t>
      </w:r>
      <w:r>
        <w:rPr>
          <w:rFonts w:ascii="Book Antiqua" w:hAnsi="Book Antiqua" w:cs="Helvetica"/>
          <w:sz w:val="20"/>
          <w:szCs w:val="24"/>
        </w:rPr>
        <w:br/>
      </w:r>
      <w:r w:rsidRPr="009B26BF">
        <w:rPr>
          <w:rFonts w:ascii="Book Antiqua" w:hAnsi="Book Antiqua" w:cs="Helvetica"/>
          <w:sz w:val="20"/>
          <w:szCs w:val="24"/>
        </w:rPr>
        <w:t>Foto: TCR Europe (</w:t>
      </w:r>
      <w:r>
        <w:rPr>
          <w:rFonts w:ascii="Book Antiqua" w:hAnsi="Book Antiqua" w:cs="Helvetica"/>
          <w:sz w:val="20"/>
          <w:szCs w:val="24"/>
        </w:rPr>
        <w:t>F</w:t>
      </w:r>
      <w:r w:rsidRPr="009B26BF">
        <w:rPr>
          <w:rFonts w:ascii="Book Antiqua" w:hAnsi="Book Antiqua" w:cs="Helvetica"/>
          <w:sz w:val="20"/>
          <w:szCs w:val="24"/>
        </w:rPr>
        <w:t>ria rättigheter att använda bilden)</w:t>
      </w:r>
    </w:p>
    <w:p w14:paraId="37AD8544" w14:textId="71A9725A" w:rsidR="007860E9" w:rsidRDefault="007860E9" w:rsidP="007860E9">
      <w:pPr>
        <w:rPr>
          <w:rStyle w:val="Stark"/>
          <w:rFonts w:ascii="Book Antiqua" w:hAnsi="Book Antiqua"/>
          <w:sz w:val="24"/>
          <w:szCs w:val="24"/>
        </w:rPr>
      </w:pPr>
      <w:r w:rsidRPr="007860E9">
        <w:rPr>
          <w:rStyle w:val="Stark"/>
          <w:rFonts w:ascii="Book Antiqua" w:hAnsi="Book Antiqua"/>
          <w:sz w:val="24"/>
          <w:szCs w:val="24"/>
        </w:rPr>
        <w:t>Denna helg den 22–24 oktober körs den femte deltävlingen av TCR Europe på den legendariska banan Circuit de Spa-Francorchamps</w:t>
      </w:r>
      <w:r>
        <w:rPr>
          <w:rStyle w:val="Stark"/>
          <w:rFonts w:ascii="Book Antiqua" w:hAnsi="Book Antiqua"/>
          <w:sz w:val="24"/>
          <w:szCs w:val="24"/>
        </w:rPr>
        <w:t xml:space="preserve"> i</w:t>
      </w:r>
      <w:r w:rsidRPr="007860E9">
        <w:rPr>
          <w:rStyle w:val="Stark"/>
          <w:rFonts w:ascii="Book Antiqua" w:hAnsi="Book Antiqua"/>
          <w:sz w:val="24"/>
          <w:szCs w:val="24"/>
        </w:rPr>
        <w:t xml:space="preserve"> Belgien. Syskonen Bäckman möter kalenderns längsta bana, den ikoniska kurvan Eau Rouge och Europas elitförare med hög fart och en vinst i ryggen.</w:t>
      </w:r>
      <w:r>
        <w:rPr>
          <w:rStyle w:val="Stark"/>
          <w:rFonts w:ascii="Book Antiqua" w:hAnsi="Book Antiqua"/>
          <w:sz w:val="24"/>
          <w:szCs w:val="24"/>
        </w:rPr>
        <w:br/>
      </w:r>
      <w:r w:rsidRPr="007860E9">
        <w:rPr>
          <w:rStyle w:val="Stark"/>
          <w:rFonts w:ascii="Book Antiqua" w:hAnsi="Book Antiqua"/>
          <w:sz w:val="24"/>
          <w:szCs w:val="24"/>
        </w:rPr>
        <w:t xml:space="preserve">- Ser framemot att </w:t>
      </w:r>
      <w:r w:rsidR="007C4BF7">
        <w:rPr>
          <w:rStyle w:val="Stark"/>
          <w:rFonts w:ascii="Book Antiqua" w:hAnsi="Book Antiqua"/>
          <w:sz w:val="24"/>
          <w:szCs w:val="24"/>
        </w:rPr>
        <w:t>köra på</w:t>
      </w:r>
      <w:r w:rsidRPr="007860E9">
        <w:rPr>
          <w:rStyle w:val="Stark"/>
          <w:rFonts w:ascii="Book Antiqua" w:hAnsi="Book Antiqua"/>
          <w:sz w:val="24"/>
          <w:szCs w:val="24"/>
        </w:rPr>
        <w:t xml:space="preserve"> denna utmanande bana, säger Jessica Bäckman.</w:t>
      </w:r>
    </w:p>
    <w:p w14:paraId="0BA47F3C" w14:textId="56D8D7B1" w:rsidR="003767EE" w:rsidRDefault="003767EE" w:rsidP="000E4E9B">
      <w:pPr>
        <w:rPr>
          <w:rFonts w:ascii="Book Antiqua" w:hAnsi="Book Antiqua" w:cs="Helvetica"/>
          <w:sz w:val="24"/>
          <w:szCs w:val="24"/>
          <w:shd w:val="clear" w:color="auto" w:fill="FFFFFF"/>
        </w:rPr>
      </w:pPr>
      <w:r w:rsidRPr="003767EE">
        <w:rPr>
          <w:rFonts w:ascii="Book Antiqua" w:hAnsi="Book Antiqua" w:cs="Helvetica"/>
          <w:sz w:val="24"/>
          <w:szCs w:val="24"/>
          <w:shd w:val="clear" w:color="auto" w:fill="FFFFFF"/>
        </w:rPr>
        <w:t>Det är nu ungefär två veckor sedan syskonen Andreas och Jessica Bäckman senast tävlade i TCR Europe. Den fjärde deltävlingen hölls på Formel 1 banan, Circuit de Barcelona-Catalunya</w:t>
      </w:r>
      <w:r>
        <w:rPr>
          <w:rFonts w:ascii="Book Antiqua" w:hAnsi="Book Antiqua" w:cs="Helvetica"/>
          <w:sz w:val="24"/>
          <w:szCs w:val="24"/>
          <w:shd w:val="clear" w:color="auto" w:fill="FFFFFF"/>
        </w:rPr>
        <w:t>,</w:t>
      </w:r>
      <w:r w:rsidRPr="003767EE">
        <w:rPr>
          <w:rFonts w:ascii="Book Antiqua" w:hAnsi="Book Antiqua" w:cs="Helvetica"/>
          <w:sz w:val="24"/>
          <w:szCs w:val="24"/>
          <w:shd w:val="clear" w:color="auto" w:fill="FFFFFF"/>
        </w:rPr>
        <w:t xml:space="preserve"> där Andreas tog sin första seger för säsongen. Nu intar TCR </w:t>
      </w:r>
      <w:r w:rsidR="00343C65">
        <w:rPr>
          <w:rFonts w:ascii="Book Antiqua" w:hAnsi="Book Antiqua" w:cs="Helvetica"/>
          <w:sz w:val="24"/>
          <w:szCs w:val="24"/>
          <w:shd w:val="clear" w:color="auto" w:fill="FFFFFF"/>
        </w:rPr>
        <w:t>Europe-</w:t>
      </w:r>
      <w:r w:rsidRPr="003767EE">
        <w:rPr>
          <w:rFonts w:ascii="Book Antiqua" w:hAnsi="Book Antiqua" w:cs="Helvetica"/>
          <w:sz w:val="24"/>
          <w:szCs w:val="24"/>
          <w:shd w:val="clear" w:color="auto" w:fill="FFFFFF"/>
        </w:rPr>
        <w:t>mästerskapet den legendariska Circuit de Spa-Francorchamps, drygt 50 kilometer sydost om Liège i östra Belgien. Den femte tävlingen kommer att äga rum på denna 7,004 km långa banan, inklusive den ikoniska Eau Rouge-kurvan</w:t>
      </w:r>
      <w:r w:rsidR="005D56CE">
        <w:rPr>
          <w:rFonts w:ascii="Book Antiqua" w:hAnsi="Book Antiqua" w:cs="Helvetica"/>
          <w:sz w:val="24"/>
          <w:szCs w:val="24"/>
          <w:shd w:val="clear" w:color="auto" w:fill="FFFFFF"/>
        </w:rPr>
        <w:t>.</w:t>
      </w:r>
      <w:r w:rsidRPr="003767EE">
        <w:rPr>
          <w:rFonts w:ascii="Book Antiqua" w:hAnsi="Book Antiqua" w:cs="Helvetica"/>
          <w:sz w:val="24"/>
          <w:szCs w:val="24"/>
          <w:shd w:val="clear" w:color="auto" w:fill="FFFFFF"/>
        </w:rPr>
        <w:t xml:space="preserve"> </w:t>
      </w:r>
      <w:r w:rsidR="005D56CE">
        <w:rPr>
          <w:rFonts w:ascii="Book Antiqua" w:hAnsi="Book Antiqua" w:cs="Helvetica"/>
          <w:sz w:val="24"/>
          <w:szCs w:val="24"/>
          <w:shd w:val="clear" w:color="auto" w:fill="FFFFFF"/>
        </w:rPr>
        <w:t>Banan</w:t>
      </w:r>
      <w:r w:rsidRPr="003767EE">
        <w:rPr>
          <w:rFonts w:ascii="Book Antiqua" w:hAnsi="Book Antiqua" w:cs="Helvetica"/>
          <w:sz w:val="24"/>
          <w:szCs w:val="24"/>
          <w:shd w:val="clear" w:color="auto" w:fill="FFFFFF"/>
        </w:rPr>
        <w:t xml:space="preserve"> är ofta högst rankad när tävlingsförare utser sina favoritbanor. Spa-Francorchamps har haft en given plats i Formel 1-kalendern i många år.</w:t>
      </w:r>
    </w:p>
    <w:p w14:paraId="15504FDF" w14:textId="66F1A6C6" w:rsidR="00086F6E" w:rsidRPr="00086F6E" w:rsidRDefault="00086F6E" w:rsidP="00086F6E">
      <w:pPr>
        <w:rPr>
          <w:rFonts w:ascii="Book Antiqua" w:hAnsi="Book Antiqua" w:cs="Helvetica"/>
          <w:sz w:val="24"/>
          <w:szCs w:val="24"/>
          <w:shd w:val="clear" w:color="auto" w:fill="FFFFFF"/>
        </w:rPr>
      </w:pPr>
      <w:r w:rsidRPr="00086F6E">
        <w:rPr>
          <w:rFonts w:ascii="Book Antiqua" w:hAnsi="Book Antiqua" w:cs="Helvetica"/>
          <w:b/>
          <w:bCs/>
          <w:sz w:val="24"/>
          <w:szCs w:val="24"/>
          <w:shd w:val="clear" w:color="auto" w:fill="FFFFFF"/>
        </w:rPr>
        <w:t>7 004 km - och den ikoniska Eau Rouge-kurvan</w:t>
      </w:r>
      <w:r w:rsidR="000E4E9B">
        <w:rPr>
          <w:rFonts w:ascii="Book Antiqua" w:hAnsi="Book Antiqua" w:cs="Helvetica"/>
          <w:b/>
          <w:bCs/>
          <w:sz w:val="24"/>
          <w:szCs w:val="24"/>
          <w:shd w:val="clear" w:color="auto" w:fill="FFFFFF"/>
        </w:rPr>
        <w:br/>
      </w:r>
      <w:r w:rsidRPr="00086F6E">
        <w:rPr>
          <w:rFonts w:ascii="Book Antiqua" w:hAnsi="Book Antiqua" w:cs="Helvetica"/>
          <w:sz w:val="24"/>
          <w:szCs w:val="24"/>
          <w:shd w:val="clear" w:color="auto" w:fill="FFFFFF"/>
        </w:rPr>
        <w:t xml:space="preserve">Helgen börjar med första träningen på torsdag, följt av ytterligare en träning, kval och </w:t>
      </w:r>
      <w:r w:rsidR="001D6409">
        <w:rPr>
          <w:rFonts w:ascii="Book Antiqua" w:hAnsi="Book Antiqua" w:cs="Helvetica"/>
          <w:sz w:val="24"/>
          <w:szCs w:val="24"/>
          <w:shd w:val="clear" w:color="auto" w:fill="FFFFFF"/>
        </w:rPr>
        <w:t>R</w:t>
      </w:r>
      <w:r w:rsidRPr="00086F6E">
        <w:rPr>
          <w:rFonts w:ascii="Book Antiqua" w:hAnsi="Book Antiqua" w:cs="Helvetica"/>
          <w:sz w:val="24"/>
          <w:szCs w:val="24"/>
          <w:shd w:val="clear" w:color="auto" w:fill="FFFFFF"/>
        </w:rPr>
        <w:t>ace 1 på fredag. Den andra och sista racet hålls på lördag och syskonen ser framemot helgen.</w:t>
      </w:r>
    </w:p>
    <w:p w14:paraId="4E89ADFB" w14:textId="7CF264BF" w:rsidR="00086F6E" w:rsidRPr="00086F6E" w:rsidRDefault="00086F6E" w:rsidP="00086F6E">
      <w:pPr>
        <w:rPr>
          <w:rFonts w:ascii="Book Antiqua" w:hAnsi="Book Antiqua" w:cs="Helvetica"/>
          <w:sz w:val="24"/>
          <w:szCs w:val="24"/>
          <w:shd w:val="clear" w:color="auto" w:fill="FFFFFF"/>
        </w:rPr>
      </w:pPr>
      <w:r w:rsidRPr="00086F6E">
        <w:rPr>
          <w:rFonts w:ascii="Book Antiqua" w:hAnsi="Book Antiqua" w:cs="Helvetica"/>
          <w:sz w:val="24"/>
          <w:szCs w:val="24"/>
          <w:shd w:val="clear" w:color="auto" w:fill="FFFFFF"/>
        </w:rPr>
        <w:t>- Ser framemot att komma tillbaka och tävla igen och det blir spännande att köra på den berömda Spa</w:t>
      </w:r>
      <w:r w:rsidR="00870A2D">
        <w:rPr>
          <w:rFonts w:ascii="Book Antiqua" w:hAnsi="Book Antiqua" w:cs="Helvetica"/>
          <w:sz w:val="24"/>
          <w:szCs w:val="24"/>
          <w:shd w:val="clear" w:color="auto" w:fill="FFFFFF"/>
        </w:rPr>
        <w:t>-</w:t>
      </w:r>
      <w:r w:rsidRPr="00086F6E">
        <w:rPr>
          <w:rFonts w:ascii="Book Antiqua" w:hAnsi="Book Antiqua" w:cs="Helvetica"/>
          <w:sz w:val="24"/>
          <w:szCs w:val="24"/>
          <w:shd w:val="clear" w:color="auto" w:fill="FFFFFF"/>
        </w:rPr>
        <w:t xml:space="preserve">banan, som inkluderar den utmanande Eau Rouge-kurvan. Förra </w:t>
      </w:r>
      <w:r w:rsidR="00870A2D">
        <w:rPr>
          <w:rFonts w:ascii="Book Antiqua" w:hAnsi="Book Antiqua" w:cs="Helvetica"/>
          <w:sz w:val="24"/>
          <w:szCs w:val="24"/>
          <w:shd w:val="clear" w:color="auto" w:fill="FFFFFF"/>
        </w:rPr>
        <w:t>tävlingen</w:t>
      </w:r>
      <w:r w:rsidRPr="00086F6E">
        <w:rPr>
          <w:rFonts w:ascii="Book Antiqua" w:hAnsi="Book Antiqua" w:cs="Helvetica"/>
          <w:sz w:val="24"/>
          <w:szCs w:val="24"/>
          <w:shd w:val="clear" w:color="auto" w:fill="FFFFFF"/>
        </w:rPr>
        <w:t xml:space="preserve"> i Barcelona var perfekt för mig, så nu ska jag försöka följa den positiva trenden </w:t>
      </w:r>
      <w:r w:rsidR="00870A2D">
        <w:rPr>
          <w:rFonts w:ascii="Book Antiqua" w:hAnsi="Book Antiqua" w:cs="Helvetica"/>
          <w:sz w:val="24"/>
          <w:szCs w:val="24"/>
          <w:shd w:val="clear" w:color="auto" w:fill="FFFFFF"/>
        </w:rPr>
        <w:t>den här helgen på</w:t>
      </w:r>
      <w:r w:rsidRPr="00086F6E">
        <w:rPr>
          <w:rFonts w:ascii="Book Antiqua" w:hAnsi="Book Antiqua" w:cs="Helvetica"/>
          <w:sz w:val="24"/>
          <w:szCs w:val="24"/>
          <w:shd w:val="clear" w:color="auto" w:fill="FFFFFF"/>
        </w:rPr>
        <w:t xml:space="preserve"> Spa, säger </w:t>
      </w:r>
      <w:r w:rsidRPr="00086F6E">
        <w:rPr>
          <w:rFonts w:ascii="Book Antiqua" w:hAnsi="Book Antiqua" w:cs="Helvetica"/>
          <w:b/>
          <w:bCs/>
          <w:sz w:val="24"/>
          <w:szCs w:val="24"/>
          <w:shd w:val="clear" w:color="auto" w:fill="FFFFFF"/>
        </w:rPr>
        <w:t>Andreas Bäckman</w:t>
      </w:r>
      <w:r w:rsidRPr="00086F6E">
        <w:rPr>
          <w:rFonts w:ascii="Book Antiqua" w:hAnsi="Book Antiqua" w:cs="Helvetica"/>
          <w:sz w:val="24"/>
          <w:szCs w:val="24"/>
          <w:shd w:val="clear" w:color="auto" w:fill="FFFFFF"/>
        </w:rPr>
        <w:t>.</w:t>
      </w:r>
    </w:p>
    <w:p w14:paraId="12E45DBD" w14:textId="77777777" w:rsidR="00086F6E" w:rsidRPr="00086F6E" w:rsidRDefault="00086F6E" w:rsidP="00086F6E">
      <w:pPr>
        <w:rPr>
          <w:rFonts w:ascii="Book Antiqua" w:hAnsi="Book Antiqua" w:cs="Helvetica"/>
          <w:sz w:val="24"/>
          <w:szCs w:val="24"/>
          <w:shd w:val="clear" w:color="auto" w:fill="FFFFFF"/>
        </w:rPr>
      </w:pPr>
      <w:r w:rsidRPr="00086F6E">
        <w:rPr>
          <w:rFonts w:ascii="Book Antiqua" w:hAnsi="Book Antiqua" w:cs="Helvetica"/>
          <w:sz w:val="24"/>
          <w:szCs w:val="24"/>
          <w:shd w:val="clear" w:color="auto" w:fill="FFFFFF"/>
        </w:rPr>
        <w:t>Hans syster Jessica håller med.</w:t>
      </w:r>
    </w:p>
    <w:p w14:paraId="30AC4670" w14:textId="09A9FBC3" w:rsidR="00086F6E" w:rsidRDefault="00086F6E" w:rsidP="00086F6E">
      <w:pPr>
        <w:rPr>
          <w:rFonts w:ascii="Book Antiqua" w:hAnsi="Book Antiqua" w:cs="Helvetica"/>
          <w:sz w:val="24"/>
          <w:szCs w:val="24"/>
          <w:shd w:val="clear" w:color="auto" w:fill="FFFFFF"/>
        </w:rPr>
      </w:pPr>
      <w:r w:rsidRPr="00086F6E">
        <w:rPr>
          <w:rFonts w:ascii="Book Antiqua" w:hAnsi="Book Antiqua" w:cs="Helvetica"/>
          <w:sz w:val="24"/>
          <w:szCs w:val="24"/>
          <w:shd w:val="clear" w:color="auto" w:fill="FFFFFF"/>
        </w:rPr>
        <w:t xml:space="preserve">- Förra tävlingshelgen i Barcelona var positiv för mig, jag visade riktigt bra fart i varje pass, bara otur att jag inte kunde fullfölja pallplatsen. Nu till helgen i Spa kommer jag att försöka göra ett bra resultat och visa bra fart igen. Ser framemot att </w:t>
      </w:r>
      <w:r w:rsidR="007C4BF7">
        <w:rPr>
          <w:rFonts w:ascii="Book Antiqua" w:hAnsi="Book Antiqua" w:cs="Helvetica"/>
          <w:sz w:val="24"/>
          <w:szCs w:val="24"/>
          <w:shd w:val="clear" w:color="auto" w:fill="FFFFFF"/>
        </w:rPr>
        <w:t>köra på</w:t>
      </w:r>
      <w:bookmarkStart w:id="0" w:name="_GoBack"/>
      <w:bookmarkEnd w:id="0"/>
      <w:r w:rsidRPr="00086F6E">
        <w:rPr>
          <w:rFonts w:ascii="Book Antiqua" w:hAnsi="Book Antiqua" w:cs="Helvetica"/>
          <w:sz w:val="24"/>
          <w:szCs w:val="24"/>
          <w:shd w:val="clear" w:color="auto" w:fill="FFFFFF"/>
        </w:rPr>
        <w:t xml:space="preserve"> denna utmanande bana, säger </w:t>
      </w:r>
      <w:r w:rsidRPr="00086F6E">
        <w:rPr>
          <w:rFonts w:ascii="Book Antiqua" w:hAnsi="Book Antiqua" w:cs="Helvetica"/>
          <w:b/>
          <w:bCs/>
          <w:sz w:val="24"/>
          <w:szCs w:val="24"/>
          <w:shd w:val="clear" w:color="auto" w:fill="FFFFFF"/>
        </w:rPr>
        <w:t>Jessica Bäckman</w:t>
      </w:r>
      <w:r w:rsidRPr="00086F6E">
        <w:rPr>
          <w:rFonts w:ascii="Book Antiqua" w:hAnsi="Book Antiqua" w:cs="Helvetica"/>
          <w:sz w:val="24"/>
          <w:szCs w:val="24"/>
          <w:shd w:val="clear" w:color="auto" w:fill="FFFFFF"/>
        </w:rPr>
        <w:t>.</w:t>
      </w:r>
    </w:p>
    <w:p w14:paraId="19CA1904" w14:textId="3384EF46" w:rsidR="00086F6E" w:rsidRDefault="00086F6E" w:rsidP="00086F6E">
      <w:pPr>
        <w:rPr>
          <w:rFonts w:ascii="Book Antiqua" w:hAnsi="Book Antiqua" w:cs="Helvetica"/>
          <w:sz w:val="24"/>
          <w:szCs w:val="24"/>
          <w:shd w:val="clear" w:color="auto" w:fill="FFFFFF"/>
        </w:rPr>
      </w:pPr>
    </w:p>
    <w:p w14:paraId="0DDC1CB6" w14:textId="77777777" w:rsidR="00530530" w:rsidRDefault="00530530" w:rsidP="00086F6E">
      <w:pPr>
        <w:rPr>
          <w:rFonts w:ascii="Book Antiqua" w:hAnsi="Book Antiqua" w:cs="Helvetica"/>
          <w:sz w:val="24"/>
          <w:szCs w:val="24"/>
          <w:shd w:val="clear" w:color="auto" w:fill="FFFFFF"/>
        </w:rPr>
      </w:pPr>
    </w:p>
    <w:p w14:paraId="2F91A0EA" w14:textId="2F84AAA5" w:rsidR="00086F6E" w:rsidRPr="00022517" w:rsidRDefault="00022517" w:rsidP="00086F6E">
      <w:pPr>
        <w:rPr>
          <w:rFonts w:ascii="Book Antiqua" w:hAnsi="Book Antiqua" w:cs="Helvetica"/>
          <w:b/>
          <w:bCs/>
          <w:sz w:val="24"/>
          <w:szCs w:val="24"/>
        </w:rPr>
      </w:pPr>
      <w:r w:rsidRPr="003A6849">
        <w:rPr>
          <w:rFonts w:ascii="Book Antiqua" w:hAnsi="Book Antiqua" w:cs="Helvetica"/>
          <w:b/>
          <w:bCs/>
          <w:sz w:val="24"/>
          <w:szCs w:val="24"/>
        </w:rPr>
        <w:lastRenderedPageBreak/>
        <w:t xml:space="preserve">Tidsschema för helgens tävling (TCR Europe deltävling </w:t>
      </w:r>
      <w:r>
        <w:rPr>
          <w:rFonts w:ascii="Book Antiqua" w:hAnsi="Book Antiqua" w:cs="Helvetica"/>
          <w:b/>
          <w:bCs/>
          <w:sz w:val="24"/>
          <w:szCs w:val="24"/>
        </w:rPr>
        <w:t>5</w:t>
      </w:r>
      <w:r w:rsidRPr="003A6849">
        <w:rPr>
          <w:rFonts w:ascii="Book Antiqua" w:hAnsi="Book Antiqua" w:cs="Helvetica"/>
          <w:b/>
          <w:bCs/>
          <w:sz w:val="24"/>
          <w:szCs w:val="24"/>
        </w:rPr>
        <w:t>):</w:t>
      </w:r>
      <w:r>
        <w:rPr>
          <w:rFonts w:ascii="Book Antiqua" w:hAnsi="Book Antiqua" w:cs="Helvetica"/>
          <w:sz w:val="24"/>
          <w:szCs w:val="24"/>
        </w:rPr>
        <w:br/>
      </w:r>
      <w:r w:rsidRPr="003A6849">
        <w:rPr>
          <w:rFonts w:ascii="Book Antiqua" w:hAnsi="Book Antiqua" w:cs="Helvetica"/>
          <w:sz w:val="24"/>
          <w:szCs w:val="24"/>
        </w:rPr>
        <w:t>(alla tidsangivelser avser svensk tid)</w:t>
      </w:r>
    </w:p>
    <w:p w14:paraId="00D7072E" w14:textId="76935F7A" w:rsidR="00086F6E" w:rsidRPr="007C4BF7" w:rsidRDefault="00086F6E" w:rsidP="00086F6E">
      <w:pPr>
        <w:rPr>
          <w:rFonts w:ascii="Book Antiqua" w:hAnsi="Book Antiqua" w:cs="Helvetica"/>
          <w:sz w:val="24"/>
          <w:szCs w:val="24"/>
        </w:rPr>
      </w:pPr>
      <w:r w:rsidRPr="007C4BF7">
        <w:rPr>
          <w:rFonts w:ascii="Book Antiqua" w:hAnsi="Book Antiqua" w:cs="Helvetica"/>
          <w:b/>
          <w:bCs/>
          <w:sz w:val="24"/>
          <w:szCs w:val="24"/>
        </w:rPr>
        <w:t>T</w:t>
      </w:r>
      <w:r w:rsidR="00022517" w:rsidRPr="007C4BF7">
        <w:rPr>
          <w:rFonts w:ascii="Book Antiqua" w:hAnsi="Book Antiqua" w:cs="Helvetica"/>
          <w:b/>
          <w:bCs/>
          <w:sz w:val="24"/>
          <w:szCs w:val="24"/>
        </w:rPr>
        <w:t>orsdag 22 oktober</w:t>
      </w:r>
      <w:r w:rsidRPr="007C4BF7">
        <w:rPr>
          <w:rFonts w:ascii="Book Antiqua" w:hAnsi="Book Antiqua" w:cs="Helvetica"/>
          <w:b/>
          <w:bCs/>
          <w:sz w:val="24"/>
          <w:szCs w:val="24"/>
        </w:rPr>
        <w:t>:</w:t>
      </w:r>
      <w:r w:rsidRPr="007C4BF7">
        <w:rPr>
          <w:rFonts w:ascii="Book Antiqua" w:hAnsi="Book Antiqua" w:cs="Helvetica"/>
          <w:b/>
          <w:bCs/>
          <w:sz w:val="24"/>
          <w:szCs w:val="24"/>
        </w:rPr>
        <w:br/>
      </w:r>
      <w:r w:rsidRPr="007C4BF7">
        <w:rPr>
          <w:rFonts w:ascii="Book Antiqua" w:hAnsi="Book Antiqua" w:cs="Helvetica"/>
          <w:sz w:val="24"/>
          <w:szCs w:val="24"/>
        </w:rPr>
        <w:t xml:space="preserve">16:55 </w:t>
      </w:r>
      <w:r w:rsidR="00022517" w:rsidRPr="007C4BF7">
        <w:rPr>
          <w:rFonts w:ascii="Book Antiqua" w:hAnsi="Book Antiqua" w:cs="Helvetica"/>
          <w:sz w:val="24"/>
          <w:szCs w:val="24"/>
        </w:rPr>
        <w:t>Fri träning</w:t>
      </w:r>
      <w:r w:rsidRPr="007C4BF7">
        <w:rPr>
          <w:rFonts w:ascii="Book Antiqua" w:hAnsi="Book Antiqua" w:cs="Helvetica"/>
          <w:sz w:val="24"/>
          <w:szCs w:val="24"/>
        </w:rPr>
        <w:t xml:space="preserve"> 1</w:t>
      </w:r>
    </w:p>
    <w:p w14:paraId="543B1ED7" w14:textId="3EB9798E" w:rsidR="00086F6E" w:rsidRPr="00022517" w:rsidRDefault="00086F6E" w:rsidP="00086F6E">
      <w:pPr>
        <w:rPr>
          <w:rFonts w:ascii="Book Antiqua" w:hAnsi="Book Antiqua" w:cs="Helvetica"/>
          <w:sz w:val="24"/>
          <w:szCs w:val="24"/>
        </w:rPr>
      </w:pPr>
      <w:r w:rsidRPr="00022517">
        <w:rPr>
          <w:rFonts w:ascii="Book Antiqua" w:hAnsi="Book Antiqua" w:cs="Helvetica"/>
          <w:b/>
          <w:bCs/>
          <w:sz w:val="24"/>
          <w:szCs w:val="24"/>
        </w:rPr>
        <w:t>Fr</w:t>
      </w:r>
      <w:r w:rsidR="00022517" w:rsidRPr="00022517">
        <w:rPr>
          <w:rFonts w:ascii="Book Antiqua" w:hAnsi="Book Antiqua" w:cs="Helvetica"/>
          <w:b/>
          <w:bCs/>
          <w:sz w:val="24"/>
          <w:szCs w:val="24"/>
        </w:rPr>
        <w:t>edag 23</w:t>
      </w:r>
      <w:r w:rsidRPr="00022517">
        <w:rPr>
          <w:rFonts w:ascii="Book Antiqua" w:hAnsi="Book Antiqua" w:cs="Helvetica"/>
          <w:b/>
          <w:bCs/>
          <w:sz w:val="24"/>
          <w:szCs w:val="24"/>
        </w:rPr>
        <w:t xml:space="preserve"> </w:t>
      </w:r>
      <w:r w:rsidR="00022517" w:rsidRPr="00022517">
        <w:rPr>
          <w:rFonts w:ascii="Book Antiqua" w:hAnsi="Book Antiqua" w:cs="Helvetica"/>
          <w:b/>
          <w:bCs/>
          <w:sz w:val="24"/>
          <w:szCs w:val="24"/>
        </w:rPr>
        <w:t>oktober</w:t>
      </w:r>
      <w:r w:rsidRPr="00022517">
        <w:rPr>
          <w:rFonts w:ascii="Book Antiqua" w:hAnsi="Book Antiqua" w:cs="Helvetica"/>
          <w:b/>
          <w:bCs/>
          <w:sz w:val="24"/>
          <w:szCs w:val="24"/>
        </w:rPr>
        <w:t>:</w:t>
      </w:r>
      <w:r w:rsidRPr="00022517">
        <w:rPr>
          <w:rFonts w:ascii="Book Antiqua" w:hAnsi="Book Antiqua" w:cs="Helvetica"/>
          <w:b/>
          <w:bCs/>
          <w:sz w:val="24"/>
          <w:szCs w:val="24"/>
        </w:rPr>
        <w:br/>
      </w:r>
      <w:r w:rsidRPr="00022517">
        <w:rPr>
          <w:rFonts w:ascii="Book Antiqua" w:hAnsi="Book Antiqua" w:cs="Helvetica"/>
          <w:sz w:val="24"/>
          <w:szCs w:val="24"/>
        </w:rPr>
        <w:t>09:00 Fr</w:t>
      </w:r>
      <w:r w:rsidR="00022517" w:rsidRPr="00022517">
        <w:rPr>
          <w:rFonts w:ascii="Book Antiqua" w:hAnsi="Book Antiqua" w:cs="Helvetica"/>
          <w:sz w:val="24"/>
          <w:szCs w:val="24"/>
        </w:rPr>
        <w:t>i träning</w:t>
      </w:r>
      <w:r w:rsidRPr="00022517">
        <w:rPr>
          <w:rFonts w:ascii="Book Antiqua" w:hAnsi="Book Antiqua" w:cs="Helvetica"/>
          <w:sz w:val="24"/>
          <w:szCs w:val="24"/>
        </w:rPr>
        <w:t xml:space="preserve"> 2</w:t>
      </w:r>
      <w:r w:rsidRPr="00022517">
        <w:rPr>
          <w:rFonts w:ascii="Book Antiqua" w:hAnsi="Book Antiqua" w:cs="Helvetica"/>
          <w:sz w:val="24"/>
          <w:szCs w:val="24"/>
        </w:rPr>
        <w:br/>
        <w:t xml:space="preserve">12:10 </w:t>
      </w:r>
      <w:r w:rsidR="00022517" w:rsidRPr="00022517">
        <w:rPr>
          <w:rFonts w:ascii="Book Antiqua" w:hAnsi="Book Antiqua" w:cs="Helvetica"/>
          <w:sz w:val="24"/>
          <w:szCs w:val="24"/>
        </w:rPr>
        <w:t>Kval</w:t>
      </w:r>
      <w:r w:rsidRPr="00022517">
        <w:rPr>
          <w:rFonts w:ascii="Book Antiqua" w:hAnsi="Book Antiqua" w:cs="Helvetica"/>
          <w:sz w:val="24"/>
          <w:szCs w:val="24"/>
        </w:rPr>
        <w:t xml:space="preserve"> (Q1 </w:t>
      </w:r>
      <w:r w:rsidR="00022517" w:rsidRPr="00022517">
        <w:rPr>
          <w:rFonts w:ascii="Book Antiqua" w:hAnsi="Book Antiqua" w:cs="Helvetica"/>
          <w:sz w:val="24"/>
          <w:szCs w:val="24"/>
        </w:rPr>
        <w:t>och</w:t>
      </w:r>
      <w:r w:rsidRPr="00022517">
        <w:rPr>
          <w:rFonts w:ascii="Book Antiqua" w:hAnsi="Book Antiqua" w:cs="Helvetica"/>
          <w:sz w:val="24"/>
          <w:szCs w:val="24"/>
        </w:rPr>
        <w:t xml:space="preserve"> Q2)</w:t>
      </w:r>
      <w:r w:rsidRPr="00022517">
        <w:rPr>
          <w:rFonts w:ascii="Book Antiqua" w:hAnsi="Book Antiqua" w:cs="Helvetica"/>
          <w:b/>
          <w:bCs/>
          <w:sz w:val="24"/>
          <w:szCs w:val="24"/>
        </w:rPr>
        <w:br/>
      </w:r>
      <w:r w:rsidRPr="00022517">
        <w:rPr>
          <w:rFonts w:ascii="Book Antiqua" w:hAnsi="Book Antiqua" w:cs="Helvetica"/>
          <w:sz w:val="24"/>
          <w:szCs w:val="24"/>
        </w:rPr>
        <w:t>16:45 Race 1 (</w:t>
      </w:r>
      <w:r w:rsidRPr="00022517">
        <w:rPr>
          <w:rFonts w:ascii="Book Antiqua" w:hAnsi="Book Antiqua" w:cs="Helvetica"/>
          <w:color w:val="FF0000"/>
          <w:sz w:val="24"/>
          <w:szCs w:val="24"/>
        </w:rPr>
        <w:t>LIVE</w:t>
      </w:r>
      <w:r w:rsidRPr="00022517">
        <w:rPr>
          <w:rFonts w:ascii="Book Antiqua" w:hAnsi="Book Antiqua" w:cs="Helvetica"/>
          <w:sz w:val="24"/>
          <w:szCs w:val="24"/>
        </w:rPr>
        <w:t xml:space="preserve"> </w:t>
      </w:r>
      <w:r w:rsidR="00022517">
        <w:rPr>
          <w:rFonts w:ascii="Book Antiqua" w:hAnsi="Book Antiqua" w:cs="Helvetica"/>
          <w:sz w:val="24"/>
          <w:szCs w:val="24"/>
        </w:rPr>
        <w:t>på</w:t>
      </w:r>
      <w:r w:rsidRPr="00022517">
        <w:rPr>
          <w:rFonts w:ascii="Book Antiqua" w:hAnsi="Book Antiqua" w:cs="Helvetica"/>
          <w:sz w:val="24"/>
          <w:szCs w:val="24"/>
        </w:rPr>
        <w:t xml:space="preserve"> </w:t>
      </w:r>
      <w:hyperlink r:id="rId6" w:history="1">
        <w:r w:rsidR="00022517">
          <w:rPr>
            <w:rStyle w:val="Hyperlnk"/>
            <w:rFonts w:ascii="Book Antiqua" w:hAnsi="Book Antiqua" w:cs="Helvetica"/>
            <w:sz w:val="24"/>
            <w:szCs w:val="24"/>
          </w:rPr>
          <w:t>JA Bäckmans Facebook-sida</w:t>
        </w:r>
      </w:hyperlink>
      <w:r w:rsidRPr="00022517">
        <w:rPr>
          <w:rFonts w:ascii="Book Antiqua" w:hAnsi="Book Antiqua" w:cs="Helvetica"/>
          <w:sz w:val="24"/>
          <w:szCs w:val="24"/>
        </w:rPr>
        <w:t>)</w:t>
      </w:r>
    </w:p>
    <w:p w14:paraId="7B1B019C" w14:textId="6C791D2B" w:rsidR="00086F6E" w:rsidRPr="00022517" w:rsidRDefault="00022517" w:rsidP="00086F6E">
      <w:pPr>
        <w:rPr>
          <w:rFonts w:ascii="Book Antiqua" w:hAnsi="Book Antiqua" w:cs="Helvetica"/>
          <w:b/>
          <w:bCs/>
          <w:sz w:val="24"/>
          <w:szCs w:val="24"/>
        </w:rPr>
      </w:pPr>
      <w:r w:rsidRPr="00022517">
        <w:rPr>
          <w:rFonts w:ascii="Book Antiqua" w:hAnsi="Book Antiqua" w:cs="Helvetica"/>
          <w:b/>
          <w:bCs/>
          <w:sz w:val="24"/>
          <w:szCs w:val="24"/>
        </w:rPr>
        <w:t>Lördag</w:t>
      </w:r>
      <w:r w:rsidR="00086F6E" w:rsidRPr="00022517">
        <w:rPr>
          <w:rFonts w:ascii="Book Antiqua" w:hAnsi="Book Antiqua" w:cs="Helvetica"/>
          <w:b/>
          <w:bCs/>
          <w:sz w:val="24"/>
          <w:szCs w:val="24"/>
        </w:rPr>
        <w:t xml:space="preserve"> </w:t>
      </w:r>
      <w:r w:rsidRPr="00022517">
        <w:rPr>
          <w:rFonts w:ascii="Book Antiqua" w:hAnsi="Book Antiqua" w:cs="Helvetica"/>
          <w:b/>
          <w:bCs/>
          <w:sz w:val="24"/>
          <w:szCs w:val="24"/>
        </w:rPr>
        <w:t>24 ok</w:t>
      </w:r>
      <w:r w:rsidR="00086F6E" w:rsidRPr="00022517">
        <w:rPr>
          <w:rFonts w:ascii="Book Antiqua" w:hAnsi="Book Antiqua" w:cs="Helvetica"/>
          <w:b/>
          <w:bCs/>
          <w:sz w:val="24"/>
          <w:szCs w:val="24"/>
        </w:rPr>
        <w:t>tober:</w:t>
      </w:r>
      <w:r w:rsidR="00086F6E" w:rsidRPr="00022517">
        <w:rPr>
          <w:rFonts w:ascii="Book Antiqua" w:hAnsi="Book Antiqua" w:cs="Helvetica"/>
          <w:b/>
          <w:bCs/>
          <w:sz w:val="24"/>
          <w:szCs w:val="24"/>
        </w:rPr>
        <w:br/>
      </w:r>
      <w:r w:rsidR="00086F6E" w:rsidRPr="00022517">
        <w:rPr>
          <w:rFonts w:ascii="Book Antiqua" w:hAnsi="Book Antiqua" w:cs="Helvetica"/>
          <w:sz w:val="24"/>
          <w:szCs w:val="24"/>
        </w:rPr>
        <w:t>11:45 Race 2 (</w:t>
      </w:r>
      <w:r w:rsidRPr="00022517">
        <w:rPr>
          <w:rFonts w:ascii="Book Antiqua" w:hAnsi="Book Antiqua" w:cs="Helvetica"/>
          <w:color w:val="FF0000"/>
          <w:sz w:val="24"/>
          <w:szCs w:val="24"/>
        </w:rPr>
        <w:t>LIVE</w:t>
      </w:r>
      <w:r w:rsidRPr="00022517">
        <w:rPr>
          <w:rFonts w:ascii="Book Antiqua" w:hAnsi="Book Antiqua" w:cs="Helvetica"/>
          <w:sz w:val="24"/>
          <w:szCs w:val="24"/>
        </w:rPr>
        <w:t xml:space="preserve"> på </w:t>
      </w:r>
      <w:hyperlink r:id="rId7" w:history="1">
        <w:r w:rsidRPr="00022517">
          <w:rPr>
            <w:rStyle w:val="Hyperlnk"/>
            <w:rFonts w:ascii="Book Antiqua" w:hAnsi="Book Antiqua" w:cs="Helvetica"/>
            <w:sz w:val="24"/>
            <w:szCs w:val="24"/>
          </w:rPr>
          <w:t>JA Bäckmans Facebook-sida</w:t>
        </w:r>
      </w:hyperlink>
      <w:r w:rsidR="00086F6E" w:rsidRPr="00022517">
        <w:rPr>
          <w:rFonts w:ascii="Book Antiqua" w:hAnsi="Book Antiqua" w:cs="Helvetica"/>
          <w:sz w:val="24"/>
          <w:szCs w:val="24"/>
        </w:rPr>
        <w:t>)</w:t>
      </w:r>
      <w:r w:rsidR="00086F6E" w:rsidRPr="00022517">
        <w:rPr>
          <w:rFonts w:ascii="Book Antiqua" w:hAnsi="Book Antiqua" w:cs="Helvetica"/>
          <w:b/>
          <w:bCs/>
          <w:sz w:val="24"/>
          <w:szCs w:val="24"/>
        </w:rPr>
        <w:br/>
      </w:r>
      <w:r w:rsidR="00086F6E" w:rsidRPr="00022517">
        <w:rPr>
          <w:rFonts w:ascii="Book Antiqua" w:hAnsi="Book Antiqua" w:cs="Helvetica"/>
          <w:b/>
          <w:bCs/>
          <w:sz w:val="24"/>
          <w:szCs w:val="24"/>
        </w:rPr>
        <w:br/>
      </w:r>
      <w:r w:rsidRPr="003A6849">
        <w:rPr>
          <w:rFonts w:ascii="Book Antiqua" w:hAnsi="Book Antiqua" w:cs="Helvetica"/>
          <w:b/>
          <w:bCs/>
          <w:sz w:val="24"/>
          <w:szCs w:val="24"/>
        </w:rPr>
        <w:t>Live-sändning</w:t>
      </w:r>
      <w:r>
        <w:rPr>
          <w:rFonts w:ascii="Book Antiqua" w:hAnsi="Book Antiqua" w:cs="Helvetica"/>
          <w:b/>
          <w:bCs/>
          <w:sz w:val="24"/>
          <w:szCs w:val="24"/>
        </w:rPr>
        <w:br/>
      </w:r>
      <w:r w:rsidRPr="003A6849">
        <w:rPr>
          <w:rFonts w:ascii="Book Antiqua" w:hAnsi="Book Antiqua" w:cs="Helvetica"/>
          <w:sz w:val="24"/>
          <w:szCs w:val="24"/>
        </w:rPr>
        <w:t xml:space="preserve">De båda racen livesänds på </w:t>
      </w:r>
      <w:hyperlink r:id="rId8" w:history="1">
        <w:r w:rsidRPr="00E02121">
          <w:rPr>
            <w:rStyle w:val="Hyperlnk"/>
            <w:rFonts w:ascii="Book Antiqua" w:hAnsi="Book Antiqua" w:cs="Helvetica"/>
            <w:sz w:val="24"/>
            <w:szCs w:val="24"/>
          </w:rPr>
          <w:t>JA Bäckmans Facebook</w:t>
        </w:r>
        <w:r w:rsidR="007824CE">
          <w:rPr>
            <w:rStyle w:val="Hyperlnk"/>
            <w:rFonts w:ascii="Book Antiqua" w:hAnsi="Book Antiqua" w:cs="Helvetica"/>
            <w:sz w:val="24"/>
            <w:szCs w:val="24"/>
          </w:rPr>
          <w:t>-</w:t>
        </w:r>
        <w:r w:rsidRPr="00E02121">
          <w:rPr>
            <w:rStyle w:val="Hyperlnk"/>
            <w:rFonts w:ascii="Book Antiqua" w:hAnsi="Book Antiqua" w:cs="Helvetica"/>
            <w:sz w:val="24"/>
            <w:szCs w:val="24"/>
          </w:rPr>
          <w:t>sida</w:t>
        </w:r>
      </w:hyperlink>
      <w:r w:rsidRPr="003A6849">
        <w:rPr>
          <w:rFonts w:ascii="Book Antiqua" w:hAnsi="Book Antiqua" w:cs="Helvetica"/>
          <w:sz w:val="24"/>
          <w:szCs w:val="24"/>
        </w:rPr>
        <w:t xml:space="preserve">, samt på </w:t>
      </w:r>
      <w:hyperlink r:id="rId9" w:history="1">
        <w:r w:rsidRPr="00E02121">
          <w:rPr>
            <w:rStyle w:val="Hyperlnk"/>
            <w:rFonts w:ascii="Book Antiqua" w:hAnsi="Book Antiqua" w:cs="Helvetica"/>
            <w:sz w:val="24"/>
            <w:szCs w:val="24"/>
          </w:rPr>
          <w:t>TCR TV på YouTube</w:t>
        </w:r>
      </w:hyperlink>
      <w:r w:rsidRPr="003A6849">
        <w:rPr>
          <w:rFonts w:ascii="Book Antiqua" w:hAnsi="Book Antiqua" w:cs="Helvetica"/>
          <w:sz w:val="24"/>
          <w:szCs w:val="24"/>
        </w:rPr>
        <w:t>.</w:t>
      </w:r>
      <w:r>
        <w:rPr>
          <w:rFonts w:ascii="Book Antiqua" w:hAnsi="Book Antiqua" w:cs="Helvetica"/>
          <w:b/>
          <w:bCs/>
          <w:sz w:val="24"/>
          <w:szCs w:val="24"/>
        </w:rPr>
        <w:br/>
      </w:r>
      <w:r>
        <w:rPr>
          <w:rFonts w:ascii="Book Antiqua" w:hAnsi="Book Antiqua" w:cs="Helvetica"/>
          <w:b/>
          <w:bCs/>
          <w:sz w:val="24"/>
          <w:szCs w:val="24"/>
        </w:rPr>
        <w:br/>
      </w:r>
      <w:r w:rsidRPr="003A6849">
        <w:rPr>
          <w:rFonts w:ascii="Book Antiqua" w:hAnsi="Book Antiqua" w:cs="Helvetica"/>
          <w:b/>
          <w:bCs/>
          <w:sz w:val="24"/>
          <w:szCs w:val="24"/>
        </w:rPr>
        <w:t>Live-timing</w:t>
      </w:r>
      <w:r>
        <w:rPr>
          <w:rFonts w:ascii="Book Antiqua" w:hAnsi="Book Antiqua" w:cs="Helvetica"/>
          <w:b/>
          <w:bCs/>
          <w:sz w:val="24"/>
          <w:szCs w:val="24"/>
        </w:rPr>
        <w:br/>
      </w:r>
      <w:r w:rsidRPr="003A6849">
        <w:rPr>
          <w:rFonts w:ascii="Book Antiqua" w:hAnsi="Book Antiqua" w:cs="Helvetica"/>
          <w:sz w:val="24"/>
          <w:szCs w:val="24"/>
        </w:rPr>
        <w:t xml:space="preserve">Samtliga träningar, kval och race går att följa via live-timing </w:t>
      </w:r>
      <w:hyperlink r:id="rId10" w:history="1">
        <w:r w:rsidRPr="00EB720F">
          <w:rPr>
            <w:rStyle w:val="Hyperlnk"/>
            <w:rFonts w:ascii="Book Antiqua" w:hAnsi="Book Antiqua" w:cs="Helvetica"/>
            <w:sz w:val="24"/>
            <w:szCs w:val="24"/>
          </w:rPr>
          <w:t>HÄR</w:t>
        </w:r>
      </w:hyperlink>
      <w:r w:rsidRPr="003A6849">
        <w:rPr>
          <w:rFonts w:ascii="Book Antiqua" w:hAnsi="Book Antiqua" w:cs="Helvetica"/>
          <w:sz w:val="24"/>
          <w:szCs w:val="24"/>
        </w:rPr>
        <w:t>.</w:t>
      </w:r>
      <w:r w:rsidR="00086F6E" w:rsidRPr="00022517">
        <w:rPr>
          <w:rFonts w:ascii="Book Antiqua" w:hAnsi="Book Antiqua" w:cs="Helvetica"/>
          <w:b/>
          <w:bCs/>
          <w:sz w:val="24"/>
          <w:szCs w:val="24"/>
        </w:rPr>
        <w:br/>
      </w:r>
    </w:p>
    <w:p w14:paraId="0C06DD36" w14:textId="77777777" w:rsidR="00022517" w:rsidRPr="003A6849" w:rsidRDefault="00022517" w:rsidP="00022517">
      <w:pPr>
        <w:rPr>
          <w:rFonts w:ascii="Book Antiqua" w:hAnsi="Book Antiqua" w:cs="Helvetica"/>
          <w:b/>
          <w:bCs/>
          <w:sz w:val="24"/>
          <w:szCs w:val="24"/>
        </w:rPr>
      </w:pPr>
      <w:r w:rsidRPr="003A6849">
        <w:rPr>
          <w:rFonts w:ascii="Book Antiqua" w:hAnsi="Book Antiqua" w:cs="Helvetica"/>
          <w:b/>
          <w:bCs/>
          <w:sz w:val="24"/>
          <w:szCs w:val="24"/>
        </w:rPr>
        <w:t>Om banan:</w:t>
      </w:r>
    </w:p>
    <w:p w14:paraId="31D00BFE" w14:textId="77777777" w:rsidR="00086F6E" w:rsidRPr="009B4B9C" w:rsidRDefault="00086F6E" w:rsidP="00086F6E">
      <w:pPr>
        <w:rPr>
          <w:rFonts w:ascii="Book Antiqua" w:hAnsi="Book Antiqua" w:cs="Helvetica"/>
          <w:b/>
          <w:bCs/>
          <w:sz w:val="24"/>
          <w:szCs w:val="24"/>
          <w:u w:val="single"/>
        </w:rPr>
      </w:pPr>
      <w:r w:rsidRPr="009B4B9C">
        <w:rPr>
          <w:rFonts w:ascii="Book Antiqua" w:hAnsi="Book Antiqua" w:cs="Helvetica"/>
          <w:b/>
          <w:bCs/>
          <w:sz w:val="24"/>
          <w:szCs w:val="24"/>
          <w:u w:val="single"/>
        </w:rPr>
        <w:t>Circuit de Spa-Francorchamps</w:t>
      </w:r>
    </w:p>
    <w:p w14:paraId="1568D6C2" w14:textId="77777777" w:rsidR="00086F6E" w:rsidRPr="003A6849" w:rsidRDefault="00086F6E" w:rsidP="00086F6E">
      <w:pPr>
        <w:rPr>
          <w:rFonts w:ascii="Book Antiqua" w:hAnsi="Book Antiqua" w:cs="Helvetica"/>
          <w:sz w:val="24"/>
          <w:szCs w:val="24"/>
        </w:rPr>
      </w:pPr>
      <w:r>
        <w:rPr>
          <w:rFonts w:ascii="Book Antiqua" w:hAnsi="Book Antiqua" w:cs="Helvetica"/>
          <w:noProof/>
          <w:sz w:val="24"/>
          <w:szCs w:val="24"/>
        </w:rPr>
        <w:drawing>
          <wp:inline distT="0" distB="0" distL="0" distR="0" wp14:anchorId="6DAE763C" wp14:editId="58FAC1A0">
            <wp:extent cx="3105285" cy="2070439"/>
            <wp:effectExtent l="0" t="0" r="0" b="635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0_Europe_Tracks_PaulRicar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285" cy="2070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038EE4" w14:textId="1A1A483B" w:rsidR="00086F6E" w:rsidRPr="00022517" w:rsidRDefault="00022517" w:rsidP="00086F6E">
      <w:pPr>
        <w:rPr>
          <w:rFonts w:ascii="Book Antiqua" w:hAnsi="Book Antiqua" w:cs="Helvetica"/>
          <w:sz w:val="24"/>
          <w:szCs w:val="24"/>
        </w:rPr>
      </w:pPr>
      <w:r w:rsidRPr="00022517">
        <w:rPr>
          <w:rFonts w:ascii="Book Antiqua" w:hAnsi="Book Antiqua" w:cs="Helvetica"/>
          <w:b/>
          <w:bCs/>
          <w:sz w:val="24"/>
          <w:szCs w:val="24"/>
        </w:rPr>
        <w:t>Plats:</w:t>
      </w:r>
      <w:r w:rsidR="00086F6E" w:rsidRPr="00022517">
        <w:rPr>
          <w:rFonts w:ascii="Book Antiqua" w:hAnsi="Book Antiqua" w:cs="Helvetica"/>
          <w:sz w:val="24"/>
          <w:szCs w:val="24"/>
        </w:rPr>
        <w:t xml:space="preserve"> Francorchamps, Belg</w:t>
      </w:r>
      <w:r w:rsidRPr="00022517">
        <w:rPr>
          <w:rFonts w:ascii="Book Antiqua" w:hAnsi="Book Antiqua" w:cs="Helvetica"/>
          <w:sz w:val="24"/>
          <w:szCs w:val="24"/>
        </w:rPr>
        <w:t>ien</w:t>
      </w:r>
    </w:p>
    <w:p w14:paraId="0D8DA66F" w14:textId="12D7C75D" w:rsidR="00086F6E" w:rsidRPr="00022517" w:rsidRDefault="00086F6E" w:rsidP="00086F6E">
      <w:pPr>
        <w:rPr>
          <w:rFonts w:ascii="Book Antiqua" w:hAnsi="Book Antiqua" w:cs="Helvetica"/>
          <w:sz w:val="24"/>
          <w:szCs w:val="24"/>
        </w:rPr>
      </w:pPr>
      <w:r w:rsidRPr="00022517">
        <w:rPr>
          <w:rFonts w:ascii="Book Antiqua" w:hAnsi="Book Antiqua" w:cs="Helvetica"/>
          <w:b/>
          <w:bCs/>
          <w:sz w:val="24"/>
          <w:szCs w:val="24"/>
        </w:rPr>
        <w:t>L</w:t>
      </w:r>
      <w:r w:rsidR="00022517" w:rsidRPr="00022517">
        <w:rPr>
          <w:rFonts w:ascii="Book Antiqua" w:hAnsi="Book Antiqua" w:cs="Helvetica"/>
          <w:b/>
          <w:bCs/>
          <w:sz w:val="24"/>
          <w:szCs w:val="24"/>
        </w:rPr>
        <w:t>ängd</w:t>
      </w:r>
      <w:r w:rsidRPr="00022517">
        <w:rPr>
          <w:rFonts w:ascii="Book Antiqua" w:hAnsi="Book Antiqua" w:cs="Helvetica"/>
          <w:b/>
          <w:bCs/>
          <w:sz w:val="24"/>
          <w:szCs w:val="24"/>
        </w:rPr>
        <w:t>:</w:t>
      </w:r>
      <w:r w:rsidRPr="00022517">
        <w:rPr>
          <w:rFonts w:ascii="Book Antiqua" w:hAnsi="Book Antiqua" w:cs="Helvetica"/>
          <w:sz w:val="24"/>
          <w:szCs w:val="24"/>
        </w:rPr>
        <w:t xml:space="preserve"> 7,004 km</w:t>
      </w:r>
    </w:p>
    <w:p w14:paraId="0E36AF7E" w14:textId="332537BE" w:rsidR="00086F6E" w:rsidRPr="00022517" w:rsidRDefault="00022517" w:rsidP="00086F6E">
      <w:pPr>
        <w:rPr>
          <w:rFonts w:ascii="Book Antiqua" w:hAnsi="Book Antiqua" w:cs="Helvetica"/>
          <w:sz w:val="24"/>
          <w:szCs w:val="24"/>
        </w:rPr>
      </w:pPr>
      <w:r w:rsidRPr="00022517">
        <w:rPr>
          <w:rFonts w:ascii="Book Antiqua" w:hAnsi="Book Antiqua" w:cs="Helvetica"/>
          <w:b/>
          <w:bCs/>
          <w:sz w:val="24"/>
          <w:szCs w:val="24"/>
        </w:rPr>
        <w:t>Antal kurvor</w:t>
      </w:r>
      <w:r w:rsidR="00086F6E" w:rsidRPr="00022517">
        <w:rPr>
          <w:rFonts w:ascii="Book Antiqua" w:hAnsi="Book Antiqua" w:cs="Helvetica"/>
          <w:b/>
          <w:bCs/>
          <w:sz w:val="24"/>
          <w:szCs w:val="24"/>
        </w:rPr>
        <w:t>:</w:t>
      </w:r>
      <w:r w:rsidR="00086F6E" w:rsidRPr="00022517">
        <w:rPr>
          <w:rFonts w:ascii="Book Antiqua" w:hAnsi="Book Antiqua" w:cs="Helvetica"/>
          <w:sz w:val="24"/>
          <w:szCs w:val="24"/>
        </w:rPr>
        <w:t xml:space="preserve"> </w:t>
      </w:r>
      <w:r w:rsidR="00C31C80">
        <w:rPr>
          <w:rFonts w:ascii="Book Antiqua" w:hAnsi="Book Antiqua" w:cs="Helvetica"/>
          <w:sz w:val="24"/>
          <w:szCs w:val="24"/>
        </w:rPr>
        <w:t>20</w:t>
      </w:r>
    </w:p>
    <w:p w14:paraId="62F72CF8" w14:textId="7984FFE0" w:rsidR="00086F6E" w:rsidRPr="00B82C4E" w:rsidRDefault="00086F6E" w:rsidP="00086F6E">
      <w:pPr>
        <w:rPr>
          <w:rFonts w:ascii="Book Antiqua" w:hAnsi="Book Antiqua" w:cs="Helvetica"/>
          <w:sz w:val="24"/>
          <w:szCs w:val="24"/>
        </w:rPr>
      </w:pPr>
      <w:r w:rsidRPr="00B82C4E">
        <w:rPr>
          <w:rFonts w:ascii="Book Antiqua" w:hAnsi="Book Antiqua" w:cs="Helvetica"/>
          <w:b/>
          <w:bCs/>
          <w:sz w:val="24"/>
          <w:szCs w:val="24"/>
        </w:rPr>
        <w:t>Race</w:t>
      </w:r>
      <w:r w:rsidR="00022517" w:rsidRPr="00B82C4E">
        <w:rPr>
          <w:rFonts w:ascii="Book Antiqua" w:hAnsi="Book Antiqua" w:cs="Helvetica"/>
          <w:b/>
          <w:bCs/>
          <w:sz w:val="24"/>
          <w:szCs w:val="24"/>
        </w:rPr>
        <w:t>längd</w:t>
      </w:r>
      <w:r w:rsidRPr="00B82C4E">
        <w:rPr>
          <w:rFonts w:ascii="Book Antiqua" w:hAnsi="Book Antiqua" w:cs="Helvetica"/>
          <w:b/>
          <w:bCs/>
          <w:sz w:val="24"/>
          <w:szCs w:val="24"/>
        </w:rPr>
        <w:t>:</w:t>
      </w:r>
      <w:r w:rsidRPr="00B82C4E">
        <w:rPr>
          <w:rFonts w:ascii="Book Antiqua" w:hAnsi="Book Antiqua" w:cs="Helvetica"/>
          <w:sz w:val="24"/>
          <w:szCs w:val="24"/>
        </w:rPr>
        <w:t xml:space="preserve"> 8 </w:t>
      </w:r>
      <w:r w:rsidR="00022517" w:rsidRPr="00B82C4E">
        <w:rPr>
          <w:rFonts w:ascii="Book Antiqua" w:hAnsi="Book Antiqua" w:cs="Helvetica"/>
          <w:sz w:val="24"/>
          <w:szCs w:val="24"/>
        </w:rPr>
        <w:t>varv</w:t>
      </w:r>
      <w:r w:rsidRPr="00B82C4E">
        <w:rPr>
          <w:rFonts w:ascii="Book Antiqua" w:hAnsi="Book Antiqua" w:cs="Helvetica"/>
          <w:sz w:val="24"/>
          <w:szCs w:val="24"/>
        </w:rPr>
        <w:t xml:space="preserve"> (55 km)</w:t>
      </w:r>
    </w:p>
    <w:p w14:paraId="7C9134D3" w14:textId="50462225" w:rsidR="00086F6E" w:rsidRPr="00530530" w:rsidRDefault="00022517" w:rsidP="00086F6E">
      <w:pPr>
        <w:rPr>
          <w:rFonts w:ascii="Book Antiqua" w:hAnsi="Book Antiqua" w:cs="Helvetica"/>
          <w:sz w:val="24"/>
          <w:szCs w:val="24"/>
        </w:rPr>
      </w:pPr>
      <w:r w:rsidRPr="00B82C4E">
        <w:rPr>
          <w:rFonts w:ascii="Book Antiqua" w:hAnsi="Book Antiqua" w:cs="Helvetica"/>
          <w:b/>
          <w:bCs/>
          <w:sz w:val="24"/>
          <w:szCs w:val="24"/>
        </w:rPr>
        <w:t>Banrekord</w:t>
      </w:r>
      <w:r w:rsidR="00086F6E" w:rsidRPr="00B82C4E">
        <w:rPr>
          <w:rFonts w:ascii="Book Antiqua" w:hAnsi="Book Antiqua" w:cs="Helvetica"/>
          <w:b/>
          <w:bCs/>
          <w:sz w:val="24"/>
          <w:szCs w:val="24"/>
        </w:rPr>
        <w:t xml:space="preserve"> (TCR):</w:t>
      </w:r>
      <w:r w:rsidR="00086F6E" w:rsidRPr="00B82C4E">
        <w:rPr>
          <w:rFonts w:ascii="Book Antiqua" w:hAnsi="Book Antiqua" w:cs="Helvetica"/>
          <w:sz w:val="24"/>
          <w:szCs w:val="24"/>
        </w:rPr>
        <w:t xml:space="preserve"> 2min 28.735s</w:t>
      </w:r>
    </w:p>
    <w:p w14:paraId="5400C573" w14:textId="39A60220" w:rsidR="003A6849" w:rsidRPr="00CC1958" w:rsidRDefault="009D3C68" w:rsidP="00086F6E">
      <w:pPr>
        <w:rPr>
          <w:rFonts w:ascii="Book Antiqua" w:hAnsi="Book Antiqua" w:cs="Helvetica"/>
          <w:sz w:val="24"/>
          <w:szCs w:val="24"/>
        </w:rPr>
      </w:pPr>
      <w:r w:rsidRPr="009B26BF">
        <w:rPr>
          <w:rFonts w:ascii="Book Antiqua" w:hAnsi="Book Antiqua" w:cs="Helvetica"/>
          <w:sz w:val="24"/>
          <w:szCs w:val="24"/>
        </w:rPr>
        <w:br/>
      </w:r>
      <w:r w:rsidR="003A6849" w:rsidRPr="003A6849">
        <w:rPr>
          <w:rFonts w:ascii="Book Antiqua" w:hAnsi="Book Antiqua" w:cs="Helvetica"/>
          <w:b/>
          <w:bCs/>
          <w:i/>
          <w:iCs/>
          <w:sz w:val="24"/>
          <w:szCs w:val="24"/>
        </w:rPr>
        <w:t>Fria rättigheter att använda bilderna.</w:t>
      </w:r>
    </w:p>
    <w:sectPr w:rsidR="003A6849" w:rsidRPr="00CC1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6FCA"/>
    <w:multiLevelType w:val="hybridMultilevel"/>
    <w:tmpl w:val="9FE0F8E0"/>
    <w:lvl w:ilvl="0" w:tplc="3AE4CB30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04262"/>
    <w:multiLevelType w:val="hybridMultilevel"/>
    <w:tmpl w:val="6F6608AC"/>
    <w:lvl w:ilvl="0" w:tplc="89A87B7A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A2602"/>
    <w:multiLevelType w:val="hybridMultilevel"/>
    <w:tmpl w:val="30A233A8"/>
    <w:lvl w:ilvl="0" w:tplc="8F6236D0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C3349"/>
    <w:multiLevelType w:val="hybridMultilevel"/>
    <w:tmpl w:val="A6D0EF12"/>
    <w:lvl w:ilvl="0" w:tplc="A244A162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70DC6"/>
    <w:multiLevelType w:val="hybridMultilevel"/>
    <w:tmpl w:val="41A0281E"/>
    <w:lvl w:ilvl="0" w:tplc="23BC5CB0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A759D"/>
    <w:multiLevelType w:val="hybridMultilevel"/>
    <w:tmpl w:val="167A9510"/>
    <w:lvl w:ilvl="0" w:tplc="19E0EBC2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A7FE1"/>
    <w:multiLevelType w:val="hybridMultilevel"/>
    <w:tmpl w:val="911ED6D8"/>
    <w:lvl w:ilvl="0" w:tplc="D0D4F9E0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A4E5D"/>
    <w:multiLevelType w:val="hybridMultilevel"/>
    <w:tmpl w:val="0A629A9C"/>
    <w:lvl w:ilvl="0" w:tplc="999A25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3568DF"/>
    <w:multiLevelType w:val="hybridMultilevel"/>
    <w:tmpl w:val="74622F20"/>
    <w:lvl w:ilvl="0" w:tplc="DAD23A42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A656C1"/>
    <w:multiLevelType w:val="hybridMultilevel"/>
    <w:tmpl w:val="4906FE96"/>
    <w:lvl w:ilvl="0" w:tplc="9D647620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9077E6"/>
    <w:multiLevelType w:val="hybridMultilevel"/>
    <w:tmpl w:val="05F6EA34"/>
    <w:lvl w:ilvl="0" w:tplc="45985194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FE68AE"/>
    <w:multiLevelType w:val="hybridMultilevel"/>
    <w:tmpl w:val="D4509B3A"/>
    <w:lvl w:ilvl="0" w:tplc="999A25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071122"/>
    <w:multiLevelType w:val="hybridMultilevel"/>
    <w:tmpl w:val="390844F2"/>
    <w:lvl w:ilvl="0" w:tplc="93A0FF84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6"/>
  </w:num>
  <w:num w:numId="5">
    <w:abstractNumId w:val="7"/>
  </w:num>
  <w:num w:numId="6">
    <w:abstractNumId w:val="12"/>
  </w:num>
  <w:num w:numId="7">
    <w:abstractNumId w:val="3"/>
  </w:num>
  <w:num w:numId="8">
    <w:abstractNumId w:val="0"/>
  </w:num>
  <w:num w:numId="9">
    <w:abstractNumId w:val="9"/>
  </w:num>
  <w:num w:numId="10">
    <w:abstractNumId w:val="10"/>
  </w:num>
  <w:num w:numId="11">
    <w:abstractNumId w:val="1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361"/>
    <w:rsid w:val="000156E4"/>
    <w:rsid w:val="00021839"/>
    <w:rsid w:val="00022517"/>
    <w:rsid w:val="00041346"/>
    <w:rsid w:val="00066785"/>
    <w:rsid w:val="00084F51"/>
    <w:rsid w:val="00086F6E"/>
    <w:rsid w:val="000D7846"/>
    <w:rsid w:val="000E1198"/>
    <w:rsid w:val="000E4E9B"/>
    <w:rsid w:val="000F7159"/>
    <w:rsid w:val="00106174"/>
    <w:rsid w:val="00110231"/>
    <w:rsid w:val="00110D27"/>
    <w:rsid w:val="0011604D"/>
    <w:rsid w:val="00132B35"/>
    <w:rsid w:val="0014291C"/>
    <w:rsid w:val="00147EEF"/>
    <w:rsid w:val="00156EF2"/>
    <w:rsid w:val="00180AD9"/>
    <w:rsid w:val="00190416"/>
    <w:rsid w:val="001917EC"/>
    <w:rsid w:val="001A7965"/>
    <w:rsid w:val="001A7DD3"/>
    <w:rsid w:val="001B6AED"/>
    <w:rsid w:val="001D5651"/>
    <w:rsid w:val="001D6409"/>
    <w:rsid w:val="001D77EF"/>
    <w:rsid w:val="001D7AFE"/>
    <w:rsid w:val="001E053A"/>
    <w:rsid w:val="001F150D"/>
    <w:rsid w:val="001F1915"/>
    <w:rsid w:val="001F5BB3"/>
    <w:rsid w:val="001F6B2E"/>
    <w:rsid w:val="002227DA"/>
    <w:rsid w:val="002300C8"/>
    <w:rsid w:val="00232224"/>
    <w:rsid w:val="00235079"/>
    <w:rsid w:val="0027446C"/>
    <w:rsid w:val="002815FB"/>
    <w:rsid w:val="002916CE"/>
    <w:rsid w:val="002C78D3"/>
    <w:rsid w:val="002D31C3"/>
    <w:rsid w:val="002D5C9E"/>
    <w:rsid w:val="002E5CFE"/>
    <w:rsid w:val="00343C65"/>
    <w:rsid w:val="00364947"/>
    <w:rsid w:val="00365F98"/>
    <w:rsid w:val="00372687"/>
    <w:rsid w:val="003767EE"/>
    <w:rsid w:val="003955D4"/>
    <w:rsid w:val="003A661D"/>
    <w:rsid w:val="003A6849"/>
    <w:rsid w:val="003B2301"/>
    <w:rsid w:val="003D7AC0"/>
    <w:rsid w:val="003F04CD"/>
    <w:rsid w:val="003F0D66"/>
    <w:rsid w:val="00412448"/>
    <w:rsid w:val="00430605"/>
    <w:rsid w:val="00447316"/>
    <w:rsid w:val="00450E74"/>
    <w:rsid w:val="004A3250"/>
    <w:rsid w:val="004B4928"/>
    <w:rsid w:val="004B5DD3"/>
    <w:rsid w:val="004C59BB"/>
    <w:rsid w:val="004D3046"/>
    <w:rsid w:val="005062BD"/>
    <w:rsid w:val="00512D27"/>
    <w:rsid w:val="00516024"/>
    <w:rsid w:val="00524264"/>
    <w:rsid w:val="00530530"/>
    <w:rsid w:val="00530885"/>
    <w:rsid w:val="00551910"/>
    <w:rsid w:val="00572099"/>
    <w:rsid w:val="005A6B01"/>
    <w:rsid w:val="005B7876"/>
    <w:rsid w:val="005C04E5"/>
    <w:rsid w:val="005D56CE"/>
    <w:rsid w:val="005D68B0"/>
    <w:rsid w:val="005E10FF"/>
    <w:rsid w:val="005E329B"/>
    <w:rsid w:val="005F0C62"/>
    <w:rsid w:val="005F5CEF"/>
    <w:rsid w:val="005F6446"/>
    <w:rsid w:val="00606BF0"/>
    <w:rsid w:val="00656C4F"/>
    <w:rsid w:val="00664BDA"/>
    <w:rsid w:val="00687212"/>
    <w:rsid w:val="006B3B1A"/>
    <w:rsid w:val="006B4553"/>
    <w:rsid w:val="006C27E3"/>
    <w:rsid w:val="006D4E8A"/>
    <w:rsid w:val="006D5755"/>
    <w:rsid w:val="006E229A"/>
    <w:rsid w:val="006E46A9"/>
    <w:rsid w:val="006F15C8"/>
    <w:rsid w:val="006F1E34"/>
    <w:rsid w:val="00702A19"/>
    <w:rsid w:val="00704F90"/>
    <w:rsid w:val="007160C6"/>
    <w:rsid w:val="00716F88"/>
    <w:rsid w:val="007410DA"/>
    <w:rsid w:val="00746449"/>
    <w:rsid w:val="00763D0A"/>
    <w:rsid w:val="00764F20"/>
    <w:rsid w:val="007822D9"/>
    <w:rsid w:val="007824CE"/>
    <w:rsid w:val="00784CC4"/>
    <w:rsid w:val="007860E9"/>
    <w:rsid w:val="007944CE"/>
    <w:rsid w:val="007A67F5"/>
    <w:rsid w:val="007B70D1"/>
    <w:rsid w:val="007C4BF7"/>
    <w:rsid w:val="007E0349"/>
    <w:rsid w:val="00801908"/>
    <w:rsid w:val="00804936"/>
    <w:rsid w:val="00811DC2"/>
    <w:rsid w:val="00814C71"/>
    <w:rsid w:val="00834614"/>
    <w:rsid w:val="00835F45"/>
    <w:rsid w:val="008557F0"/>
    <w:rsid w:val="008645BE"/>
    <w:rsid w:val="00867701"/>
    <w:rsid w:val="00870A2D"/>
    <w:rsid w:val="00872AF8"/>
    <w:rsid w:val="00876027"/>
    <w:rsid w:val="00883C11"/>
    <w:rsid w:val="0089384C"/>
    <w:rsid w:val="008958FD"/>
    <w:rsid w:val="008B119E"/>
    <w:rsid w:val="008B5CB6"/>
    <w:rsid w:val="008D3CE4"/>
    <w:rsid w:val="008F0022"/>
    <w:rsid w:val="008F57B8"/>
    <w:rsid w:val="00903782"/>
    <w:rsid w:val="00906F99"/>
    <w:rsid w:val="0091586E"/>
    <w:rsid w:val="00920FA0"/>
    <w:rsid w:val="009366ED"/>
    <w:rsid w:val="00953211"/>
    <w:rsid w:val="00970E27"/>
    <w:rsid w:val="009711D9"/>
    <w:rsid w:val="009B26BF"/>
    <w:rsid w:val="009B44CD"/>
    <w:rsid w:val="009C6BF4"/>
    <w:rsid w:val="009D3C68"/>
    <w:rsid w:val="009D7C70"/>
    <w:rsid w:val="009E582E"/>
    <w:rsid w:val="00A065BF"/>
    <w:rsid w:val="00A119FB"/>
    <w:rsid w:val="00A6450A"/>
    <w:rsid w:val="00A729F1"/>
    <w:rsid w:val="00A772AF"/>
    <w:rsid w:val="00AA37CC"/>
    <w:rsid w:val="00AA3D1A"/>
    <w:rsid w:val="00AA6A86"/>
    <w:rsid w:val="00AB3BCE"/>
    <w:rsid w:val="00AB665C"/>
    <w:rsid w:val="00AF4361"/>
    <w:rsid w:val="00AF67FC"/>
    <w:rsid w:val="00B01F05"/>
    <w:rsid w:val="00B03288"/>
    <w:rsid w:val="00B03CE1"/>
    <w:rsid w:val="00B07EE7"/>
    <w:rsid w:val="00B16261"/>
    <w:rsid w:val="00B34CF5"/>
    <w:rsid w:val="00B407A8"/>
    <w:rsid w:val="00B44667"/>
    <w:rsid w:val="00B519DE"/>
    <w:rsid w:val="00B615E3"/>
    <w:rsid w:val="00B64EC4"/>
    <w:rsid w:val="00B65722"/>
    <w:rsid w:val="00B82C4E"/>
    <w:rsid w:val="00B83D8A"/>
    <w:rsid w:val="00BA77E3"/>
    <w:rsid w:val="00BB709F"/>
    <w:rsid w:val="00BE0ACF"/>
    <w:rsid w:val="00BF6827"/>
    <w:rsid w:val="00C17AA3"/>
    <w:rsid w:val="00C22788"/>
    <w:rsid w:val="00C31C80"/>
    <w:rsid w:val="00C45C23"/>
    <w:rsid w:val="00C5508C"/>
    <w:rsid w:val="00C93DEB"/>
    <w:rsid w:val="00CA4B65"/>
    <w:rsid w:val="00CB5EC1"/>
    <w:rsid w:val="00CC1958"/>
    <w:rsid w:val="00CD007C"/>
    <w:rsid w:val="00CD1135"/>
    <w:rsid w:val="00D049F6"/>
    <w:rsid w:val="00D0690D"/>
    <w:rsid w:val="00D105DF"/>
    <w:rsid w:val="00D10ADB"/>
    <w:rsid w:val="00D440D6"/>
    <w:rsid w:val="00D5189B"/>
    <w:rsid w:val="00D5559F"/>
    <w:rsid w:val="00D63F24"/>
    <w:rsid w:val="00D841D6"/>
    <w:rsid w:val="00D91C2A"/>
    <w:rsid w:val="00DC0B85"/>
    <w:rsid w:val="00DC575B"/>
    <w:rsid w:val="00DF4B05"/>
    <w:rsid w:val="00E02121"/>
    <w:rsid w:val="00E02FD4"/>
    <w:rsid w:val="00E12A4F"/>
    <w:rsid w:val="00E410F3"/>
    <w:rsid w:val="00E4209B"/>
    <w:rsid w:val="00E52C73"/>
    <w:rsid w:val="00E62DE2"/>
    <w:rsid w:val="00E718C9"/>
    <w:rsid w:val="00E86AAE"/>
    <w:rsid w:val="00E90E40"/>
    <w:rsid w:val="00EA0586"/>
    <w:rsid w:val="00EA0C68"/>
    <w:rsid w:val="00EB0D1A"/>
    <w:rsid w:val="00EB720F"/>
    <w:rsid w:val="00EE6109"/>
    <w:rsid w:val="00EF555D"/>
    <w:rsid w:val="00F440D4"/>
    <w:rsid w:val="00F46E6B"/>
    <w:rsid w:val="00F6281F"/>
    <w:rsid w:val="00F63FC6"/>
    <w:rsid w:val="00F7164A"/>
    <w:rsid w:val="00FA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99467"/>
  <w15:chartTrackingRefBased/>
  <w15:docId w15:val="{44B1D9D4-3D89-4F41-B735-05077A211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F4361"/>
    <w:pPr>
      <w:ind w:left="720"/>
      <w:contextualSpacing/>
    </w:pPr>
  </w:style>
  <w:style w:type="character" w:styleId="Stark">
    <w:name w:val="Strong"/>
    <w:basedOn w:val="Standardstycketeckensnitt"/>
    <w:uiPriority w:val="22"/>
    <w:qFormat/>
    <w:rsid w:val="00572099"/>
    <w:rPr>
      <w:b/>
      <w:bCs/>
    </w:rPr>
  </w:style>
  <w:style w:type="character" w:styleId="Betoning">
    <w:name w:val="Emphasis"/>
    <w:basedOn w:val="Standardstycketeckensnitt"/>
    <w:uiPriority w:val="20"/>
    <w:qFormat/>
    <w:rsid w:val="00B03CE1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66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66785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2916C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02121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unhideWhenUsed/>
    <w:rsid w:val="00E71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jabaeckma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jabaeckma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jabaeckman/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hyperlink" Target="https://europe.tcr-serie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oSlmLSprEnTz7HjmMb7HBw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472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Bäckman</dc:creator>
  <cp:keywords/>
  <dc:description/>
  <cp:lastModifiedBy>Andreas Bäckman</cp:lastModifiedBy>
  <cp:revision>23</cp:revision>
  <cp:lastPrinted>2020-10-20T09:34:00Z</cp:lastPrinted>
  <dcterms:created xsi:type="dcterms:W3CDTF">2020-10-20T08:41:00Z</dcterms:created>
  <dcterms:modified xsi:type="dcterms:W3CDTF">2020-10-20T09:54:00Z</dcterms:modified>
</cp:coreProperties>
</file>