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6981766C" w:rsidR="0086248B" w:rsidRDefault="00FC6AEF" w:rsidP="0086248B">
      <w:pPr>
        <w:ind w:right="-432"/>
        <w:rPr>
          <w:rFonts w:ascii="Arial" w:hAnsi="Arial"/>
          <w:i/>
          <w:sz w:val="20"/>
          <w:szCs w:val="20"/>
        </w:rPr>
      </w:pPr>
      <w:bookmarkStart w:id="0" w:name="_GoBack"/>
      <w:r>
        <w:rPr>
          <w:rFonts w:ascii="Arial" w:hAnsi="Arial"/>
          <w:i/>
          <w:sz w:val="20"/>
          <w:szCs w:val="20"/>
        </w:rPr>
        <w:t>Pressmeddelande 2017</w:t>
      </w:r>
      <w:r w:rsidR="00736FC8">
        <w:rPr>
          <w:rFonts w:ascii="Arial" w:hAnsi="Arial"/>
          <w:i/>
          <w:sz w:val="20"/>
          <w:szCs w:val="20"/>
        </w:rPr>
        <w:t>-05-04</w:t>
      </w:r>
    </w:p>
    <w:p w14:paraId="4F2270DA" w14:textId="39D7E883" w:rsidR="0086248B" w:rsidRPr="008D16E1" w:rsidRDefault="00736FC8" w:rsidP="0086248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Ny fasadskiva med optimala mått</w:t>
      </w:r>
    </w:p>
    <w:p w14:paraId="066E4F50" w14:textId="77777777" w:rsidR="001672EB" w:rsidRPr="008D16E1" w:rsidRDefault="001672EB" w:rsidP="001672EB">
      <w:pPr>
        <w:ind w:right="-432"/>
        <w:rPr>
          <w:rFonts w:ascii="Arial" w:hAnsi="Arial" w:cs="Arial"/>
          <w:b/>
          <w:sz w:val="20"/>
          <w:szCs w:val="20"/>
        </w:rPr>
      </w:pPr>
    </w:p>
    <w:p w14:paraId="6F944496" w14:textId="0B9961CC" w:rsidR="001672EB" w:rsidRPr="00736FC8" w:rsidRDefault="00736FC8" w:rsidP="00736FC8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sz w:val="22"/>
          <w:szCs w:val="22"/>
        </w:rPr>
      </w:pPr>
      <w:r w:rsidRPr="003E3017">
        <w:rPr>
          <w:rFonts w:ascii="Arial" w:hAnsi="Arial" w:cs="Arial"/>
          <w:b/>
          <w:bCs/>
          <w:sz w:val="22"/>
          <w:szCs w:val="22"/>
        </w:rPr>
        <w:t xml:space="preserve">Nu lanserar </w:t>
      </w:r>
      <w:proofErr w:type="spellStart"/>
      <w:r w:rsidRPr="003E3017">
        <w:rPr>
          <w:rFonts w:ascii="Arial" w:hAnsi="Arial" w:cs="Arial"/>
          <w:b/>
          <w:bCs/>
          <w:sz w:val="22"/>
          <w:szCs w:val="22"/>
        </w:rPr>
        <w:t>Knauf</w:t>
      </w:r>
      <w:proofErr w:type="spellEnd"/>
      <w:r w:rsidRPr="003E301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E3017">
        <w:rPr>
          <w:rFonts w:ascii="Arial" w:hAnsi="Arial" w:cs="Arial"/>
          <w:b/>
          <w:bCs/>
          <w:sz w:val="22"/>
          <w:szCs w:val="22"/>
        </w:rPr>
        <w:t>Insulation</w:t>
      </w:r>
      <w:proofErr w:type="spellEnd"/>
      <w:r w:rsidRPr="003E3017">
        <w:rPr>
          <w:rFonts w:ascii="Arial" w:hAnsi="Arial" w:cs="Arial"/>
          <w:b/>
          <w:bCs/>
          <w:sz w:val="22"/>
          <w:szCs w:val="22"/>
        </w:rPr>
        <w:t xml:space="preserve"> en ny fasadskiva med lågt lambdavärde för ventilerade fasader på vindtät stomme för stora och små byggprojekt. 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3E3017">
        <w:rPr>
          <w:rFonts w:ascii="Arial" w:hAnsi="Arial" w:cs="Arial"/>
          <w:b/>
          <w:bCs/>
          <w:sz w:val="22"/>
          <w:szCs w:val="22"/>
        </w:rPr>
        <w:t xml:space="preserve">– Fasadskivan kommer att säljas i Sverige och Norge, säger Kenneth Ingemarsson, </w:t>
      </w:r>
      <w:proofErr w:type="spellStart"/>
      <w:r w:rsidRPr="003E3017">
        <w:rPr>
          <w:rFonts w:ascii="Arial" w:hAnsi="Arial" w:cs="Arial"/>
          <w:b/>
          <w:bCs/>
          <w:sz w:val="22"/>
          <w:szCs w:val="22"/>
        </w:rPr>
        <w:t>Technical</w:t>
      </w:r>
      <w:proofErr w:type="spellEnd"/>
      <w:r w:rsidRPr="003E3017">
        <w:rPr>
          <w:rFonts w:ascii="Arial" w:hAnsi="Arial" w:cs="Arial"/>
          <w:b/>
          <w:bCs/>
          <w:sz w:val="22"/>
          <w:szCs w:val="22"/>
        </w:rPr>
        <w:t xml:space="preserve"> Manager på </w:t>
      </w:r>
      <w:proofErr w:type="spellStart"/>
      <w:r w:rsidRPr="003E3017">
        <w:rPr>
          <w:rFonts w:ascii="Arial" w:hAnsi="Arial" w:cs="Arial"/>
          <w:b/>
          <w:bCs/>
          <w:sz w:val="22"/>
          <w:szCs w:val="22"/>
        </w:rPr>
        <w:t>Knauf</w:t>
      </w:r>
      <w:proofErr w:type="spellEnd"/>
      <w:r w:rsidRPr="003E301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E3017">
        <w:rPr>
          <w:rFonts w:ascii="Arial" w:hAnsi="Arial" w:cs="Arial"/>
          <w:b/>
          <w:bCs/>
          <w:sz w:val="22"/>
          <w:szCs w:val="22"/>
        </w:rPr>
        <w:t>Insulation</w:t>
      </w:r>
      <w:proofErr w:type="spellEnd"/>
      <w:r w:rsidRPr="003E3017">
        <w:rPr>
          <w:rFonts w:ascii="Arial" w:hAnsi="Arial" w:cs="Arial"/>
          <w:b/>
          <w:bCs/>
          <w:sz w:val="22"/>
          <w:szCs w:val="22"/>
        </w:rPr>
        <w:t xml:space="preserve"> i Norden. 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3E3017">
        <w:rPr>
          <w:rFonts w:ascii="Arial" w:eastAsia="Calibri" w:hAnsi="Arial" w:cs="Arial"/>
          <w:sz w:val="22"/>
          <w:szCs w:val="22"/>
        </w:rPr>
        <w:t>Den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nya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fasadskivan</w:t>
      </w:r>
      <w:r w:rsidRPr="003E3017">
        <w:rPr>
          <w:rFonts w:ascii="Arial" w:hAnsi="Arial" w:cs="Arial"/>
          <w:sz w:val="22"/>
          <w:szCs w:val="22"/>
        </w:rPr>
        <w:t xml:space="preserve">, </w:t>
      </w:r>
      <w:r w:rsidRPr="003E3017">
        <w:rPr>
          <w:rFonts w:ascii="Arial" w:eastAsia="Calibri" w:hAnsi="Arial" w:cs="Arial"/>
          <w:sz w:val="22"/>
          <w:szCs w:val="22"/>
        </w:rPr>
        <w:t>med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lite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högre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densitet</w:t>
      </w:r>
      <w:r w:rsidRPr="003E3017">
        <w:rPr>
          <w:rFonts w:ascii="Arial" w:hAnsi="Arial" w:cs="Arial"/>
          <w:sz w:val="22"/>
          <w:szCs w:val="22"/>
        </w:rPr>
        <w:t xml:space="preserve">, </w:t>
      </w:r>
      <w:r w:rsidRPr="003E3017">
        <w:rPr>
          <w:rFonts w:ascii="Arial" w:eastAsia="Calibri" w:hAnsi="Arial" w:cs="Arial"/>
          <w:sz w:val="22"/>
          <w:szCs w:val="22"/>
        </w:rPr>
        <w:t>lambdavärde</w:t>
      </w:r>
      <w:r w:rsidRPr="003E3017">
        <w:rPr>
          <w:rFonts w:ascii="Arial" w:hAnsi="Arial" w:cs="Arial"/>
          <w:sz w:val="22"/>
          <w:szCs w:val="22"/>
        </w:rPr>
        <w:t xml:space="preserve"> 32 </w:t>
      </w:r>
      <w:r w:rsidRPr="003E3017">
        <w:rPr>
          <w:rFonts w:ascii="Arial" w:eastAsia="Calibri" w:hAnsi="Arial" w:cs="Arial"/>
          <w:sz w:val="22"/>
          <w:szCs w:val="22"/>
        </w:rPr>
        <w:t>kommer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i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två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tjocklekar</w:t>
      </w:r>
      <w:r w:rsidRPr="003E3017">
        <w:rPr>
          <w:rFonts w:ascii="Arial" w:hAnsi="Arial" w:cs="Arial"/>
          <w:sz w:val="22"/>
          <w:szCs w:val="22"/>
        </w:rPr>
        <w:t xml:space="preserve">, 50 </w:t>
      </w:r>
      <w:r w:rsidRPr="003E3017">
        <w:rPr>
          <w:rFonts w:ascii="Arial" w:eastAsia="Calibri" w:hAnsi="Arial" w:cs="Arial"/>
          <w:sz w:val="22"/>
          <w:szCs w:val="22"/>
        </w:rPr>
        <w:t>mm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och</w:t>
      </w:r>
      <w:r w:rsidRPr="003E3017">
        <w:rPr>
          <w:rFonts w:ascii="Arial" w:hAnsi="Arial" w:cs="Arial"/>
          <w:sz w:val="22"/>
          <w:szCs w:val="22"/>
        </w:rPr>
        <w:t xml:space="preserve"> 80 </w:t>
      </w:r>
      <w:r w:rsidRPr="003E3017">
        <w:rPr>
          <w:rFonts w:ascii="Arial" w:eastAsia="Calibri" w:hAnsi="Arial" w:cs="Arial"/>
          <w:sz w:val="22"/>
          <w:szCs w:val="22"/>
        </w:rPr>
        <w:t>mm</w:t>
      </w:r>
      <w:r w:rsidRPr="003E3017">
        <w:rPr>
          <w:rFonts w:ascii="Arial" w:hAnsi="Arial" w:cs="Arial"/>
          <w:sz w:val="22"/>
          <w:szCs w:val="22"/>
        </w:rPr>
        <w:t xml:space="preserve">. </w:t>
      </w:r>
      <w:r w:rsidRPr="003E3017">
        <w:rPr>
          <w:rFonts w:ascii="Arial" w:eastAsia="Calibri" w:hAnsi="Arial" w:cs="Arial"/>
          <w:sz w:val="22"/>
          <w:szCs w:val="22"/>
        </w:rPr>
        <w:t>Måtten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är</w:t>
      </w:r>
      <w:r w:rsidRPr="003E3017">
        <w:rPr>
          <w:rFonts w:ascii="Arial" w:hAnsi="Arial" w:cs="Arial"/>
          <w:sz w:val="22"/>
          <w:szCs w:val="22"/>
        </w:rPr>
        <w:t xml:space="preserve"> 1 200 </w:t>
      </w:r>
      <w:r w:rsidRPr="003E3017">
        <w:rPr>
          <w:rFonts w:ascii="Arial" w:eastAsia="Calibri" w:hAnsi="Arial" w:cs="Arial"/>
          <w:sz w:val="22"/>
          <w:szCs w:val="22"/>
        </w:rPr>
        <w:t>x</w:t>
      </w:r>
      <w:r w:rsidRPr="003E3017">
        <w:rPr>
          <w:rFonts w:ascii="Arial" w:hAnsi="Arial" w:cs="Arial"/>
          <w:sz w:val="22"/>
          <w:szCs w:val="22"/>
        </w:rPr>
        <w:t xml:space="preserve"> 2 700 </w:t>
      </w:r>
      <w:r w:rsidRPr="003E3017">
        <w:rPr>
          <w:rFonts w:ascii="Arial" w:eastAsia="Calibri" w:hAnsi="Arial" w:cs="Arial"/>
          <w:sz w:val="22"/>
          <w:szCs w:val="22"/>
        </w:rPr>
        <w:t>mm</w:t>
      </w:r>
      <w:r w:rsidRPr="003E301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3E3017">
        <w:rPr>
          <w:rFonts w:ascii="Arial" w:hAnsi="Arial" w:cs="Arial"/>
          <w:sz w:val="22"/>
          <w:szCs w:val="22"/>
        </w:rPr>
        <w:t xml:space="preserve">– </w:t>
      </w:r>
      <w:r w:rsidRPr="003E3017">
        <w:rPr>
          <w:rFonts w:ascii="Arial" w:eastAsia="Calibri" w:hAnsi="Arial" w:cs="Arial"/>
          <w:sz w:val="22"/>
          <w:szCs w:val="22"/>
        </w:rPr>
        <w:t>Vi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har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lagt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stor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vikt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vid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att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få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fram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rätt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styvhet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i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skivan</w:t>
      </w:r>
      <w:r w:rsidRPr="003E3017">
        <w:rPr>
          <w:rFonts w:ascii="Arial" w:hAnsi="Arial" w:cs="Arial"/>
          <w:sz w:val="22"/>
          <w:szCs w:val="22"/>
        </w:rPr>
        <w:t xml:space="preserve">, </w:t>
      </w:r>
      <w:r w:rsidRPr="003E3017">
        <w:rPr>
          <w:rFonts w:ascii="Arial" w:eastAsia="Calibri" w:hAnsi="Arial" w:cs="Arial"/>
          <w:sz w:val="22"/>
          <w:szCs w:val="22"/>
        </w:rPr>
        <w:t>för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att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den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ska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vara</w:t>
      </w:r>
      <w:r w:rsidRPr="003E3017">
        <w:rPr>
          <w:rFonts w:ascii="MS Mincho" w:eastAsia="MS Mincho" w:hAnsi="MS Mincho" w:cs="MS Mincho"/>
          <w:sz w:val="22"/>
          <w:szCs w:val="22"/>
        </w:rPr>
        <w:t> </w:t>
      </w:r>
      <w:r w:rsidRPr="003E3017">
        <w:rPr>
          <w:rFonts w:ascii="Arial" w:eastAsia="Calibri" w:hAnsi="Arial" w:cs="Arial"/>
          <w:sz w:val="22"/>
          <w:szCs w:val="22"/>
        </w:rPr>
        <w:t>så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enkel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som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möjligt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att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hantera</w:t>
      </w:r>
      <w:r w:rsidRPr="003E3017">
        <w:rPr>
          <w:rFonts w:ascii="Arial" w:hAnsi="Arial" w:cs="Arial"/>
          <w:sz w:val="22"/>
          <w:szCs w:val="22"/>
        </w:rPr>
        <w:t xml:space="preserve">. </w:t>
      </w:r>
      <w:r w:rsidRPr="003E3017">
        <w:rPr>
          <w:rFonts w:ascii="Arial" w:eastAsia="Calibri" w:hAnsi="Arial" w:cs="Arial"/>
          <w:sz w:val="22"/>
          <w:szCs w:val="22"/>
        </w:rPr>
        <w:t>Vi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ville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inte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släppa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den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nya</w:t>
      </w:r>
      <w:r w:rsidRPr="003E3017"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eastAsia="Calibri" w:hAnsi="Arial" w:cs="Arial"/>
          <w:sz w:val="22"/>
          <w:szCs w:val="22"/>
        </w:rPr>
        <w:t>fasadskivan</w:t>
      </w:r>
      <w:r w:rsidRPr="003E3017">
        <w:rPr>
          <w:rFonts w:ascii="Arial" w:hAnsi="Arial" w:cs="Arial"/>
          <w:sz w:val="22"/>
          <w:szCs w:val="22"/>
        </w:rPr>
        <w:t xml:space="preserve"> förrän vi var 100 procent nöjda med hanterbarheten ute på arbetsplatserna, säger Kenneth Ingemarsson och fortsätter. 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3E3017">
        <w:rPr>
          <w:rFonts w:ascii="Arial" w:hAnsi="Arial" w:cs="Arial"/>
          <w:sz w:val="22"/>
          <w:szCs w:val="22"/>
        </w:rPr>
        <w:t xml:space="preserve">– Det nya måttet kommer att göra arbetet mer effektivt vid större byggprojekt. Det betyder att fasadskivan täcker ett helt bjälklag. 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3E3017">
        <w:rPr>
          <w:rFonts w:ascii="Arial" w:hAnsi="Arial" w:cs="Arial"/>
          <w:sz w:val="22"/>
          <w:szCs w:val="22"/>
        </w:rPr>
        <w:t>Fasadskivan är tillverkad av glasull med lite högre den</w:t>
      </w:r>
      <w:r>
        <w:rPr>
          <w:rFonts w:ascii="Arial" w:hAnsi="Arial" w:cs="Arial"/>
          <w:sz w:val="22"/>
          <w:szCs w:val="22"/>
        </w:rPr>
        <w:t xml:space="preserve">sitet och med </w:t>
      </w:r>
      <w:proofErr w:type="spellStart"/>
      <w:r>
        <w:rPr>
          <w:rFonts w:ascii="Arial" w:hAnsi="Arial" w:cs="Arial"/>
          <w:sz w:val="22"/>
          <w:szCs w:val="22"/>
        </w:rPr>
        <w:t>Knauf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Insulations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3E3017">
        <w:rPr>
          <w:rFonts w:ascii="Arial" w:hAnsi="Arial" w:cs="Arial"/>
          <w:sz w:val="22"/>
          <w:szCs w:val="22"/>
        </w:rPr>
        <w:t xml:space="preserve">innovativa </w:t>
      </w:r>
      <w:proofErr w:type="spellStart"/>
      <w:r w:rsidRPr="003E3017">
        <w:rPr>
          <w:rFonts w:ascii="Arial" w:hAnsi="Arial" w:cs="Arial"/>
          <w:sz w:val="22"/>
          <w:szCs w:val="22"/>
        </w:rPr>
        <w:t>ECOSE</w:t>
      </w:r>
      <w:proofErr w:type="spellEnd"/>
      <w:r w:rsidRPr="003E3017">
        <w:rPr>
          <w:rFonts w:ascii="Arial" w:hAnsi="Arial" w:cs="Arial"/>
          <w:position w:val="8"/>
          <w:sz w:val="22"/>
          <w:szCs w:val="22"/>
        </w:rPr>
        <w:t xml:space="preserve">® </w:t>
      </w:r>
      <w:proofErr w:type="spellStart"/>
      <w:r w:rsidRPr="003E3017">
        <w:rPr>
          <w:rFonts w:ascii="Arial" w:hAnsi="Arial" w:cs="Arial"/>
          <w:sz w:val="22"/>
          <w:szCs w:val="22"/>
        </w:rPr>
        <w:t>Technology</w:t>
      </w:r>
      <w:proofErr w:type="spellEnd"/>
      <w:r w:rsidRPr="003E3017">
        <w:rPr>
          <w:rFonts w:ascii="Arial" w:hAnsi="Arial" w:cs="Arial"/>
          <w:sz w:val="22"/>
          <w:szCs w:val="22"/>
        </w:rPr>
        <w:t>-bindemedel, som är biobaserat och utan tillsatt formaldehyd.</w:t>
      </w:r>
    </w:p>
    <w:p w14:paraId="3733AA53" w14:textId="77777777" w:rsidR="00F84231" w:rsidRDefault="00F84231" w:rsidP="0043131F">
      <w:pPr>
        <w:ind w:right="-432"/>
        <w:rPr>
          <w:rFonts w:ascii="Arial" w:hAnsi="Arial"/>
          <w:b/>
          <w:sz w:val="20"/>
          <w:szCs w:val="20"/>
        </w:rPr>
      </w:pPr>
    </w:p>
    <w:p w14:paraId="2A6232D8" w14:textId="77777777" w:rsidR="00994109" w:rsidRPr="007E2A48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43714770" w14:textId="77777777" w:rsidR="00FC6AEF" w:rsidRPr="003D7B5B" w:rsidRDefault="00FC6AEF" w:rsidP="00FC6AEF">
      <w:pPr>
        <w:rPr>
          <w:rFonts w:ascii="Arial" w:hAnsi="Arial" w:cs="Arial"/>
          <w:sz w:val="20"/>
          <w:szCs w:val="20"/>
        </w:rPr>
      </w:pPr>
      <w:r w:rsidRPr="003D7B5B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6BCE7E29" w14:textId="77777777" w:rsidR="00FC6AEF" w:rsidRPr="003D7B5B" w:rsidRDefault="00FC6AEF" w:rsidP="00FC6AEF">
      <w:pPr>
        <w:rPr>
          <w:rFonts w:ascii="Arial" w:hAnsi="Arial" w:cs="Arial"/>
          <w:bCs/>
          <w:sz w:val="20"/>
          <w:szCs w:val="20"/>
        </w:rPr>
      </w:pPr>
      <w:r w:rsidRPr="003D7B5B">
        <w:rPr>
          <w:rFonts w:ascii="Arial" w:hAnsi="Arial" w:cs="Arial"/>
          <w:bCs/>
          <w:sz w:val="20"/>
          <w:szCs w:val="20"/>
        </w:rPr>
        <w:t>Fredrik Stengarn, Press Officer | +46 (0)735 23 23 32</w:t>
      </w:r>
    </w:p>
    <w:p w14:paraId="6BCAC901" w14:textId="77777777" w:rsidR="00FC6AEF" w:rsidRPr="003D7B5B" w:rsidRDefault="00FC6AEF" w:rsidP="00FC6AEF">
      <w:pPr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</w:pPr>
      <w:r w:rsidRPr="003D7B5B">
        <w:rPr>
          <w:rFonts w:ascii="Arial" w:hAnsi="Arial" w:cs="Arial"/>
          <w:bCs/>
          <w:sz w:val="20"/>
          <w:szCs w:val="20"/>
        </w:rPr>
        <w:t>T</w:t>
      </w:r>
      <w:r w:rsidRPr="003D7B5B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Pr="003D7B5B">
        <w:rPr>
          <w:rFonts w:ascii="Arial" w:hAnsi="Arial" w:cs="Arial"/>
          <w:sz w:val="20"/>
          <w:szCs w:val="20"/>
          <w:lang w:eastAsia="sv-SE"/>
        </w:rPr>
        <w:t xml:space="preserve">Management assistent </w:t>
      </w:r>
      <w:r w:rsidRPr="003D7B5B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Pr="003D7B5B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</w:p>
    <w:p w14:paraId="5D8E0A98" w14:textId="5904387E" w:rsidR="00FC6AEF" w:rsidRPr="003D7B5B" w:rsidRDefault="00FC6AEF" w:rsidP="00FC6AEF">
      <w:pPr>
        <w:rPr>
          <w:rFonts w:ascii="Arial" w:hAnsi="Arial" w:cs="Arial"/>
          <w:sz w:val="20"/>
          <w:szCs w:val="20"/>
          <w:lang w:eastAsia="sv-SE"/>
        </w:rPr>
      </w:pPr>
      <w:r w:rsidRPr="003D7B5B">
        <w:rPr>
          <w:rFonts w:ascii="Arial" w:hAnsi="Arial" w:cs="Arial"/>
          <w:sz w:val="20"/>
          <w:szCs w:val="20"/>
        </w:rPr>
        <w:t>Elin Gustafsson, Nordic Ma</w:t>
      </w:r>
      <w:r>
        <w:rPr>
          <w:rFonts w:ascii="Arial" w:hAnsi="Arial" w:cs="Arial"/>
          <w:sz w:val="20"/>
          <w:szCs w:val="20"/>
        </w:rPr>
        <w:t xml:space="preserve">rketing </w:t>
      </w:r>
      <w:proofErr w:type="spellStart"/>
      <w:r>
        <w:rPr>
          <w:rFonts w:ascii="Arial" w:hAnsi="Arial" w:cs="Arial"/>
          <w:sz w:val="20"/>
          <w:szCs w:val="20"/>
        </w:rPr>
        <w:t>Coordinator</w:t>
      </w:r>
      <w:proofErr w:type="spellEnd"/>
      <w:r>
        <w:rPr>
          <w:rFonts w:ascii="Arial" w:hAnsi="Arial" w:cs="Arial"/>
          <w:sz w:val="20"/>
          <w:szCs w:val="20"/>
        </w:rPr>
        <w:t xml:space="preserve"> | +46 (0)703 65 66 04</w:t>
      </w:r>
    </w:p>
    <w:p w14:paraId="1867E671" w14:textId="58292057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65002BF4" w14:textId="6F6161E8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0C801011" w14:textId="7540C204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21F058B7" w14:textId="77777777" w:rsidR="00775953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C88193C" w14:textId="58AB1363" w:rsidR="00775953" w:rsidRPr="007E2A4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isoleringstillverkare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är vi verksamma i över 35 länder och har fler än 40 produktionsanläggningar som tillverkar glasull, stenull,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polystyren (XPS), expanderad polystyren (EPS) och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polyethylen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). Med fler än 5 500 anställda, är vi specialister på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isoleringstillverkning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bookmarkEnd w:id="0"/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701C5" w14:textId="77777777" w:rsidR="00260405" w:rsidRDefault="00260405" w:rsidP="008F5444">
      <w:r>
        <w:separator/>
      </w:r>
    </w:p>
  </w:endnote>
  <w:endnote w:type="continuationSeparator" w:id="0">
    <w:p w14:paraId="7B2FAB2C" w14:textId="77777777" w:rsidR="00260405" w:rsidRDefault="00260405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1156E" w14:textId="77777777" w:rsidR="00260405" w:rsidRDefault="00260405" w:rsidP="008F5444">
      <w:r>
        <w:separator/>
      </w:r>
    </w:p>
  </w:footnote>
  <w:footnote w:type="continuationSeparator" w:id="0">
    <w:p w14:paraId="59A86062" w14:textId="77777777" w:rsidR="00260405" w:rsidRDefault="00260405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145DA7"/>
    <w:rsid w:val="0016268D"/>
    <w:rsid w:val="001672EB"/>
    <w:rsid w:val="001673FB"/>
    <w:rsid w:val="001D0AB9"/>
    <w:rsid w:val="001E0EC2"/>
    <w:rsid w:val="001E31B4"/>
    <w:rsid w:val="00246493"/>
    <w:rsid w:val="00260405"/>
    <w:rsid w:val="002773EB"/>
    <w:rsid w:val="002E66E5"/>
    <w:rsid w:val="003D670C"/>
    <w:rsid w:val="0043131F"/>
    <w:rsid w:val="00584420"/>
    <w:rsid w:val="00631F95"/>
    <w:rsid w:val="00635758"/>
    <w:rsid w:val="00653F8C"/>
    <w:rsid w:val="0066644B"/>
    <w:rsid w:val="0072114C"/>
    <w:rsid w:val="00736FC8"/>
    <w:rsid w:val="00775953"/>
    <w:rsid w:val="0077696E"/>
    <w:rsid w:val="007E2A48"/>
    <w:rsid w:val="00823400"/>
    <w:rsid w:val="0086248B"/>
    <w:rsid w:val="008801AB"/>
    <w:rsid w:val="008F5444"/>
    <w:rsid w:val="0091458B"/>
    <w:rsid w:val="009302DA"/>
    <w:rsid w:val="00994109"/>
    <w:rsid w:val="009B3854"/>
    <w:rsid w:val="00A0074E"/>
    <w:rsid w:val="00A30507"/>
    <w:rsid w:val="00A30B0C"/>
    <w:rsid w:val="00A93117"/>
    <w:rsid w:val="00AB6E8A"/>
    <w:rsid w:val="00AF5859"/>
    <w:rsid w:val="00B47E01"/>
    <w:rsid w:val="00C22EE7"/>
    <w:rsid w:val="00C6304A"/>
    <w:rsid w:val="00CB2836"/>
    <w:rsid w:val="00CB298E"/>
    <w:rsid w:val="00D9226D"/>
    <w:rsid w:val="00DB2C40"/>
    <w:rsid w:val="00DC69EE"/>
    <w:rsid w:val="00E4170B"/>
    <w:rsid w:val="00F150F9"/>
    <w:rsid w:val="00F16BCB"/>
    <w:rsid w:val="00F84231"/>
    <w:rsid w:val="00FC6A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12DCAF-0828-5A4F-B541-6D6E8BDD6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19</TotalTime>
  <Pages>1</Pages>
  <Words>208</Words>
  <Characters>1105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Elin Nilsen</cp:lastModifiedBy>
  <cp:revision>20</cp:revision>
  <cp:lastPrinted>2014-06-13T11:24:00Z</cp:lastPrinted>
  <dcterms:created xsi:type="dcterms:W3CDTF">2014-10-21T18:39:00Z</dcterms:created>
  <dcterms:modified xsi:type="dcterms:W3CDTF">2017-04-19T13:15:00Z</dcterms:modified>
</cp:coreProperties>
</file>