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A12C0" w14:textId="77777777" w:rsidR="001A0D6E" w:rsidRDefault="001A0D6E"/>
    <w:p w14:paraId="509E1270" w14:textId="77777777" w:rsidR="001A0D6E" w:rsidRPr="001A0D6E" w:rsidRDefault="001A0D6E" w:rsidP="001A0D6E"/>
    <w:p w14:paraId="5B362AFD" w14:textId="77777777" w:rsidR="001A0D6E" w:rsidRPr="001A0D6E" w:rsidRDefault="001A0D6E" w:rsidP="001A0D6E"/>
    <w:p w14:paraId="481C1B67" w14:textId="77777777" w:rsidR="001A0D6E" w:rsidRPr="001A0D6E" w:rsidRDefault="001A0D6E" w:rsidP="001A0D6E"/>
    <w:p w14:paraId="7954230B" w14:textId="77777777" w:rsidR="001A0D6E" w:rsidRPr="001A0D6E" w:rsidRDefault="001A0D6E" w:rsidP="001A0D6E"/>
    <w:p w14:paraId="2BD15B07" w14:textId="77777777" w:rsidR="001A0D6E" w:rsidRPr="001A0D6E" w:rsidRDefault="001A0D6E" w:rsidP="001A0D6E"/>
    <w:p w14:paraId="4C4AD282" w14:textId="36356452" w:rsidR="00F67D99" w:rsidRPr="00F67D99" w:rsidRDefault="00F67D99" w:rsidP="00F67D99">
      <w:pPr>
        <w:spacing w:before="240"/>
        <w:rPr>
          <w:rFonts w:ascii="Verdana" w:hAnsi="Verdana"/>
          <w:b/>
          <w:sz w:val="32"/>
          <w:szCs w:val="32"/>
          <w:lang w:val="sv-SE"/>
        </w:rPr>
      </w:pPr>
      <w:r w:rsidRPr="00F67D99">
        <w:rPr>
          <w:rFonts w:ascii="Verdana" w:hAnsi="Verdana"/>
          <w:b/>
          <w:sz w:val="32"/>
          <w:szCs w:val="32"/>
          <w:lang w:val="sv-SE"/>
        </w:rPr>
        <w:t>Presenttips med julstjärnor</w:t>
      </w:r>
    </w:p>
    <w:p w14:paraId="6D7AA26F" w14:textId="46A55218" w:rsidR="00F67D99" w:rsidRPr="00F67D99" w:rsidRDefault="00F67D99" w:rsidP="00F67D99">
      <w:pPr>
        <w:spacing w:before="240" w:after="240"/>
        <w:rPr>
          <w:rFonts w:ascii="Verdana" w:eastAsia="Verdana" w:hAnsi="Verdana" w:cs="Verdana"/>
          <w:bCs/>
          <w:sz w:val="20"/>
          <w:szCs w:val="20"/>
          <w:lang w:val="sv-SE"/>
        </w:rPr>
      </w:pPr>
      <w:r w:rsidRPr="00F67D99">
        <w:rPr>
          <w:rFonts w:ascii="Verdana" w:eastAsia="Verdana" w:hAnsi="Verdana" w:cs="Verdana"/>
          <w:bCs/>
          <w:sz w:val="20"/>
          <w:szCs w:val="20"/>
          <w:lang w:val="sv-SE"/>
        </w:rPr>
        <w:t xml:space="preserve">Inför advent är </w:t>
      </w:r>
      <w:r w:rsidR="00DD0078">
        <w:rPr>
          <w:rFonts w:ascii="Verdana" w:eastAsia="Verdana" w:hAnsi="Verdana" w:cs="Verdana"/>
          <w:bCs/>
          <w:sz w:val="20"/>
          <w:szCs w:val="20"/>
          <w:lang w:val="sv-SE"/>
        </w:rPr>
        <w:t xml:space="preserve">jakten </w:t>
      </w:r>
      <w:r w:rsidRPr="00F67D99">
        <w:rPr>
          <w:rFonts w:ascii="Verdana" w:eastAsia="Verdana" w:hAnsi="Verdana" w:cs="Verdana"/>
          <w:bCs/>
          <w:sz w:val="20"/>
          <w:szCs w:val="20"/>
          <w:lang w:val="sv-SE"/>
        </w:rPr>
        <w:t xml:space="preserve">på bra presenter större än någonsin och en julstjärna kan bara inte bli fel. För vem blir inte glad av en </w:t>
      </w:r>
      <w:r w:rsidR="00DD0078">
        <w:rPr>
          <w:rFonts w:ascii="Verdana" w:eastAsia="Verdana" w:hAnsi="Verdana" w:cs="Verdana"/>
          <w:bCs/>
          <w:sz w:val="20"/>
          <w:szCs w:val="20"/>
          <w:lang w:val="sv-SE"/>
        </w:rPr>
        <w:t>färgstark</w:t>
      </w:r>
      <w:r w:rsidRPr="00F67D99">
        <w:rPr>
          <w:rFonts w:ascii="Verdana" w:eastAsia="Verdana" w:hAnsi="Verdana" w:cs="Verdana"/>
          <w:bCs/>
          <w:sz w:val="20"/>
          <w:szCs w:val="20"/>
          <w:lang w:val="sv-SE"/>
        </w:rPr>
        <w:t xml:space="preserve"> växt </w:t>
      </w:r>
      <w:r w:rsidR="00DD0078" w:rsidRPr="00F67D99">
        <w:rPr>
          <w:rFonts w:ascii="Verdana" w:eastAsia="Verdana" w:hAnsi="Verdana" w:cs="Verdana"/>
          <w:bCs/>
          <w:sz w:val="20"/>
          <w:szCs w:val="20"/>
          <w:lang w:val="sv-SE"/>
        </w:rPr>
        <w:t>i en vacker förpackning</w:t>
      </w:r>
      <w:r w:rsidR="00DD0078" w:rsidRPr="00F67D99">
        <w:rPr>
          <w:rFonts w:ascii="Verdana" w:eastAsia="Verdana" w:hAnsi="Verdana" w:cs="Verdana"/>
          <w:bCs/>
          <w:sz w:val="20"/>
          <w:szCs w:val="20"/>
          <w:lang w:val="sv-SE"/>
        </w:rPr>
        <w:t xml:space="preserve"> </w:t>
      </w:r>
      <w:r w:rsidRPr="00F67D99">
        <w:rPr>
          <w:rFonts w:ascii="Verdana" w:eastAsia="Verdana" w:hAnsi="Verdana" w:cs="Verdana"/>
          <w:bCs/>
          <w:sz w:val="20"/>
          <w:szCs w:val="20"/>
          <w:lang w:val="sv-SE"/>
        </w:rPr>
        <w:t xml:space="preserve">eller varför inte i en hemmagjord kruka? Följande idéer är lätta att </w:t>
      </w:r>
      <w:r w:rsidR="00DD0078">
        <w:rPr>
          <w:rFonts w:ascii="Verdana" w:eastAsia="Verdana" w:hAnsi="Verdana" w:cs="Verdana"/>
          <w:bCs/>
          <w:sz w:val="20"/>
          <w:szCs w:val="20"/>
          <w:lang w:val="sv-SE"/>
        </w:rPr>
        <w:t>ta efter</w:t>
      </w:r>
      <w:r w:rsidRPr="00F67D99">
        <w:rPr>
          <w:rFonts w:ascii="Verdana" w:eastAsia="Verdana" w:hAnsi="Verdana" w:cs="Verdana"/>
          <w:bCs/>
          <w:sz w:val="20"/>
          <w:szCs w:val="20"/>
          <w:lang w:val="sv-SE"/>
        </w:rPr>
        <w:t xml:space="preserve"> och det krävs </w:t>
      </w:r>
      <w:r w:rsidR="00DD0078">
        <w:rPr>
          <w:rFonts w:ascii="Verdana" w:eastAsia="Verdana" w:hAnsi="Verdana" w:cs="Verdana"/>
          <w:bCs/>
          <w:sz w:val="20"/>
          <w:szCs w:val="20"/>
          <w:lang w:val="sv-SE"/>
        </w:rPr>
        <w:t>varken</w:t>
      </w:r>
      <w:r w:rsidRPr="00F67D99">
        <w:rPr>
          <w:rFonts w:ascii="Verdana" w:eastAsia="Verdana" w:hAnsi="Verdana" w:cs="Verdana"/>
          <w:bCs/>
          <w:sz w:val="20"/>
          <w:szCs w:val="20"/>
          <w:lang w:val="sv-SE"/>
        </w:rPr>
        <w:t xml:space="preserve"> mycket tid eller skicklighet. </w:t>
      </w:r>
    </w:p>
    <w:p w14:paraId="14B67B08" w14:textId="77777777" w:rsidR="00F67D99" w:rsidRPr="00CA73F6" w:rsidRDefault="00F67D99" w:rsidP="00F67D99">
      <w:pPr>
        <w:spacing w:before="240" w:after="120"/>
        <w:rPr>
          <w:rFonts w:ascii="Verdana" w:hAnsi="Verdana"/>
          <w:b/>
          <w:bCs/>
          <w:sz w:val="20"/>
          <w:szCs w:val="20"/>
          <w:lang w:val="sv-SE" w:eastAsia="de-DE"/>
        </w:rPr>
      </w:pPr>
      <w:r>
        <w:rPr>
          <w:rFonts w:ascii="Verdana" w:hAnsi="Verdana"/>
          <w:b/>
          <w:bCs/>
          <w:sz w:val="20"/>
          <w:szCs w:val="20"/>
          <w:lang w:val="sv-SE" w:eastAsia="de-DE"/>
        </w:rPr>
        <w:t xml:space="preserve">Glatt och effektfullt </w:t>
      </w:r>
      <w:proofErr w:type="spellStart"/>
      <w:r>
        <w:rPr>
          <w:rFonts w:ascii="Verdana" w:hAnsi="Verdana"/>
          <w:b/>
          <w:bCs/>
          <w:sz w:val="20"/>
          <w:szCs w:val="20"/>
          <w:lang w:val="sv-SE" w:eastAsia="de-DE"/>
        </w:rPr>
        <w:t>julstjärnearrangemang</w:t>
      </w:r>
      <w:proofErr w:type="spellEnd"/>
      <w:r>
        <w:rPr>
          <w:rFonts w:ascii="Verdana" w:hAnsi="Verdana"/>
          <w:b/>
          <w:bCs/>
          <w:sz w:val="20"/>
          <w:szCs w:val="20"/>
          <w:lang w:val="sv-SE" w:eastAsia="de-DE"/>
        </w:rPr>
        <w:t xml:space="preserve"> </w:t>
      </w:r>
    </w:p>
    <w:p w14:paraId="379A9B61" w14:textId="77777777" w:rsidR="00F67D99" w:rsidRDefault="00F67D99" w:rsidP="00F67D99">
      <w:pPr>
        <w:spacing w:before="240" w:after="240"/>
        <w:rPr>
          <w:rFonts w:ascii="Verdana" w:hAnsi="Verdana"/>
          <w:bCs/>
          <w:sz w:val="20"/>
          <w:szCs w:val="20"/>
          <w:lang w:val="sv-SE"/>
        </w:rPr>
      </w:pPr>
      <w:r w:rsidRPr="003C7C53">
        <w:rPr>
          <w:rFonts w:ascii="Verdana" w:hAnsi="Verdana"/>
          <w:bCs/>
          <w:noProof/>
          <w:sz w:val="20"/>
          <w:szCs w:val="20"/>
          <w:lang w:val="sv-SE" w:eastAsia="sv-SE"/>
        </w:rPr>
        <w:drawing>
          <wp:anchor distT="0" distB="0" distL="114300" distR="114300" simplePos="0" relativeHeight="251660288" behindDoc="1" locked="0" layoutInCell="1" allowOverlap="1" wp14:anchorId="6AAA486A" wp14:editId="21A8F5BB">
            <wp:simplePos x="0" y="0"/>
            <wp:positionH relativeFrom="column">
              <wp:posOffset>-5080</wp:posOffset>
            </wp:positionH>
            <wp:positionV relativeFrom="paragraph">
              <wp:posOffset>135255</wp:posOffset>
            </wp:positionV>
            <wp:extent cx="1794510" cy="2575560"/>
            <wp:effectExtent l="19050" t="0" r="0" b="0"/>
            <wp:wrapTight wrapText="bothSides">
              <wp:wrapPolygon edited="0">
                <wp:start x="-229" y="0"/>
                <wp:lineTo x="-229" y="21408"/>
                <wp:lineTo x="21554" y="21408"/>
                <wp:lineTo x="21554" y="0"/>
                <wp:lineTo x="-229" y="0"/>
              </wp:wrapPolygon>
            </wp:wrapTight>
            <wp:docPr id="38" name="Billede 38" descr="https://photos-1.dropbox.com/t/2/AAC7yI5OnjOD5u-9Gh-jdldrTCzE3QHocnwG-Y1bmSpiug/12/4012033/jpeg/32x32/3/1484676000/0/2/021216_0042.jpg/ENPsgQMYjKkKIAIoAg/99tggXTF0C28zTf6vlKt5vQU3VAjLykL_mlH5NETvtI?size_mode=3&amp;dl=0&amp;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hotos-1.dropbox.com/t/2/AAC7yI5OnjOD5u-9Gh-jdldrTCzE3QHocnwG-Y1bmSpiug/12/4012033/jpeg/32x32/3/1484676000/0/2/021216_0042.jpg/ENPsgQMYjKkKIAIoAg/99tggXTF0C28zTf6vlKt5vQU3VAjLykL_mlH5NETvtI?size_mode=3&amp;dl=0&amp;size=800x6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4510" cy="2575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4797ED" w14:textId="77777777" w:rsidR="00F67D99" w:rsidRDefault="00F67D99" w:rsidP="00F67D99">
      <w:pPr>
        <w:spacing w:before="240" w:after="240"/>
        <w:rPr>
          <w:rFonts w:ascii="Verdana" w:hAnsi="Verdana"/>
          <w:bCs/>
          <w:sz w:val="20"/>
          <w:szCs w:val="20"/>
          <w:lang w:val="sv-SE"/>
        </w:rPr>
      </w:pPr>
      <w:r>
        <w:rPr>
          <w:rFonts w:ascii="Verdana" w:hAnsi="Verdana"/>
          <w:bCs/>
          <w:sz w:val="20"/>
          <w:szCs w:val="20"/>
          <w:lang w:val="sv-SE"/>
        </w:rPr>
        <w:t xml:space="preserve">Garanterad </w:t>
      </w:r>
      <w:proofErr w:type="spellStart"/>
      <w:r>
        <w:rPr>
          <w:rFonts w:ascii="Verdana" w:hAnsi="Verdana"/>
          <w:bCs/>
          <w:sz w:val="20"/>
          <w:szCs w:val="20"/>
          <w:lang w:val="sv-SE"/>
        </w:rPr>
        <w:t>wow</w:t>
      </w:r>
      <w:proofErr w:type="spellEnd"/>
      <w:r>
        <w:rPr>
          <w:rFonts w:ascii="Verdana" w:hAnsi="Verdana"/>
          <w:bCs/>
          <w:sz w:val="20"/>
          <w:szCs w:val="20"/>
          <w:lang w:val="sv-SE"/>
        </w:rPr>
        <w:t>-effekt: Ett perfekt alternativ när du vill ge bort en annorlunda present</w:t>
      </w:r>
      <w:r w:rsidRPr="003C7C53">
        <w:rPr>
          <w:rFonts w:ascii="Verdana" w:hAnsi="Verdana"/>
          <w:bCs/>
          <w:sz w:val="20"/>
          <w:szCs w:val="20"/>
          <w:lang w:val="sv-SE"/>
        </w:rPr>
        <w:t xml:space="preserve"> </w:t>
      </w:r>
      <w:r>
        <w:rPr>
          <w:rFonts w:ascii="Verdana" w:hAnsi="Verdana"/>
          <w:bCs/>
          <w:sz w:val="20"/>
          <w:szCs w:val="20"/>
          <w:lang w:val="sv-SE"/>
        </w:rPr>
        <w:t xml:space="preserve">som </w:t>
      </w:r>
      <w:r w:rsidRPr="003C7C53">
        <w:rPr>
          <w:rFonts w:ascii="Verdana" w:hAnsi="Verdana"/>
          <w:bCs/>
          <w:sz w:val="20"/>
          <w:szCs w:val="20"/>
          <w:lang w:val="sv-SE"/>
        </w:rPr>
        <w:t xml:space="preserve">kan </w:t>
      </w:r>
      <w:r>
        <w:rPr>
          <w:rFonts w:ascii="Verdana" w:hAnsi="Verdana"/>
          <w:bCs/>
          <w:sz w:val="20"/>
          <w:szCs w:val="20"/>
          <w:lang w:val="sv-SE"/>
        </w:rPr>
        <w:t xml:space="preserve">fixas </w:t>
      </w:r>
      <w:r w:rsidRPr="003C7C53">
        <w:rPr>
          <w:rFonts w:ascii="Verdana" w:hAnsi="Verdana"/>
          <w:bCs/>
          <w:sz w:val="20"/>
          <w:szCs w:val="20"/>
          <w:lang w:val="sv-SE"/>
        </w:rPr>
        <w:t>på nolltid.</w:t>
      </w:r>
      <w:r>
        <w:rPr>
          <w:rFonts w:ascii="Verdana" w:hAnsi="Verdana"/>
          <w:bCs/>
          <w:sz w:val="20"/>
          <w:szCs w:val="20"/>
          <w:lang w:val="sv-SE"/>
        </w:rPr>
        <w:t xml:space="preserve"> </w:t>
      </w:r>
      <w:r w:rsidRPr="003C7C53">
        <w:rPr>
          <w:rFonts w:ascii="Verdana" w:hAnsi="Verdana"/>
          <w:bCs/>
          <w:sz w:val="20"/>
          <w:szCs w:val="20"/>
          <w:lang w:val="sv-SE"/>
        </w:rPr>
        <w:t xml:space="preserve">Du behöver varken sax, lim eller papper för denna hemmagjorda </w:t>
      </w:r>
      <w:proofErr w:type="spellStart"/>
      <w:r>
        <w:rPr>
          <w:rFonts w:ascii="Verdana" w:hAnsi="Verdana"/>
          <w:bCs/>
          <w:sz w:val="20"/>
          <w:szCs w:val="20"/>
          <w:lang w:val="sv-SE"/>
        </w:rPr>
        <w:t>julstjärnepresent</w:t>
      </w:r>
      <w:proofErr w:type="spellEnd"/>
      <w:r>
        <w:rPr>
          <w:rFonts w:ascii="Verdana" w:hAnsi="Verdana"/>
          <w:bCs/>
          <w:sz w:val="20"/>
          <w:szCs w:val="20"/>
          <w:lang w:val="sv-SE"/>
        </w:rPr>
        <w:t>. Köp bara hem massor av</w:t>
      </w:r>
      <w:r w:rsidRPr="003C7C53">
        <w:rPr>
          <w:rFonts w:ascii="Verdana" w:hAnsi="Verdana"/>
          <w:bCs/>
          <w:sz w:val="20"/>
          <w:szCs w:val="20"/>
          <w:lang w:val="sv-SE"/>
        </w:rPr>
        <w:t xml:space="preserve"> julstjärnor </w:t>
      </w:r>
      <w:r>
        <w:rPr>
          <w:rFonts w:ascii="Verdana" w:hAnsi="Verdana"/>
          <w:bCs/>
          <w:sz w:val="20"/>
          <w:szCs w:val="20"/>
          <w:lang w:val="sv-SE"/>
        </w:rPr>
        <w:t>i</w:t>
      </w:r>
      <w:r w:rsidRPr="003C7C53">
        <w:rPr>
          <w:rFonts w:ascii="Verdana" w:hAnsi="Verdana"/>
          <w:bCs/>
          <w:sz w:val="20"/>
          <w:szCs w:val="20"/>
          <w:lang w:val="sv-SE"/>
        </w:rPr>
        <w:t xml:space="preserve"> olika färger och </w:t>
      </w:r>
      <w:r>
        <w:rPr>
          <w:rFonts w:ascii="Verdana" w:hAnsi="Verdana"/>
          <w:bCs/>
          <w:sz w:val="20"/>
          <w:szCs w:val="20"/>
          <w:lang w:val="sv-SE"/>
        </w:rPr>
        <w:t>ställ</w:t>
      </w:r>
      <w:r w:rsidRPr="003C7C53">
        <w:rPr>
          <w:rFonts w:ascii="Verdana" w:hAnsi="Verdana"/>
          <w:bCs/>
          <w:sz w:val="20"/>
          <w:szCs w:val="20"/>
          <w:lang w:val="sv-SE"/>
        </w:rPr>
        <w:t xml:space="preserve"> de</w:t>
      </w:r>
      <w:r>
        <w:rPr>
          <w:rFonts w:ascii="Verdana" w:hAnsi="Verdana"/>
          <w:bCs/>
          <w:sz w:val="20"/>
          <w:szCs w:val="20"/>
          <w:lang w:val="sv-SE"/>
        </w:rPr>
        <w:t>m</w:t>
      </w:r>
      <w:r w:rsidRPr="003C7C53">
        <w:rPr>
          <w:rFonts w:ascii="Verdana" w:hAnsi="Verdana"/>
          <w:bCs/>
          <w:sz w:val="20"/>
          <w:szCs w:val="20"/>
          <w:lang w:val="sv-SE"/>
        </w:rPr>
        <w:t xml:space="preserve"> tätt </w:t>
      </w:r>
      <w:r>
        <w:rPr>
          <w:rFonts w:ascii="Verdana" w:hAnsi="Verdana"/>
          <w:bCs/>
          <w:sz w:val="20"/>
          <w:szCs w:val="20"/>
          <w:lang w:val="sv-SE"/>
        </w:rPr>
        <w:t>i</w:t>
      </w:r>
      <w:r w:rsidRPr="003C7C53">
        <w:rPr>
          <w:rFonts w:ascii="Verdana" w:hAnsi="Verdana"/>
          <w:bCs/>
          <w:sz w:val="20"/>
          <w:szCs w:val="20"/>
          <w:lang w:val="sv-SE"/>
        </w:rPr>
        <w:t xml:space="preserve"> en grund skål eller på en bricka</w:t>
      </w:r>
      <w:r>
        <w:rPr>
          <w:rFonts w:ascii="Verdana" w:hAnsi="Verdana"/>
          <w:bCs/>
          <w:sz w:val="20"/>
          <w:szCs w:val="20"/>
          <w:lang w:val="sv-SE"/>
        </w:rPr>
        <w:t>. Blanda gärna färger</w:t>
      </w:r>
      <w:r w:rsidRPr="003C7C53">
        <w:rPr>
          <w:rFonts w:ascii="Verdana" w:hAnsi="Verdana"/>
          <w:bCs/>
          <w:sz w:val="20"/>
          <w:szCs w:val="20"/>
          <w:lang w:val="sv-SE"/>
        </w:rPr>
        <w:t xml:space="preserve">, </w:t>
      </w:r>
      <w:r>
        <w:rPr>
          <w:rFonts w:ascii="Verdana" w:hAnsi="Verdana"/>
          <w:bCs/>
          <w:sz w:val="20"/>
          <w:szCs w:val="20"/>
          <w:lang w:val="sv-SE"/>
        </w:rPr>
        <w:t>ju fler</w:t>
      </w:r>
      <w:r w:rsidRPr="003C7C53">
        <w:rPr>
          <w:rFonts w:ascii="Verdana" w:hAnsi="Verdana"/>
          <w:bCs/>
          <w:sz w:val="20"/>
          <w:szCs w:val="20"/>
          <w:lang w:val="sv-SE"/>
        </w:rPr>
        <w:t xml:space="preserve"> färger desto vackrare effekt! </w:t>
      </w:r>
    </w:p>
    <w:p w14:paraId="729C4812" w14:textId="77777777" w:rsidR="00F67D99" w:rsidRPr="00D26C29" w:rsidRDefault="00F67D99" w:rsidP="00F67D99">
      <w:pPr>
        <w:spacing w:before="240" w:after="240"/>
        <w:rPr>
          <w:rFonts w:ascii="Verdana" w:hAnsi="Verdana"/>
          <w:bCs/>
          <w:i/>
          <w:sz w:val="20"/>
          <w:szCs w:val="20"/>
          <w:lang w:val="sv-SE"/>
        </w:rPr>
      </w:pPr>
      <w:r w:rsidRPr="00D26C29">
        <w:rPr>
          <w:rFonts w:ascii="Verdana" w:hAnsi="Verdana"/>
          <w:b/>
          <w:bCs/>
          <w:sz w:val="20"/>
          <w:szCs w:val="20"/>
          <w:lang w:val="sv-SE"/>
        </w:rPr>
        <w:t>Odlartips:</w:t>
      </w:r>
      <w:r>
        <w:rPr>
          <w:rFonts w:ascii="Verdana" w:hAnsi="Verdana"/>
          <w:bCs/>
          <w:sz w:val="20"/>
          <w:szCs w:val="20"/>
          <w:lang w:val="sv-SE"/>
        </w:rPr>
        <w:t xml:space="preserve"> </w:t>
      </w:r>
      <w:r w:rsidRPr="00D26C29">
        <w:rPr>
          <w:rFonts w:ascii="Verdana" w:hAnsi="Verdana"/>
          <w:bCs/>
          <w:i/>
          <w:sz w:val="20"/>
          <w:szCs w:val="20"/>
          <w:lang w:val="sv-SE"/>
        </w:rPr>
        <w:t>När du vattnar julstjärnorna tänk på att hälla bort eventuellt överskottsvatten</w:t>
      </w:r>
      <w:r>
        <w:rPr>
          <w:rFonts w:ascii="Verdana" w:hAnsi="Verdana"/>
          <w:bCs/>
          <w:sz w:val="20"/>
          <w:szCs w:val="20"/>
          <w:lang w:val="sv-SE"/>
        </w:rPr>
        <w:t xml:space="preserve"> </w:t>
      </w:r>
      <w:r w:rsidRPr="00D26C29">
        <w:rPr>
          <w:rFonts w:ascii="Verdana" w:hAnsi="Verdana"/>
          <w:bCs/>
          <w:i/>
          <w:sz w:val="20"/>
          <w:szCs w:val="20"/>
          <w:lang w:val="sv-SE"/>
        </w:rPr>
        <w:t>från brickan/skålen så att det inte blir för blött.</w:t>
      </w:r>
    </w:p>
    <w:p w14:paraId="7085C6BC" w14:textId="77777777" w:rsidR="00F67D99" w:rsidRPr="003C7C53" w:rsidRDefault="00F67D99" w:rsidP="00F67D99">
      <w:pPr>
        <w:spacing w:before="240" w:after="240"/>
        <w:rPr>
          <w:rFonts w:ascii="Verdana" w:hAnsi="Verdana"/>
          <w:bCs/>
          <w:sz w:val="20"/>
          <w:szCs w:val="20"/>
          <w:lang w:val="sv-SE"/>
        </w:rPr>
      </w:pPr>
    </w:p>
    <w:p w14:paraId="3E273FB5" w14:textId="77777777" w:rsidR="00F67D99" w:rsidRDefault="00F67D99" w:rsidP="00F67D99">
      <w:pPr>
        <w:spacing w:before="240" w:after="120"/>
        <w:rPr>
          <w:rFonts w:ascii="Verdana" w:hAnsi="Verdana"/>
          <w:b/>
          <w:bCs/>
          <w:sz w:val="20"/>
          <w:szCs w:val="20"/>
          <w:lang w:val="sv-SE"/>
        </w:rPr>
      </w:pPr>
    </w:p>
    <w:p w14:paraId="02C3CD29" w14:textId="77777777" w:rsidR="00F67D99" w:rsidRDefault="00F67D99" w:rsidP="00F67D99">
      <w:pPr>
        <w:spacing w:before="240" w:after="120"/>
        <w:rPr>
          <w:rFonts w:ascii="Verdana" w:hAnsi="Verdana"/>
          <w:b/>
          <w:bCs/>
          <w:sz w:val="20"/>
          <w:szCs w:val="20"/>
          <w:lang w:val="sv-SE"/>
        </w:rPr>
      </w:pPr>
    </w:p>
    <w:p w14:paraId="5725FF39" w14:textId="77777777" w:rsidR="00F67D99" w:rsidRDefault="00F67D99" w:rsidP="00F67D99">
      <w:pPr>
        <w:spacing w:before="240" w:after="120"/>
        <w:rPr>
          <w:rFonts w:ascii="Verdana" w:hAnsi="Verdana"/>
          <w:b/>
          <w:bCs/>
          <w:sz w:val="20"/>
          <w:szCs w:val="20"/>
          <w:lang w:val="sv-SE"/>
        </w:rPr>
      </w:pPr>
      <w:r>
        <w:rPr>
          <w:rFonts w:ascii="Verdana" w:hAnsi="Verdana"/>
          <w:b/>
          <w:bCs/>
          <w:sz w:val="20"/>
          <w:szCs w:val="20"/>
          <w:lang w:val="sv-SE"/>
        </w:rPr>
        <w:t>Vackert inslagen gå-bort-present</w:t>
      </w:r>
    </w:p>
    <w:p w14:paraId="67BD2152" w14:textId="3236D7CE" w:rsidR="00F67D99" w:rsidRDefault="00F67D99" w:rsidP="00F67D99">
      <w:pPr>
        <w:spacing w:before="240" w:after="120"/>
        <w:rPr>
          <w:rFonts w:ascii="Verdana" w:hAnsi="Verdana"/>
          <w:bCs/>
          <w:sz w:val="20"/>
          <w:szCs w:val="20"/>
          <w:lang w:val="sv-SE" w:eastAsia="de-DE"/>
        </w:rPr>
      </w:pPr>
      <w:r w:rsidRPr="003C7C53">
        <w:rPr>
          <w:rFonts w:ascii="Verdana" w:hAnsi="Verdana"/>
          <w:b/>
          <w:bCs/>
          <w:noProof/>
          <w:sz w:val="20"/>
          <w:szCs w:val="20"/>
          <w:lang w:val="sv-SE" w:eastAsia="sv-SE"/>
        </w:rPr>
        <w:drawing>
          <wp:anchor distT="0" distB="0" distL="114300" distR="114300" simplePos="0" relativeHeight="251659264" behindDoc="1" locked="0" layoutInCell="1" allowOverlap="1" wp14:anchorId="69E7DDFF" wp14:editId="7F3C8262">
            <wp:simplePos x="0" y="0"/>
            <wp:positionH relativeFrom="column">
              <wp:posOffset>4088130</wp:posOffset>
            </wp:positionH>
            <wp:positionV relativeFrom="paragraph">
              <wp:posOffset>103505</wp:posOffset>
            </wp:positionV>
            <wp:extent cx="1591310" cy="2404745"/>
            <wp:effectExtent l="19050" t="0" r="8890" b="0"/>
            <wp:wrapTight wrapText="bothSides">
              <wp:wrapPolygon edited="0">
                <wp:start x="-259" y="0"/>
                <wp:lineTo x="-259" y="21389"/>
                <wp:lineTo x="21721" y="21389"/>
                <wp:lineTo x="21721" y="0"/>
                <wp:lineTo x="-259" y="0"/>
              </wp:wrapPolygon>
            </wp:wrapTight>
            <wp:docPr id="2" name="Bild 2" descr="021216_0051.jpg"/>
            <wp:cNvGraphicFramePr/>
            <a:graphic xmlns:a="http://schemas.openxmlformats.org/drawingml/2006/main">
              <a:graphicData uri="http://schemas.openxmlformats.org/drawingml/2006/picture">
                <pic:pic xmlns:pic="http://schemas.openxmlformats.org/drawingml/2006/picture">
                  <pic:nvPicPr>
                    <pic:cNvPr id="20" name="Grafik 19" descr="021216_0051.jpg"/>
                    <pic:cNvPicPr>
                      <a:picLocks noChangeAspect="1"/>
                    </pic:cNvPicPr>
                  </pic:nvPicPr>
                  <pic:blipFill>
                    <a:blip r:embed="rId8"/>
                    <a:stretch>
                      <a:fillRect/>
                    </a:stretch>
                  </pic:blipFill>
                  <pic:spPr>
                    <a:xfrm>
                      <a:off x="0" y="0"/>
                      <a:ext cx="1591310" cy="2404745"/>
                    </a:xfrm>
                    <a:prstGeom prst="rect">
                      <a:avLst/>
                    </a:prstGeom>
                  </pic:spPr>
                </pic:pic>
              </a:graphicData>
            </a:graphic>
          </wp:anchor>
        </w:drawing>
      </w:r>
      <w:r w:rsidRPr="003C7C53">
        <w:rPr>
          <w:rFonts w:ascii="Verdana" w:hAnsi="Verdana"/>
          <w:bCs/>
          <w:sz w:val="20"/>
          <w:szCs w:val="20"/>
          <w:lang w:val="sv-SE" w:eastAsia="de-DE"/>
        </w:rPr>
        <w:t xml:space="preserve">Att </w:t>
      </w:r>
      <w:r>
        <w:rPr>
          <w:rFonts w:ascii="Verdana" w:hAnsi="Verdana"/>
          <w:bCs/>
          <w:sz w:val="20"/>
          <w:szCs w:val="20"/>
          <w:lang w:val="sv-SE" w:eastAsia="de-DE"/>
        </w:rPr>
        <w:t>skapa en</w:t>
      </w:r>
      <w:r w:rsidRPr="003C7C53">
        <w:rPr>
          <w:rFonts w:ascii="Verdana" w:hAnsi="Verdana"/>
          <w:bCs/>
          <w:sz w:val="20"/>
          <w:szCs w:val="20"/>
          <w:lang w:val="sv-SE" w:eastAsia="de-DE"/>
        </w:rPr>
        <w:t xml:space="preserve"> per</w:t>
      </w:r>
      <w:r>
        <w:rPr>
          <w:rFonts w:ascii="Verdana" w:hAnsi="Verdana"/>
          <w:bCs/>
          <w:sz w:val="20"/>
          <w:szCs w:val="20"/>
          <w:lang w:val="sv-SE" w:eastAsia="de-DE"/>
        </w:rPr>
        <w:t xml:space="preserve">sonlig present kan vara svårt, men rätt förpackad </w:t>
      </w:r>
      <w:r w:rsidRPr="003C7C53">
        <w:rPr>
          <w:rFonts w:ascii="Verdana" w:hAnsi="Verdana"/>
          <w:bCs/>
          <w:sz w:val="20"/>
          <w:szCs w:val="20"/>
          <w:lang w:val="sv-SE" w:eastAsia="de-DE"/>
        </w:rPr>
        <w:t xml:space="preserve">kan du </w:t>
      </w:r>
      <w:r>
        <w:rPr>
          <w:rFonts w:ascii="Verdana" w:hAnsi="Verdana"/>
          <w:bCs/>
          <w:sz w:val="20"/>
          <w:szCs w:val="20"/>
          <w:lang w:val="sv-SE" w:eastAsia="de-DE"/>
        </w:rPr>
        <w:t xml:space="preserve">skapa en </w:t>
      </w:r>
      <w:r w:rsidRPr="003C7C53">
        <w:rPr>
          <w:rFonts w:ascii="Verdana" w:hAnsi="Verdana"/>
          <w:bCs/>
          <w:sz w:val="20"/>
          <w:szCs w:val="20"/>
          <w:lang w:val="sv-SE" w:eastAsia="de-DE"/>
        </w:rPr>
        <w:t xml:space="preserve">personlig present </w:t>
      </w:r>
      <w:r>
        <w:rPr>
          <w:rFonts w:ascii="Verdana" w:hAnsi="Verdana"/>
          <w:bCs/>
          <w:sz w:val="20"/>
          <w:szCs w:val="20"/>
          <w:lang w:val="sv-SE" w:eastAsia="de-DE"/>
        </w:rPr>
        <w:t>av en enkel julstjärna</w:t>
      </w:r>
      <w:r w:rsidRPr="003C7C53">
        <w:rPr>
          <w:rFonts w:ascii="Verdana" w:hAnsi="Verdana"/>
          <w:bCs/>
          <w:sz w:val="20"/>
          <w:szCs w:val="20"/>
          <w:lang w:val="sv-SE" w:eastAsia="de-DE"/>
        </w:rPr>
        <w:t xml:space="preserve">. </w:t>
      </w:r>
      <w:r>
        <w:rPr>
          <w:rFonts w:ascii="Verdana" w:hAnsi="Verdana"/>
          <w:bCs/>
          <w:sz w:val="20"/>
          <w:szCs w:val="20"/>
          <w:lang w:val="sv-SE" w:eastAsia="de-DE"/>
        </w:rPr>
        <w:t>Ta</w:t>
      </w:r>
      <w:r w:rsidRPr="003C7C53">
        <w:rPr>
          <w:rFonts w:ascii="Verdana" w:hAnsi="Verdana"/>
          <w:bCs/>
          <w:sz w:val="20"/>
          <w:szCs w:val="20"/>
          <w:lang w:val="sv-SE" w:eastAsia="de-DE"/>
        </w:rPr>
        <w:t xml:space="preserve"> en klassisk julstjärna </w:t>
      </w:r>
      <w:r>
        <w:rPr>
          <w:rFonts w:ascii="Verdana" w:hAnsi="Verdana"/>
          <w:bCs/>
          <w:sz w:val="20"/>
          <w:szCs w:val="20"/>
          <w:lang w:val="sv-SE" w:eastAsia="de-DE"/>
        </w:rPr>
        <w:t xml:space="preserve">i </w:t>
      </w:r>
      <w:r w:rsidRPr="003C7C53">
        <w:rPr>
          <w:rFonts w:ascii="Verdana" w:hAnsi="Verdana"/>
          <w:bCs/>
          <w:sz w:val="20"/>
          <w:szCs w:val="20"/>
          <w:lang w:val="sv-SE" w:eastAsia="de-DE"/>
        </w:rPr>
        <w:t xml:space="preserve">kruka </w:t>
      </w:r>
      <w:r>
        <w:rPr>
          <w:rFonts w:ascii="Verdana" w:hAnsi="Verdana"/>
          <w:bCs/>
          <w:sz w:val="20"/>
          <w:szCs w:val="20"/>
          <w:lang w:val="sv-SE" w:eastAsia="de-DE"/>
        </w:rPr>
        <w:t xml:space="preserve">och slå in den i ett </w:t>
      </w:r>
      <w:r w:rsidRPr="003C7C53">
        <w:rPr>
          <w:rFonts w:ascii="Verdana" w:hAnsi="Verdana"/>
          <w:bCs/>
          <w:sz w:val="20"/>
          <w:szCs w:val="20"/>
          <w:lang w:val="sv-SE" w:eastAsia="de-DE"/>
        </w:rPr>
        <w:t>enkel</w:t>
      </w:r>
      <w:r>
        <w:rPr>
          <w:rFonts w:ascii="Verdana" w:hAnsi="Verdana"/>
          <w:bCs/>
          <w:sz w:val="20"/>
          <w:szCs w:val="20"/>
          <w:lang w:val="sv-SE" w:eastAsia="de-DE"/>
        </w:rPr>
        <w:t>t</w:t>
      </w:r>
      <w:r w:rsidRPr="003C7C53">
        <w:rPr>
          <w:rFonts w:ascii="Verdana" w:hAnsi="Verdana"/>
          <w:bCs/>
          <w:sz w:val="20"/>
          <w:szCs w:val="20"/>
          <w:lang w:val="sv-SE" w:eastAsia="de-DE"/>
        </w:rPr>
        <w:t xml:space="preserve"> </w:t>
      </w:r>
      <w:r>
        <w:rPr>
          <w:rFonts w:ascii="Verdana" w:hAnsi="Verdana"/>
          <w:bCs/>
          <w:sz w:val="20"/>
          <w:szCs w:val="20"/>
          <w:lang w:val="sv-SE" w:eastAsia="de-DE"/>
        </w:rPr>
        <w:t>present</w:t>
      </w:r>
      <w:r w:rsidRPr="003C7C53">
        <w:rPr>
          <w:rFonts w:ascii="Verdana" w:hAnsi="Verdana"/>
          <w:bCs/>
          <w:sz w:val="20"/>
          <w:szCs w:val="20"/>
          <w:lang w:val="sv-SE" w:eastAsia="de-DE"/>
        </w:rPr>
        <w:t xml:space="preserve">papper. </w:t>
      </w:r>
      <w:r>
        <w:rPr>
          <w:rFonts w:ascii="Verdana" w:hAnsi="Verdana"/>
          <w:bCs/>
          <w:sz w:val="20"/>
          <w:szCs w:val="20"/>
          <w:lang w:val="sv-SE" w:eastAsia="de-DE"/>
        </w:rPr>
        <w:t>Dekorera</w:t>
      </w:r>
      <w:r w:rsidRPr="003C7C53">
        <w:rPr>
          <w:rFonts w:ascii="Verdana" w:hAnsi="Verdana"/>
          <w:bCs/>
          <w:sz w:val="20"/>
          <w:szCs w:val="20"/>
          <w:lang w:val="sv-SE" w:eastAsia="de-DE"/>
        </w:rPr>
        <w:t xml:space="preserve"> med grankvistar </w:t>
      </w:r>
      <w:r>
        <w:rPr>
          <w:rFonts w:ascii="Verdana" w:hAnsi="Verdana"/>
          <w:bCs/>
          <w:sz w:val="20"/>
          <w:szCs w:val="20"/>
          <w:lang w:val="sv-SE" w:eastAsia="de-DE"/>
        </w:rPr>
        <w:t xml:space="preserve">och grankottar och </w:t>
      </w:r>
      <w:r w:rsidRPr="003C7C53">
        <w:rPr>
          <w:rFonts w:ascii="Verdana" w:hAnsi="Verdana"/>
          <w:bCs/>
          <w:sz w:val="20"/>
          <w:szCs w:val="20"/>
          <w:lang w:val="sv-SE" w:eastAsia="de-DE"/>
        </w:rPr>
        <w:t xml:space="preserve">fäst ett juligt </w:t>
      </w:r>
      <w:r>
        <w:rPr>
          <w:rFonts w:ascii="Verdana" w:hAnsi="Verdana"/>
          <w:bCs/>
          <w:sz w:val="20"/>
          <w:szCs w:val="20"/>
          <w:lang w:val="sv-SE" w:eastAsia="de-DE"/>
        </w:rPr>
        <w:t>band om</w:t>
      </w:r>
      <w:r w:rsidRPr="003C7C53">
        <w:rPr>
          <w:rFonts w:ascii="Verdana" w:hAnsi="Verdana"/>
          <w:bCs/>
          <w:sz w:val="20"/>
          <w:szCs w:val="20"/>
          <w:lang w:val="sv-SE" w:eastAsia="de-DE"/>
        </w:rPr>
        <w:t xml:space="preserve">. Om du vill kan du göra presenten </w:t>
      </w:r>
      <w:r>
        <w:rPr>
          <w:rFonts w:ascii="Verdana" w:hAnsi="Verdana"/>
          <w:bCs/>
          <w:sz w:val="20"/>
          <w:szCs w:val="20"/>
          <w:lang w:val="sv-SE" w:eastAsia="de-DE"/>
        </w:rPr>
        <w:t xml:space="preserve">ännu </w:t>
      </w:r>
      <w:r w:rsidRPr="003C7C53">
        <w:rPr>
          <w:rFonts w:ascii="Verdana" w:hAnsi="Verdana"/>
          <w:bCs/>
          <w:sz w:val="20"/>
          <w:szCs w:val="20"/>
          <w:lang w:val="sv-SE" w:eastAsia="de-DE"/>
        </w:rPr>
        <w:t>personlig</w:t>
      </w:r>
      <w:r>
        <w:rPr>
          <w:rFonts w:ascii="Verdana" w:hAnsi="Verdana"/>
          <w:bCs/>
          <w:sz w:val="20"/>
          <w:szCs w:val="20"/>
          <w:lang w:val="sv-SE" w:eastAsia="de-DE"/>
        </w:rPr>
        <w:t>are</w:t>
      </w:r>
      <w:r w:rsidRPr="003C7C53">
        <w:rPr>
          <w:rFonts w:ascii="Verdana" w:hAnsi="Verdana"/>
          <w:bCs/>
          <w:sz w:val="20"/>
          <w:szCs w:val="20"/>
          <w:lang w:val="sv-SE" w:eastAsia="de-DE"/>
        </w:rPr>
        <w:t xml:space="preserve"> genom att skriva en </w:t>
      </w:r>
      <w:r>
        <w:rPr>
          <w:rFonts w:ascii="Verdana" w:hAnsi="Verdana"/>
          <w:bCs/>
          <w:sz w:val="20"/>
          <w:szCs w:val="20"/>
          <w:lang w:val="sv-SE" w:eastAsia="de-DE"/>
        </w:rPr>
        <w:t>liten</w:t>
      </w:r>
      <w:r w:rsidRPr="003C7C53">
        <w:rPr>
          <w:rFonts w:ascii="Verdana" w:hAnsi="Verdana"/>
          <w:bCs/>
          <w:sz w:val="20"/>
          <w:szCs w:val="20"/>
          <w:lang w:val="sv-SE" w:eastAsia="de-DE"/>
        </w:rPr>
        <w:t xml:space="preserve"> hälsning på pappret. </w:t>
      </w:r>
    </w:p>
    <w:p w14:paraId="5DB42B0B" w14:textId="355726C2" w:rsidR="00F67D99" w:rsidRPr="00D26C29" w:rsidRDefault="00F67D99" w:rsidP="00F67D99">
      <w:pPr>
        <w:spacing w:before="240" w:after="120"/>
        <w:rPr>
          <w:rFonts w:ascii="Verdana" w:hAnsi="Verdana"/>
          <w:bCs/>
          <w:i/>
          <w:sz w:val="20"/>
          <w:szCs w:val="20"/>
          <w:lang w:val="sv-SE" w:eastAsia="de-DE"/>
        </w:rPr>
      </w:pPr>
      <w:r w:rsidRPr="00D26C29">
        <w:rPr>
          <w:rFonts w:ascii="Verdana" w:hAnsi="Verdana"/>
          <w:b/>
          <w:bCs/>
          <w:sz w:val="20"/>
          <w:szCs w:val="20"/>
          <w:lang w:val="sv-SE" w:eastAsia="de-DE"/>
        </w:rPr>
        <w:t>Odlartips:</w:t>
      </w:r>
      <w:r>
        <w:rPr>
          <w:rFonts w:ascii="Verdana" w:hAnsi="Verdana"/>
          <w:bCs/>
          <w:sz w:val="20"/>
          <w:szCs w:val="20"/>
          <w:lang w:val="sv-SE" w:eastAsia="de-DE"/>
        </w:rPr>
        <w:t xml:space="preserve"> </w:t>
      </w:r>
      <w:r w:rsidRPr="00D26C29">
        <w:rPr>
          <w:rFonts w:ascii="Verdana" w:hAnsi="Verdana"/>
          <w:bCs/>
          <w:i/>
          <w:sz w:val="20"/>
          <w:szCs w:val="20"/>
          <w:lang w:val="sv-SE" w:eastAsia="de-DE"/>
        </w:rPr>
        <w:t xml:space="preserve">Julstjärnor är värmeälskande växter. Temperaturer under 15 </w:t>
      </w:r>
      <w:r w:rsidR="00DD0078">
        <w:rPr>
          <w:rFonts w:ascii="Verdana" w:hAnsi="Verdana"/>
          <w:bCs/>
          <w:i/>
          <w:sz w:val="20"/>
          <w:szCs w:val="20"/>
          <w:lang w:val="sv-SE" w:eastAsia="de-DE"/>
        </w:rPr>
        <w:t xml:space="preserve">grader och kallt </w:t>
      </w:r>
      <w:r w:rsidRPr="00D26C29">
        <w:rPr>
          <w:rFonts w:ascii="Verdana" w:hAnsi="Verdana"/>
          <w:bCs/>
          <w:i/>
          <w:sz w:val="20"/>
          <w:szCs w:val="20"/>
          <w:lang w:val="sv-SE" w:eastAsia="de-DE"/>
        </w:rPr>
        <w:t>drag är därför inte bra för dem. Innan du tar med presenten ut, glöm inte att linda in den, tex i en tidning!</w:t>
      </w:r>
    </w:p>
    <w:p w14:paraId="63E4202F" w14:textId="77777777" w:rsidR="00F67D99" w:rsidRDefault="00F67D99" w:rsidP="00F67D99">
      <w:pPr>
        <w:spacing w:before="240" w:after="120"/>
        <w:rPr>
          <w:rFonts w:ascii="Verdana" w:hAnsi="Verdana"/>
          <w:bCs/>
          <w:sz w:val="20"/>
          <w:szCs w:val="20"/>
          <w:lang w:val="sv-SE" w:eastAsia="de-DE"/>
        </w:rPr>
      </w:pPr>
    </w:p>
    <w:p w14:paraId="41B38716" w14:textId="77777777" w:rsidR="00F67D99" w:rsidRDefault="00F67D99" w:rsidP="00F67D99">
      <w:pPr>
        <w:spacing w:before="240" w:after="120"/>
        <w:rPr>
          <w:rFonts w:ascii="Verdana" w:hAnsi="Verdana"/>
          <w:bCs/>
          <w:sz w:val="20"/>
          <w:szCs w:val="20"/>
          <w:lang w:val="sv-SE" w:eastAsia="de-DE"/>
        </w:rPr>
      </w:pPr>
    </w:p>
    <w:p w14:paraId="1F5232EE" w14:textId="77777777" w:rsidR="00F67D99" w:rsidRDefault="00F67D99" w:rsidP="00F67D99">
      <w:pPr>
        <w:rPr>
          <w:rFonts w:ascii="Verdana" w:hAnsi="Verdana"/>
          <w:b/>
          <w:bCs/>
          <w:sz w:val="20"/>
          <w:szCs w:val="20"/>
          <w:lang w:val="sv-SE" w:eastAsia="de-DE"/>
        </w:rPr>
      </w:pPr>
    </w:p>
    <w:p w14:paraId="2F78A96E" w14:textId="77777777" w:rsidR="00F67D99" w:rsidRDefault="00F67D99" w:rsidP="00F67D99">
      <w:pPr>
        <w:rPr>
          <w:rFonts w:ascii="Verdana" w:hAnsi="Verdana"/>
          <w:b/>
          <w:bCs/>
          <w:sz w:val="20"/>
          <w:szCs w:val="20"/>
          <w:lang w:val="sv-SE" w:eastAsia="de-DE"/>
        </w:rPr>
      </w:pPr>
    </w:p>
    <w:p w14:paraId="7D01B926" w14:textId="77777777" w:rsidR="00F67D99" w:rsidRDefault="00F67D99" w:rsidP="00F67D99">
      <w:pPr>
        <w:rPr>
          <w:rFonts w:ascii="Verdana" w:hAnsi="Verdana"/>
          <w:b/>
          <w:bCs/>
          <w:sz w:val="20"/>
          <w:szCs w:val="20"/>
          <w:lang w:val="sv-SE" w:eastAsia="de-DE"/>
        </w:rPr>
      </w:pPr>
    </w:p>
    <w:p w14:paraId="4628D34D" w14:textId="77777777" w:rsidR="00F67D99" w:rsidRDefault="00F67D99" w:rsidP="00F67D99">
      <w:pPr>
        <w:rPr>
          <w:rFonts w:ascii="Verdana" w:hAnsi="Verdana"/>
          <w:b/>
          <w:bCs/>
          <w:sz w:val="20"/>
          <w:szCs w:val="20"/>
          <w:lang w:val="sv-SE" w:eastAsia="de-DE"/>
        </w:rPr>
      </w:pPr>
    </w:p>
    <w:p w14:paraId="4308BA0D" w14:textId="77777777" w:rsidR="00F67D99" w:rsidRPr="003B7837" w:rsidRDefault="00F67D99" w:rsidP="00F67D99">
      <w:pPr>
        <w:rPr>
          <w:rFonts w:ascii="Verdana" w:hAnsi="Verdana"/>
          <w:bCs/>
          <w:sz w:val="20"/>
          <w:szCs w:val="20"/>
          <w:lang w:val="sv-SE" w:eastAsia="de-DE"/>
        </w:rPr>
      </w:pPr>
      <w:r>
        <w:rPr>
          <w:rFonts w:ascii="Verdana" w:hAnsi="Verdana"/>
          <w:b/>
          <w:bCs/>
          <w:sz w:val="20"/>
          <w:szCs w:val="20"/>
          <w:lang w:val="sv-SE" w:eastAsia="de-DE"/>
        </w:rPr>
        <w:t>Sista-minuten-present: en julstjärna klädd i tidningspapper</w:t>
      </w:r>
    </w:p>
    <w:p w14:paraId="40D65D70" w14:textId="38A59E33" w:rsidR="00F67D99" w:rsidRPr="003C7C53" w:rsidRDefault="00F67D99" w:rsidP="00F67D99">
      <w:pPr>
        <w:spacing w:before="240" w:after="240"/>
        <w:rPr>
          <w:rFonts w:ascii="Verdana" w:hAnsi="Verdana"/>
          <w:bCs/>
          <w:sz w:val="20"/>
          <w:szCs w:val="20"/>
          <w:lang w:val="sv-SE"/>
        </w:rPr>
      </w:pPr>
      <w:r w:rsidRPr="003C7C53">
        <w:rPr>
          <w:rFonts w:ascii="Verdana" w:hAnsi="Verdana"/>
          <w:bCs/>
          <w:noProof/>
          <w:sz w:val="20"/>
          <w:szCs w:val="20"/>
          <w:lang w:val="sv-SE" w:eastAsia="sv-SE"/>
        </w:rPr>
        <w:drawing>
          <wp:anchor distT="0" distB="0" distL="114300" distR="114300" simplePos="0" relativeHeight="251661312" behindDoc="1" locked="0" layoutInCell="1" allowOverlap="1" wp14:anchorId="4F62E861" wp14:editId="2079B7F8">
            <wp:simplePos x="0" y="0"/>
            <wp:positionH relativeFrom="column">
              <wp:posOffset>-5080</wp:posOffset>
            </wp:positionH>
            <wp:positionV relativeFrom="paragraph">
              <wp:posOffset>73660</wp:posOffset>
            </wp:positionV>
            <wp:extent cx="1687830" cy="2461260"/>
            <wp:effectExtent l="19050" t="0" r="7620" b="0"/>
            <wp:wrapTight wrapText="bothSides">
              <wp:wrapPolygon edited="0">
                <wp:start x="-244" y="0"/>
                <wp:lineTo x="-244" y="21399"/>
                <wp:lineTo x="21698" y="21399"/>
                <wp:lineTo x="21698" y="0"/>
                <wp:lineTo x="-244" y="0"/>
              </wp:wrapPolygon>
            </wp:wrapTight>
            <wp:docPr id="4" name="Bild 3" descr="94162-343781.jpg"/>
            <wp:cNvGraphicFramePr/>
            <a:graphic xmlns:a="http://schemas.openxmlformats.org/drawingml/2006/main">
              <a:graphicData uri="http://schemas.openxmlformats.org/drawingml/2006/picture">
                <pic:pic xmlns:pic="http://schemas.openxmlformats.org/drawingml/2006/picture">
                  <pic:nvPicPr>
                    <pic:cNvPr id="2" name="Grafik 1" descr="94162-343781.jpg"/>
                    <pic:cNvPicPr>
                      <a:picLocks noChangeAspect="1"/>
                    </pic:cNvPicPr>
                  </pic:nvPicPr>
                  <pic:blipFill>
                    <a:blip r:embed="rId9"/>
                    <a:stretch>
                      <a:fillRect/>
                    </a:stretch>
                  </pic:blipFill>
                  <pic:spPr>
                    <a:xfrm>
                      <a:off x="0" y="0"/>
                      <a:ext cx="1687830" cy="2461260"/>
                    </a:xfrm>
                    <a:prstGeom prst="rect">
                      <a:avLst/>
                    </a:prstGeom>
                  </pic:spPr>
                </pic:pic>
              </a:graphicData>
            </a:graphic>
          </wp:anchor>
        </w:drawing>
      </w:r>
      <w:r>
        <w:rPr>
          <w:rFonts w:ascii="Verdana" w:hAnsi="Verdana"/>
          <w:bCs/>
          <w:sz w:val="20"/>
          <w:szCs w:val="20"/>
          <w:lang w:val="sv-SE"/>
        </w:rPr>
        <w:t>Denna variant på julstjärna är lika enkel att göra som den är fin, och även du som inte är van att pyssla kommer garanterat att lyckas. Ett stort plus är att de flesta material för att göra presenten redan finns i de flesta hem. En gammal kruka, gårdagens tidning, en hjärtformad pepparkaksform, kartong, band, omslagspapper, lim och sax är allt som behövs för att skapa en personlig present. Börja med att linda en tidning runt krukan. Klipp till pappret på botten för att sedan vika in det. Klipp sedan till en bit kartong i form av ett hjärta, antingen på fri hand eller med hjälp av en pepparkaksform. Därefter limmar du fast ett fint papper på båda sidorna av kartongbiten och hänger sedan fast hjärtat på krukan med ett matchande band.</w:t>
      </w:r>
    </w:p>
    <w:p w14:paraId="7ACB6DEC" w14:textId="77777777" w:rsidR="00F67D99" w:rsidRDefault="00F67D99" w:rsidP="00F67D99">
      <w:pPr>
        <w:pStyle w:val="Normalwebb"/>
        <w:spacing w:after="270"/>
        <w:rPr>
          <w:rStyle w:val="Stark"/>
          <w:rFonts w:ascii="Verdana" w:hAnsi="Verdana" w:cs="Arial"/>
          <w:iCs/>
          <w:color w:val="000000"/>
          <w:sz w:val="20"/>
          <w:szCs w:val="20"/>
        </w:rPr>
      </w:pPr>
      <w:bookmarkStart w:id="0" w:name="_Hlk482526924"/>
    </w:p>
    <w:bookmarkEnd w:id="0"/>
    <w:p w14:paraId="6944E793" w14:textId="77777777" w:rsidR="00F67D99" w:rsidRDefault="00F67D99" w:rsidP="00F67D99">
      <w:pPr>
        <w:pStyle w:val="Underrubrik"/>
        <w:jc w:val="left"/>
        <w:rPr>
          <w:rStyle w:val="Betoning"/>
          <w:rFonts w:ascii="Arial" w:hAnsi="Arial" w:cs="Arial"/>
          <w:b/>
          <w:sz w:val="21"/>
          <w:szCs w:val="21"/>
        </w:rPr>
      </w:pPr>
      <w:proofErr w:type="spellStart"/>
      <w:r w:rsidRPr="007A4590">
        <w:rPr>
          <w:rStyle w:val="Betoning"/>
          <w:rFonts w:ascii="Arial" w:hAnsi="Arial" w:cs="Arial"/>
          <w:b/>
          <w:sz w:val="21"/>
          <w:szCs w:val="21"/>
        </w:rPr>
        <w:t>För</w:t>
      </w:r>
      <w:proofErr w:type="spellEnd"/>
      <w:r w:rsidRPr="007A4590">
        <w:rPr>
          <w:rStyle w:val="Betoning"/>
          <w:rFonts w:ascii="Arial" w:hAnsi="Arial" w:cs="Arial"/>
          <w:b/>
          <w:sz w:val="21"/>
          <w:szCs w:val="21"/>
        </w:rPr>
        <w:t xml:space="preserve"> </w:t>
      </w:r>
      <w:proofErr w:type="spellStart"/>
      <w:r w:rsidRPr="007A4590">
        <w:rPr>
          <w:rStyle w:val="Betoning"/>
          <w:rFonts w:ascii="Arial" w:hAnsi="Arial" w:cs="Arial"/>
          <w:b/>
          <w:sz w:val="21"/>
          <w:szCs w:val="21"/>
        </w:rPr>
        <w:t>mer</w:t>
      </w:r>
      <w:proofErr w:type="spellEnd"/>
      <w:r w:rsidRPr="007A4590">
        <w:rPr>
          <w:rStyle w:val="Betoning"/>
          <w:rFonts w:ascii="Arial" w:hAnsi="Arial" w:cs="Arial"/>
          <w:b/>
          <w:sz w:val="21"/>
          <w:szCs w:val="21"/>
        </w:rPr>
        <w:t xml:space="preserve"> </w:t>
      </w:r>
      <w:proofErr w:type="spellStart"/>
      <w:r w:rsidRPr="007A4590">
        <w:rPr>
          <w:rStyle w:val="Betoning"/>
          <w:rFonts w:ascii="Arial" w:hAnsi="Arial" w:cs="Arial"/>
          <w:b/>
          <w:sz w:val="21"/>
          <w:szCs w:val="21"/>
        </w:rPr>
        <w:t>information</w:t>
      </w:r>
      <w:proofErr w:type="spellEnd"/>
      <w:r w:rsidRPr="007A4590">
        <w:rPr>
          <w:rStyle w:val="Betoning"/>
          <w:rFonts w:ascii="Arial" w:hAnsi="Arial" w:cs="Arial"/>
          <w:b/>
          <w:sz w:val="21"/>
          <w:szCs w:val="21"/>
        </w:rPr>
        <w:t xml:space="preserve"> och </w:t>
      </w:r>
      <w:proofErr w:type="spellStart"/>
      <w:r w:rsidRPr="007A4590">
        <w:rPr>
          <w:rStyle w:val="Betoning"/>
          <w:rFonts w:ascii="Arial" w:hAnsi="Arial" w:cs="Arial"/>
          <w:b/>
          <w:sz w:val="21"/>
          <w:szCs w:val="21"/>
        </w:rPr>
        <w:t>inspiration</w:t>
      </w:r>
      <w:proofErr w:type="spellEnd"/>
      <w:r w:rsidRPr="007A4590">
        <w:rPr>
          <w:rStyle w:val="Betoning"/>
          <w:rFonts w:ascii="Arial" w:hAnsi="Arial" w:cs="Arial"/>
          <w:b/>
          <w:sz w:val="21"/>
          <w:szCs w:val="21"/>
        </w:rPr>
        <w:t xml:space="preserve"> </w:t>
      </w:r>
      <w:proofErr w:type="spellStart"/>
      <w:r w:rsidRPr="007A4590">
        <w:rPr>
          <w:rStyle w:val="Betoning"/>
          <w:rFonts w:ascii="Arial" w:hAnsi="Arial" w:cs="Arial"/>
          <w:b/>
          <w:sz w:val="21"/>
          <w:szCs w:val="21"/>
        </w:rPr>
        <w:t>om</w:t>
      </w:r>
      <w:proofErr w:type="spellEnd"/>
      <w:r w:rsidRPr="007A4590">
        <w:rPr>
          <w:rStyle w:val="Betoning"/>
          <w:rFonts w:ascii="Arial" w:hAnsi="Arial" w:cs="Arial"/>
          <w:b/>
          <w:sz w:val="21"/>
          <w:szCs w:val="21"/>
        </w:rPr>
        <w:t xml:space="preserve"> </w:t>
      </w:r>
      <w:proofErr w:type="spellStart"/>
      <w:r w:rsidRPr="007A4590">
        <w:rPr>
          <w:rStyle w:val="Betoning"/>
          <w:rFonts w:ascii="Arial" w:hAnsi="Arial" w:cs="Arial"/>
          <w:b/>
          <w:sz w:val="21"/>
          <w:szCs w:val="21"/>
        </w:rPr>
        <w:t>julstjärnor</w:t>
      </w:r>
      <w:proofErr w:type="spellEnd"/>
      <w:r w:rsidRPr="007A4590">
        <w:rPr>
          <w:rStyle w:val="Betoning"/>
          <w:rFonts w:ascii="Arial" w:hAnsi="Arial" w:cs="Arial"/>
          <w:b/>
          <w:sz w:val="21"/>
          <w:szCs w:val="21"/>
        </w:rPr>
        <w:t xml:space="preserve">, </w:t>
      </w:r>
      <w:proofErr w:type="spellStart"/>
      <w:r w:rsidRPr="007A4590">
        <w:rPr>
          <w:rStyle w:val="Betoning"/>
          <w:rFonts w:ascii="Arial" w:hAnsi="Arial" w:cs="Arial"/>
          <w:b/>
          <w:sz w:val="21"/>
          <w:szCs w:val="21"/>
        </w:rPr>
        <w:t>besök</w:t>
      </w:r>
      <w:proofErr w:type="spellEnd"/>
      <w:r w:rsidRPr="007A4590">
        <w:rPr>
          <w:rStyle w:val="Betoning"/>
          <w:rFonts w:ascii="Arial" w:hAnsi="Arial" w:cs="Arial"/>
          <w:b/>
          <w:sz w:val="21"/>
          <w:szCs w:val="21"/>
        </w:rPr>
        <w:t> </w:t>
      </w:r>
    </w:p>
    <w:p w14:paraId="1374E186" w14:textId="77777777" w:rsidR="00F67D99" w:rsidRPr="007A4590" w:rsidRDefault="00F67D99" w:rsidP="00F67D99"/>
    <w:p w14:paraId="05FC9378" w14:textId="77777777" w:rsidR="00F67D99" w:rsidRDefault="00B04A14" w:rsidP="00F67D99">
      <w:pPr>
        <w:pStyle w:val="Normalwebb"/>
        <w:spacing w:before="0" w:beforeAutospacing="0" w:after="270" w:afterAutospacing="0"/>
        <w:rPr>
          <w:rFonts w:ascii="Arial" w:hAnsi="Arial" w:cs="Arial"/>
          <w:color w:val="000000"/>
          <w:sz w:val="21"/>
          <w:szCs w:val="21"/>
        </w:rPr>
      </w:pPr>
      <w:hyperlink r:id="rId10" w:tgtFrame="_top" w:history="1">
        <w:r w:rsidR="00F67D99">
          <w:rPr>
            <w:rStyle w:val="Hyperlnk"/>
            <w:rFonts w:ascii="Arial" w:hAnsi="Arial" w:cs="Arial"/>
            <w:color w:val="222222"/>
            <w:sz w:val="21"/>
            <w:szCs w:val="21"/>
          </w:rPr>
          <w:t>www.stars-for-europe.com</w:t>
        </w:r>
      </w:hyperlink>
      <w:r w:rsidR="00F67D99">
        <w:rPr>
          <w:rStyle w:val="apple-converted-space"/>
          <w:rFonts w:ascii="Arial" w:hAnsi="Arial" w:cs="Arial"/>
          <w:color w:val="000000"/>
          <w:sz w:val="21"/>
          <w:szCs w:val="21"/>
        </w:rPr>
        <w:t> </w:t>
      </w:r>
      <w:r w:rsidR="00F67D99">
        <w:rPr>
          <w:rFonts w:ascii="Arial" w:hAnsi="Arial" w:cs="Arial"/>
          <w:color w:val="000000"/>
          <w:sz w:val="21"/>
          <w:szCs w:val="21"/>
        </w:rPr>
        <w:t>eller</w:t>
      </w:r>
      <w:r w:rsidR="00F67D99">
        <w:rPr>
          <w:rStyle w:val="apple-converted-space"/>
          <w:rFonts w:ascii="Arial" w:hAnsi="Arial" w:cs="Arial"/>
          <w:color w:val="000000"/>
          <w:sz w:val="21"/>
          <w:szCs w:val="21"/>
        </w:rPr>
        <w:t> </w:t>
      </w:r>
      <w:hyperlink r:id="rId11" w:tgtFrame="_top" w:history="1">
        <w:r w:rsidR="00F67D99">
          <w:rPr>
            <w:rStyle w:val="Hyperlnk"/>
            <w:rFonts w:ascii="Arial" w:hAnsi="Arial" w:cs="Arial"/>
            <w:color w:val="222222"/>
            <w:sz w:val="21"/>
            <w:szCs w:val="21"/>
          </w:rPr>
          <w:t>www.blomsterframjandet.se</w:t>
        </w:r>
      </w:hyperlink>
    </w:p>
    <w:p w14:paraId="45B22880" w14:textId="77777777" w:rsidR="00F67D99" w:rsidRDefault="00F67D99" w:rsidP="00F67D99">
      <w:pPr>
        <w:pStyle w:val="Normalwebb"/>
        <w:spacing w:before="0" w:beforeAutospacing="0" w:after="270" w:afterAutospacing="0"/>
        <w:rPr>
          <w:rFonts w:ascii="Arial" w:hAnsi="Arial" w:cs="Arial"/>
          <w:color w:val="000000"/>
          <w:sz w:val="21"/>
          <w:szCs w:val="21"/>
        </w:rPr>
      </w:pPr>
      <w:r>
        <w:rPr>
          <w:rFonts w:ascii="Arial" w:hAnsi="Arial" w:cs="Arial"/>
          <w:color w:val="000000"/>
          <w:sz w:val="21"/>
          <w:szCs w:val="21"/>
        </w:rPr>
        <w:t>Här hittar du också bilder för gratis nerladdning.</w:t>
      </w:r>
      <w:r>
        <w:rPr>
          <w:rStyle w:val="apple-converted-space"/>
          <w:rFonts w:ascii="Arial" w:hAnsi="Arial" w:cs="Arial"/>
          <w:color w:val="000000"/>
          <w:sz w:val="21"/>
          <w:szCs w:val="21"/>
        </w:rPr>
        <w:t> </w:t>
      </w:r>
      <w:r>
        <w:rPr>
          <w:rFonts w:ascii="Arial" w:hAnsi="Arial" w:cs="Arial"/>
          <w:color w:val="000000"/>
          <w:sz w:val="21"/>
          <w:szCs w:val="21"/>
        </w:rPr>
        <w:t xml:space="preserve">Användning av text och bilder är gratis vid omnämnande av Blomsterfrämjandet/Stars for </w:t>
      </w:r>
      <w:proofErr w:type="spellStart"/>
      <w:r>
        <w:rPr>
          <w:rFonts w:ascii="Arial" w:hAnsi="Arial" w:cs="Arial"/>
          <w:color w:val="000000"/>
          <w:sz w:val="21"/>
          <w:szCs w:val="21"/>
        </w:rPr>
        <w:t>Europe</w:t>
      </w:r>
      <w:proofErr w:type="spellEnd"/>
      <w:r>
        <w:rPr>
          <w:rFonts w:ascii="Arial" w:hAnsi="Arial" w:cs="Arial"/>
          <w:color w:val="000000"/>
          <w:sz w:val="21"/>
          <w:szCs w:val="21"/>
        </w:rPr>
        <w:t>; var god förmedla en kopia.</w:t>
      </w:r>
      <w:r>
        <w:rPr>
          <w:rStyle w:val="apple-converted-space"/>
          <w:rFonts w:ascii="Arial" w:hAnsi="Arial" w:cs="Arial"/>
          <w:color w:val="000000"/>
          <w:sz w:val="21"/>
          <w:szCs w:val="21"/>
        </w:rPr>
        <w:t> </w:t>
      </w:r>
    </w:p>
    <w:p w14:paraId="5EC8A265" w14:textId="77777777" w:rsidR="00F67D99" w:rsidRDefault="00F67D99" w:rsidP="00F67D99">
      <w:pPr>
        <w:pStyle w:val="Normalwebb"/>
        <w:spacing w:before="0" w:beforeAutospacing="0" w:after="270" w:afterAutospacing="0"/>
        <w:rPr>
          <w:rFonts w:ascii="Arial" w:hAnsi="Arial" w:cs="Arial"/>
          <w:color w:val="000000"/>
          <w:sz w:val="21"/>
          <w:szCs w:val="21"/>
        </w:rPr>
      </w:pPr>
      <w:r>
        <w:rPr>
          <w:rStyle w:val="Stark"/>
          <w:rFonts w:ascii="Arial" w:hAnsi="Arial" w:cs="Arial"/>
          <w:color w:val="000000"/>
          <w:sz w:val="21"/>
          <w:szCs w:val="21"/>
        </w:rPr>
        <w:t>Presskontakt:</w:t>
      </w:r>
      <w:r>
        <w:rPr>
          <w:rStyle w:val="apple-converted-space"/>
          <w:rFonts w:ascii="Arial" w:hAnsi="Arial" w:cs="Arial"/>
          <w:b/>
          <w:bCs/>
          <w:color w:val="000000"/>
          <w:sz w:val="21"/>
          <w:szCs w:val="21"/>
        </w:rPr>
        <w:t> </w:t>
      </w:r>
    </w:p>
    <w:p w14:paraId="520AEC1C" w14:textId="77777777" w:rsidR="00F67D99" w:rsidRDefault="00F67D99" w:rsidP="00F67D99">
      <w:pPr>
        <w:pStyle w:val="Normalwebb"/>
        <w:spacing w:before="0" w:beforeAutospacing="0" w:after="270" w:afterAutospacing="0"/>
        <w:rPr>
          <w:rFonts w:ascii="Arial" w:hAnsi="Arial" w:cs="Arial"/>
          <w:color w:val="000000"/>
          <w:sz w:val="21"/>
          <w:szCs w:val="21"/>
        </w:rPr>
      </w:pPr>
      <w:r>
        <w:rPr>
          <w:rFonts w:ascii="Arial" w:hAnsi="Arial" w:cs="Arial"/>
          <w:color w:val="000000"/>
          <w:sz w:val="21"/>
          <w:szCs w:val="21"/>
        </w:rPr>
        <w:t>Blomsterfrämjandet, Livlandsgatan 111</w:t>
      </w:r>
      <w:r>
        <w:rPr>
          <w:rStyle w:val="apple-converted-space"/>
          <w:rFonts w:ascii="Arial" w:hAnsi="Arial" w:cs="Arial"/>
          <w:color w:val="000000"/>
          <w:sz w:val="21"/>
          <w:szCs w:val="21"/>
        </w:rPr>
        <w:t xml:space="preserve">, </w:t>
      </w:r>
      <w:r>
        <w:rPr>
          <w:rFonts w:ascii="Arial" w:hAnsi="Arial" w:cs="Arial"/>
          <w:color w:val="000000"/>
          <w:sz w:val="21"/>
          <w:szCs w:val="21"/>
        </w:rPr>
        <w:t>122 37 Enskede</w:t>
      </w:r>
      <w:r>
        <w:rPr>
          <w:rStyle w:val="apple-converted-space"/>
          <w:rFonts w:ascii="Arial" w:hAnsi="Arial" w:cs="Arial"/>
          <w:color w:val="000000"/>
          <w:sz w:val="21"/>
          <w:szCs w:val="21"/>
        </w:rPr>
        <w:t xml:space="preserve">, </w:t>
      </w:r>
      <w:hyperlink r:id="rId12" w:history="1">
        <w:r>
          <w:rPr>
            <w:rStyle w:val="Hyperlnk"/>
            <w:rFonts w:ascii="Arial" w:hAnsi="Arial" w:cs="Arial"/>
            <w:color w:val="222222"/>
            <w:sz w:val="21"/>
            <w:szCs w:val="21"/>
          </w:rPr>
          <w:t>info@blomsterframjandet.se</w:t>
        </w:r>
      </w:hyperlink>
    </w:p>
    <w:p w14:paraId="0810CBD6" w14:textId="77777777" w:rsidR="00F67D99" w:rsidRPr="00761281" w:rsidRDefault="00F67D99" w:rsidP="00F67D99">
      <w:pPr>
        <w:pStyle w:val="Normalwebb"/>
        <w:spacing w:before="0" w:beforeAutospacing="0" w:after="270" w:afterAutospacing="0"/>
        <w:rPr>
          <w:rStyle w:val="Stark"/>
          <w:rFonts w:ascii="Arial" w:hAnsi="Arial" w:cs="Arial"/>
          <w:b w:val="0"/>
          <w:bCs w:val="0"/>
          <w:color w:val="000000"/>
          <w:sz w:val="21"/>
          <w:szCs w:val="21"/>
        </w:rPr>
      </w:pPr>
      <w:r>
        <w:rPr>
          <w:rFonts w:ascii="Arial" w:hAnsi="Arial" w:cs="Arial"/>
          <w:color w:val="000000"/>
          <w:sz w:val="21"/>
          <w:szCs w:val="21"/>
        </w:rPr>
        <w:t xml:space="preserve">Malin </w:t>
      </w:r>
      <w:proofErr w:type="spellStart"/>
      <w:r>
        <w:rPr>
          <w:rFonts w:ascii="Arial" w:hAnsi="Arial" w:cs="Arial"/>
          <w:color w:val="000000"/>
          <w:sz w:val="21"/>
          <w:szCs w:val="21"/>
        </w:rPr>
        <w:t>Hidesäter</w:t>
      </w:r>
      <w:proofErr w:type="spellEnd"/>
      <w:r>
        <w:rPr>
          <w:rFonts w:ascii="Arial" w:hAnsi="Arial" w:cs="Arial"/>
          <w:color w:val="000000"/>
          <w:sz w:val="21"/>
          <w:szCs w:val="21"/>
        </w:rPr>
        <w:t xml:space="preserve"> 0736 585 818 &amp; Erika Wallin 0708 690 567</w:t>
      </w:r>
    </w:p>
    <w:p w14:paraId="0768862B" w14:textId="77777777" w:rsidR="00F67D99" w:rsidRDefault="00F67D99" w:rsidP="00F67D99">
      <w:pPr>
        <w:pStyle w:val="Normalwebb"/>
        <w:spacing w:after="270"/>
        <w:rPr>
          <w:rStyle w:val="Stark"/>
          <w:rFonts w:ascii="Arial" w:hAnsi="Arial" w:cs="Arial"/>
          <w:i/>
          <w:color w:val="000000"/>
          <w:sz w:val="21"/>
          <w:szCs w:val="21"/>
        </w:rPr>
      </w:pPr>
      <w:r w:rsidRPr="00237D76">
        <w:rPr>
          <w:rStyle w:val="Stark"/>
          <w:rFonts w:ascii="Arial" w:hAnsi="Arial" w:cs="Arial"/>
          <w:i/>
          <w:color w:val="000000"/>
          <w:sz w:val="21"/>
          <w:szCs w:val="21"/>
        </w:rPr>
        <w:t xml:space="preserve">Stars for </w:t>
      </w:r>
      <w:proofErr w:type="spellStart"/>
      <w:r>
        <w:rPr>
          <w:rStyle w:val="Stark"/>
          <w:rFonts w:ascii="Arial" w:hAnsi="Arial" w:cs="Arial"/>
          <w:i/>
          <w:color w:val="000000"/>
          <w:sz w:val="21"/>
          <w:szCs w:val="21"/>
        </w:rPr>
        <w:t>Europe</w:t>
      </w:r>
      <w:proofErr w:type="spellEnd"/>
    </w:p>
    <w:p w14:paraId="4FEFE6A7" w14:textId="77777777" w:rsidR="00F67D99" w:rsidRPr="00DF0BFA" w:rsidRDefault="00F67D99" w:rsidP="00F67D99">
      <w:pPr>
        <w:pStyle w:val="Normalwebb"/>
        <w:spacing w:after="270"/>
        <w:rPr>
          <w:rFonts w:ascii="Arial" w:hAnsi="Arial" w:cs="Arial"/>
          <w:i/>
          <w:color w:val="000000"/>
          <w:sz w:val="21"/>
          <w:szCs w:val="21"/>
        </w:rPr>
      </w:pPr>
      <w:r w:rsidRPr="00237D76">
        <w:rPr>
          <w:rFonts w:ascii="Arial" w:hAnsi="Arial" w:cs="Arial"/>
          <w:sz w:val="21"/>
          <w:szCs w:val="21"/>
        </w:rPr>
        <w:t xml:space="preserve">Stars for </w:t>
      </w:r>
      <w:proofErr w:type="spellStart"/>
      <w:r w:rsidRPr="00237D76">
        <w:rPr>
          <w:rFonts w:ascii="Arial" w:hAnsi="Arial" w:cs="Arial"/>
          <w:sz w:val="21"/>
          <w:szCs w:val="21"/>
        </w:rPr>
        <w:t>Europe</w:t>
      </w:r>
      <w:proofErr w:type="spellEnd"/>
      <w:r w:rsidRPr="00237D76">
        <w:rPr>
          <w:rFonts w:ascii="Arial" w:hAnsi="Arial" w:cs="Arial"/>
          <w:sz w:val="21"/>
          <w:szCs w:val="21"/>
        </w:rPr>
        <w:t xml:space="preserve"> (</w:t>
      </w:r>
      <w:proofErr w:type="spellStart"/>
      <w:r w:rsidRPr="00237D76">
        <w:rPr>
          <w:rFonts w:ascii="Arial" w:hAnsi="Arial" w:cs="Arial"/>
          <w:sz w:val="21"/>
          <w:szCs w:val="21"/>
        </w:rPr>
        <w:t>SfE</w:t>
      </w:r>
      <w:proofErr w:type="spellEnd"/>
      <w:r w:rsidRPr="00237D76">
        <w:rPr>
          <w:rFonts w:ascii="Arial" w:hAnsi="Arial" w:cs="Arial"/>
          <w:sz w:val="21"/>
          <w:szCs w:val="21"/>
        </w:rPr>
        <w:t xml:space="preserve">) är ett marknadsföringsinitiativ som grundades av de europeiska </w:t>
      </w:r>
      <w:proofErr w:type="spellStart"/>
      <w:r w:rsidRPr="00237D76">
        <w:rPr>
          <w:rFonts w:ascii="Arial" w:hAnsi="Arial" w:cs="Arial"/>
          <w:sz w:val="21"/>
          <w:szCs w:val="21"/>
        </w:rPr>
        <w:t>julstjärneförädlarna</w:t>
      </w:r>
      <w:proofErr w:type="spellEnd"/>
      <w:r w:rsidRPr="00237D76">
        <w:rPr>
          <w:rFonts w:ascii="Arial" w:hAnsi="Arial" w:cs="Arial"/>
          <w:sz w:val="21"/>
          <w:szCs w:val="21"/>
        </w:rPr>
        <w:t xml:space="preserve"> </w:t>
      </w:r>
      <w:proofErr w:type="spellStart"/>
      <w:r w:rsidRPr="00237D76">
        <w:rPr>
          <w:rFonts w:ascii="Arial" w:hAnsi="Arial" w:cs="Arial"/>
          <w:sz w:val="21"/>
          <w:szCs w:val="21"/>
        </w:rPr>
        <w:t>Dümmen</w:t>
      </w:r>
      <w:proofErr w:type="spellEnd"/>
      <w:r w:rsidRPr="00237D76">
        <w:rPr>
          <w:rFonts w:ascii="Arial" w:hAnsi="Arial" w:cs="Arial"/>
          <w:sz w:val="21"/>
          <w:szCs w:val="21"/>
        </w:rPr>
        <w:t xml:space="preserve"> Orange och Selecta </w:t>
      </w:r>
      <w:proofErr w:type="spellStart"/>
      <w:r w:rsidRPr="00237D76">
        <w:rPr>
          <w:rFonts w:ascii="Arial" w:hAnsi="Arial" w:cs="Arial"/>
          <w:sz w:val="21"/>
          <w:szCs w:val="21"/>
        </w:rPr>
        <w:t>One</w:t>
      </w:r>
      <w:proofErr w:type="spellEnd"/>
      <w:r w:rsidRPr="00237D76">
        <w:rPr>
          <w:rFonts w:ascii="Arial" w:hAnsi="Arial" w:cs="Arial"/>
          <w:sz w:val="21"/>
          <w:szCs w:val="21"/>
        </w:rPr>
        <w:t xml:space="preserve">, och som stöds av </w:t>
      </w:r>
      <w:proofErr w:type="spellStart"/>
      <w:r w:rsidRPr="00237D76">
        <w:rPr>
          <w:rFonts w:ascii="Arial" w:hAnsi="Arial" w:cs="Arial"/>
          <w:sz w:val="21"/>
          <w:szCs w:val="21"/>
        </w:rPr>
        <w:t>Beekenkamp</w:t>
      </w:r>
      <w:proofErr w:type="spellEnd"/>
      <w:r w:rsidRPr="00237D76">
        <w:rPr>
          <w:rFonts w:ascii="Arial" w:hAnsi="Arial" w:cs="Arial"/>
          <w:sz w:val="21"/>
          <w:szCs w:val="21"/>
        </w:rPr>
        <w:t xml:space="preserve"> </w:t>
      </w:r>
      <w:proofErr w:type="spellStart"/>
      <w:r w:rsidRPr="00237D76">
        <w:rPr>
          <w:rFonts w:ascii="Arial" w:hAnsi="Arial" w:cs="Arial"/>
          <w:sz w:val="21"/>
          <w:szCs w:val="21"/>
        </w:rPr>
        <w:t>B.V</w:t>
      </w:r>
      <w:proofErr w:type="spellEnd"/>
      <w:r w:rsidRPr="00237D76">
        <w:rPr>
          <w:rFonts w:ascii="Arial" w:hAnsi="Arial" w:cs="Arial"/>
          <w:sz w:val="21"/>
          <w:szCs w:val="21"/>
        </w:rPr>
        <w:t xml:space="preserve">. och </w:t>
      </w:r>
      <w:proofErr w:type="spellStart"/>
      <w:r w:rsidRPr="00237D76">
        <w:rPr>
          <w:rFonts w:ascii="Arial" w:hAnsi="Arial" w:cs="Arial"/>
          <w:sz w:val="21"/>
          <w:szCs w:val="21"/>
        </w:rPr>
        <w:t>MPN</w:t>
      </w:r>
      <w:proofErr w:type="spellEnd"/>
      <w:r w:rsidRPr="00237D76">
        <w:rPr>
          <w:rFonts w:ascii="Arial" w:hAnsi="Arial" w:cs="Arial"/>
          <w:sz w:val="21"/>
          <w:szCs w:val="21"/>
        </w:rPr>
        <w:t xml:space="preserve"> </w:t>
      </w:r>
      <w:proofErr w:type="spellStart"/>
      <w:r w:rsidRPr="00237D76">
        <w:rPr>
          <w:rFonts w:ascii="Arial" w:hAnsi="Arial" w:cs="Arial"/>
          <w:sz w:val="21"/>
          <w:szCs w:val="21"/>
        </w:rPr>
        <w:t>Flowers</w:t>
      </w:r>
      <w:proofErr w:type="spellEnd"/>
      <w:r w:rsidRPr="00237D76">
        <w:rPr>
          <w:rFonts w:ascii="Arial" w:hAnsi="Arial" w:cs="Arial"/>
          <w:sz w:val="21"/>
          <w:szCs w:val="21"/>
        </w:rPr>
        <w:t xml:space="preserve">. Initiativet skapades år 2000 med målet att främja och säkerställa långsiktig europeisk </w:t>
      </w:r>
      <w:proofErr w:type="spellStart"/>
      <w:r w:rsidRPr="00237D76">
        <w:rPr>
          <w:rFonts w:ascii="Arial" w:hAnsi="Arial" w:cs="Arial"/>
          <w:sz w:val="21"/>
          <w:szCs w:val="21"/>
        </w:rPr>
        <w:t>julstjärneförsäljning</w:t>
      </w:r>
      <w:proofErr w:type="spellEnd"/>
      <w:r w:rsidRPr="00237D76">
        <w:rPr>
          <w:rFonts w:ascii="Arial" w:hAnsi="Arial" w:cs="Arial"/>
          <w:sz w:val="21"/>
          <w:szCs w:val="21"/>
        </w:rPr>
        <w:t xml:space="preserve">. Stars for </w:t>
      </w:r>
      <w:proofErr w:type="spellStart"/>
      <w:r w:rsidRPr="00237D76">
        <w:rPr>
          <w:rFonts w:ascii="Arial" w:hAnsi="Arial" w:cs="Arial"/>
          <w:sz w:val="21"/>
          <w:szCs w:val="21"/>
        </w:rPr>
        <w:t>Europe</w:t>
      </w:r>
      <w:proofErr w:type="spellEnd"/>
      <w:r w:rsidRPr="00237D76">
        <w:rPr>
          <w:rFonts w:ascii="Arial" w:hAnsi="Arial" w:cs="Arial"/>
          <w:sz w:val="21"/>
          <w:szCs w:val="21"/>
        </w:rPr>
        <w:t xml:space="preserve">-aktiviteter förekommer idag i 16 europeiska länder. I Sverige och fem andra länder stöds marknadsaktiviteterna av EU inom kampanjen "Stars </w:t>
      </w:r>
      <w:proofErr w:type="spellStart"/>
      <w:r w:rsidRPr="00237D76">
        <w:rPr>
          <w:rFonts w:ascii="Arial" w:hAnsi="Arial" w:cs="Arial"/>
          <w:sz w:val="21"/>
          <w:szCs w:val="21"/>
        </w:rPr>
        <w:t>Unite</w:t>
      </w:r>
      <w:proofErr w:type="spellEnd"/>
      <w:r w:rsidRPr="00237D76">
        <w:rPr>
          <w:rFonts w:ascii="Arial" w:hAnsi="Arial" w:cs="Arial"/>
          <w:sz w:val="21"/>
          <w:szCs w:val="21"/>
        </w:rPr>
        <w:t xml:space="preserve"> </w:t>
      </w:r>
      <w:proofErr w:type="spellStart"/>
      <w:r w:rsidRPr="00237D76">
        <w:rPr>
          <w:rFonts w:ascii="Arial" w:hAnsi="Arial" w:cs="Arial"/>
          <w:sz w:val="21"/>
          <w:szCs w:val="21"/>
        </w:rPr>
        <w:t>Europe</w:t>
      </w:r>
      <w:proofErr w:type="spellEnd"/>
      <w:r w:rsidRPr="00237D76">
        <w:rPr>
          <w:rFonts w:ascii="Arial" w:hAnsi="Arial" w:cs="Arial"/>
          <w:sz w:val="21"/>
          <w:szCs w:val="21"/>
        </w:rPr>
        <w:t xml:space="preserve">".  </w:t>
      </w:r>
    </w:p>
    <w:p w14:paraId="41707600" w14:textId="77777777" w:rsidR="00F67D99" w:rsidRPr="00237D76" w:rsidRDefault="00F67D99" w:rsidP="00F67D99">
      <w:pPr>
        <w:pStyle w:val="textbox"/>
        <w:spacing w:before="0" w:beforeAutospacing="0" w:after="0" w:afterAutospacing="0"/>
        <w:rPr>
          <w:rFonts w:ascii="Arial" w:hAnsi="Arial" w:cs="Arial"/>
          <w:sz w:val="21"/>
          <w:szCs w:val="21"/>
        </w:rPr>
      </w:pPr>
    </w:p>
    <w:p w14:paraId="126BB5F8" w14:textId="6B76B54B" w:rsidR="00F67D99" w:rsidRPr="00237D76" w:rsidRDefault="00F67D99" w:rsidP="00F67D99">
      <w:pPr>
        <w:pStyle w:val="textbox"/>
        <w:spacing w:before="0" w:beforeAutospacing="0" w:after="0" w:afterAutospacing="0"/>
        <w:rPr>
          <w:rFonts w:ascii="Arial" w:hAnsi="Arial" w:cs="Arial"/>
          <w:i/>
          <w:iCs/>
          <w:sz w:val="21"/>
          <w:szCs w:val="21"/>
        </w:rPr>
      </w:pPr>
      <w:r w:rsidRPr="00237D76">
        <w:rPr>
          <w:rFonts w:ascii="Arial" w:hAnsi="Arial" w:cs="Arial"/>
          <w:i/>
          <w:iCs/>
          <w:sz w:val="21"/>
          <w:szCs w:val="21"/>
        </w:rPr>
        <w:t>Innehållet i detta pressmeddelande representerar endast författarens synpunkter och är hens eget ansvar. Europeiska kommissionen och Genomförandeorganet för konsument-, hälso</w:t>
      </w:r>
      <w:r w:rsidR="00DD0078">
        <w:rPr>
          <w:rFonts w:ascii="Arial" w:hAnsi="Arial" w:cs="Arial"/>
          <w:i/>
          <w:iCs/>
          <w:sz w:val="21"/>
          <w:szCs w:val="21"/>
        </w:rPr>
        <w:t>-</w:t>
      </w:r>
      <w:r w:rsidRPr="00237D76">
        <w:rPr>
          <w:rFonts w:ascii="Arial" w:hAnsi="Arial" w:cs="Arial"/>
          <w:i/>
          <w:iCs/>
          <w:sz w:val="21"/>
          <w:szCs w:val="21"/>
        </w:rPr>
        <w:t>, jordbruks- och livsmedelsfrågor (</w:t>
      </w:r>
      <w:proofErr w:type="spellStart"/>
      <w:r w:rsidRPr="00237D76">
        <w:rPr>
          <w:rFonts w:ascii="Arial" w:hAnsi="Arial" w:cs="Arial"/>
          <w:i/>
          <w:iCs/>
          <w:sz w:val="21"/>
          <w:szCs w:val="21"/>
        </w:rPr>
        <w:t>CHAFEA</w:t>
      </w:r>
      <w:proofErr w:type="spellEnd"/>
      <w:r w:rsidRPr="00237D76">
        <w:rPr>
          <w:rFonts w:ascii="Arial" w:hAnsi="Arial" w:cs="Arial"/>
          <w:i/>
          <w:iCs/>
          <w:sz w:val="21"/>
          <w:szCs w:val="21"/>
        </w:rPr>
        <w:t>) tar inget ansvar för hur informationen däri används.</w:t>
      </w:r>
    </w:p>
    <w:p w14:paraId="4930A803" w14:textId="77777777" w:rsidR="00F67D99" w:rsidRPr="004F5F35" w:rsidRDefault="00F67D99" w:rsidP="00F67D99">
      <w:pPr>
        <w:pStyle w:val="Normalwebb"/>
        <w:spacing w:after="270"/>
        <w:rPr>
          <w:rFonts w:ascii="Verdana" w:hAnsi="Verdana"/>
          <w:sz w:val="20"/>
          <w:szCs w:val="20"/>
        </w:rPr>
      </w:pPr>
      <w:bookmarkStart w:id="1" w:name="_GoBack"/>
      <w:bookmarkEnd w:id="1"/>
    </w:p>
    <w:p w14:paraId="634B7F94" w14:textId="1452C5F2" w:rsidR="001A0D6E" w:rsidRPr="00237D76" w:rsidRDefault="001A0D6E" w:rsidP="00F67D99">
      <w:pPr>
        <w:pStyle w:val="Normalwebb"/>
        <w:spacing w:before="0" w:beforeAutospacing="0" w:after="270" w:afterAutospacing="0"/>
        <w:rPr>
          <w:rFonts w:ascii="Arial" w:hAnsi="Arial" w:cs="Arial"/>
          <w:i/>
          <w:iCs/>
          <w:sz w:val="21"/>
          <w:szCs w:val="21"/>
        </w:rPr>
      </w:pPr>
    </w:p>
    <w:sectPr w:rsidR="001A0D6E" w:rsidRPr="00237D76" w:rsidSect="00417D86">
      <w:head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37847" w14:textId="77777777" w:rsidR="00B04A14" w:rsidRDefault="00B04A14" w:rsidP="001A0D6E">
      <w:r>
        <w:separator/>
      </w:r>
    </w:p>
  </w:endnote>
  <w:endnote w:type="continuationSeparator" w:id="0">
    <w:p w14:paraId="3BC69C53" w14:textId="77777777" w:rsidR="00B04A14" w:rsidRDefault="00B04A14" w:rsidP="001A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8761D" w14:textId="77777777" w:rsidR="00B04A14" w:rsidRDefault="00B04A14" w:rsidP="001A0D6E">
      <w:r>
        <w:separator/>
      </w:r>
    </w:p>
  </w:footnote>
  <w:footnote w:type="continuationSeparator" w:id="0">
    <w:p w14:paraId="557B8F4C" w14:textId="77777777" w:rsidR="00B04A14" w:rsidRDefault="00B04A14" w:rsidP="001A0D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76AA" w14:textId="77777777" w:rsidR="001A0D6E" w:rsidRDefault="006F5B3E">
    <w:pPr>
      <w:pStyle w:val="Sidhuvud"/>
    </w:pPr>
    <w:r>
      <w:rPr>
        <w:noProof/>
        <w:lang w:val="sv-SE" w:eastAsia="sv-SE"/>
      </w:rPr>
      <w:drawing>
        <wp:anchor distT="0" distB="0" distL="114300" distR="114300" simplePos="0" relativeHeight="251657728" behindDoc="1" locked="0" layoutInCell="1" allowOverlap="1" wp14:anchorId="48DD7EA8" wp14:editId="7450CD64">
          <wp:simplePos x="0" y="0"/>
          <wp:positionH relativeFrom="column">
            <wp:posOffset>-1143000</wp:posOffset>
          </wp:positionH>
          <wp:positionV relativeFrom="paragraph">
            <wp:posOffset>-449580</wp:posOffset>
          </wp:positionV>
          <wp:extent cx="7560310" cy="10694035"/>
          <wp:effectExtent l="0" t="0" r="0" b="0"/>
          <wp:wrapNone/>
          <wp:docPr id="7" name="Bild 7" descr="17ETP021_PAC_Briefpapier SfE_SW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ETP021_PAC_Briefpapier SfE_SW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60"/>
    <w:rsid w:val="0005080E"/>
    <w:rsid w:val="00120826"/>
    <w:rsid w:val="0016346C"/>
    <w:rsid w:val="001A0D6E"/>
    <w:rsid w:val="002111DA"/>
    <w:rsid w:val="00237D76"/>
    <w:rsid w:val="002B7CEE"/>
    <w:rsid w:val="002C7885"/>
    <w:rsid w:val="0033019D"/>
    <w:rsid w:val="00417D86"/>
    <w:rsid w:val="00482760"/>
    <w:rsid w:val="004D7372"/>
    <w:rsid w:val="004E69F9"/>
    <w:rsid w:val="004E7F86"/>
    <w:rsid w:val="0051620C"/>
    <w:rsid w:val="00592C38"/>
    <w:rsid w:val="005B5B03"/>
    <w:rsid w:val="005F0EF9"/>
    <w:rsid w:val="00665BAD"/>
    <w:rsid w:val="006E7BB8"/>
    <w:rsid w:val="006F5B3E"/>
    <w:rsid w:val="00761281"/>
    <w:rsid w:val="007673A5"/>
    <w:rsid w:val="007A4590"/>
    <w:rsid w:val="00862397"/>
    <w:rsid w:val="008B3267"/>
    <w:rsid w:val="008C3D86"/>
    <w:rsid w:val="009C7BE3"/>
    <w:rsid w:val="009E0758"/>
    <w:rsid w:val="009E4669"/>
    <w:rsid w:val="009F6A6C"/>
    <w:rsid w:val="00A05458"/>
    <w:rsid w:val="00A3012D"/>
    <w:rsid w:val="00A44BFC"/>
    <w:rsid w:val="00A62AAF"/>
    <w:rsid w:val="00AB21F5"/>
    <w:rsid w:val="00AD155D"/>
    <w:rsid w:val="00B04A14"/>
    <w:rsid w:val="00B83ED1"/>
    <w:rsid w:val="00B91D04"/>
    <w:rsid w:val="00BB60C9"/>
    <w:rsid w:val="00C276BD"/>
    <w:rsid w:val="00C437C1"/>
    <w:rsid w:val="00C9757B"/>
    <w:rsid w:val="00CE6D68"/>
    <w:rsid w:val="00CF509C"/>
    <w:rsid w:val="00D80522"/>
    <w:rsid w:val="00DD0078"/>
    <w:rsid w:val="00DD6FB5"/>
    <w:rsid w:val="00DF0BFA"/>
    <w:rsid w:val="00DF39C2"/>
    <w:rsid w:val="00DF4C53"/>
    <w:rsid w:val="00E34E5B"/>
    <w:rsid w:val="00E4393D"/>
    <w:rsid w:val="00E570BF"/>
    <w:rsid w:val="00F204E7"/>
    <w:rsid w:val="00F53039"/>
    <w:rsid w:val="00F67D99"/>
    <w:rsid w:val="00FF7916"/>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9AC88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de-DE" w:eastAsia="en-US"/>
    </w:rPr>
  </w:style>
  <w:style w:type="paragraph" w:styleId="Rubrik2">
    <w:name w:val="heading 2"/>
    <w:basedOn w:val="Normal"/>
    <w:next w:val="Normal"/>
    <w:link w:val="Rubrik2Char"/>
    <w:uiPriority w:val="9"/>
    <w:unhideWhenUsed/>
    <w:qFormat/>
    <w:rsid w:val="006E7BB8"/>
    <w:pPr>
      <w:keepNext/>
      <w:spacing w:before="240" w:after="60"/>
      <w:outlineLvl w:val="1"/>
    </w:pPr>
    <w:rPr>
      <w:rFonts w:asciiTheme="majorHAnsi" w:eastAsiaTheme="majorEastAsia" w:hAnsiTheme="majorHAnsi" w:cstheme="majorBidi"/>
      <w:b/>
      <w:bCs/>
      <w:i/>
      <w:iCs/>
      <w:sz w:val="28"/>
      <w:szCs w:val="28"/>
    </w:rPr>
  </w:style>
  <w:style w:type="paragraph" w:styleId="Rubrik3">
    <w:name w:val="heading 3"/>
    <w:basedOn w:val="Normal"/>
    <w:next w:val="Normal"/>
    <w:link w:val="Rubrik3Char"/>
    <w:uiPriority w:val="9"/>
    <w:unhideWhenUsed/>
    <w:qFormat/>
    <w:rsid w:val="007A4590"/>
    <w:pPr>
      <w:keepNext/>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link w:val="Rubrik4Char"/>
    <w:uiPriority w:val="9"/>
    <w:unhideWhenUsed/>
    <w:qFormat/>
    <w:rsid w:val="007A4590"/>
    <w:pPr>
      <w:keepNext/>
      <w:spacing w:before="240" w:after="60"/>
      <w:outlineLvl w:val="3"/>
    </w:pPr>
    <w:rPr>
      <w:rFonts w:asciiTheme="minorHAnsi" w:eastAsiaTheme="minorEastAsia" w:hAnsiTheme="minorHAnsi" w:cstheme="minorBid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A0D6E"/>
    <w:pPr>
      <w:tabs>
        <w:tab w:val="center" w:pos="4153"/>
        <w:tab w:val="right" w:pos="8306"/>
      </w:tabs>
    </w:pPr>
  </w:style>
  <w:style w:type="character" w:customStyle="1" w:styleId="SidhuvudChar">
    <w:name w:val="Sidhuvud Char"/>
    <w:basedOn w:val="Standardstycketeckensnitt"/>
    <w:link w:val="Sidhuvud"/>
    <w:uiPriority w:val="99"/>
    <w:rsid w:val="001A0D6E"/>
  </w:style>
  <w:style w:type="paragraph" w:styleId="Sidfot">
    <w:name w:val="footer"/>
    <w:basedOn w:val="Normal"/>
    <w:link w:val="SidfotChar"/>
    <w:uiPriority w:val="99"/>
    <w:unhideWhenUsed/>
    <w:rsid w:val="001A0D6E"/>
    <w:pPr>
      <w:tabs>
        <w:tab w:val="center" w:pos="4153"/>
        <w:tab w:val="right" w:pos="8306"/>
      </w:tabs>
    </w:pPr>
  </w:style>
  <w:style w:type="character" w:customStyle="1" w:styleId="SidfotChar">
    <w:name w:val="Sidfot Char"/>
    <w:basedOn w:val="Standardstycketeckensnitt"/>
    <w:link w:val="Sidfot"/>
    <w:uiPriority w:val="99"/>
    <w:rsid w:val="001A0D6E"/>
  </w:style>
  <w:style w:type="paragraph" w:styleId="Ballongtext">
    <w:name w:val="Balloon Text"/>
    <w:basedOn w:val="Normal"/>
    <w:link w:val="BallongtextChar"/>
    <w:uiPriority w:val="99"/>
    <w:semiHidden/>
    <w:unhideWhenUsed/>
    <w:rsid w:val="001A0D6E"/>
    <w:rPr>
      <w:rFonts w:ascii="Lucida Grande" w:hAnsi="Lucida Grande" w:cs="Lucida Grande"/>
      <w:sz w:val="18"/>
      <w:szCs w:val="18"/>
    </w:rPr>
  </w:style>
  <w:style w:type="character" w:customStyle="1" w:styleId="BallongtextChar">
    <w:name w:val="Ballongtext Char"/>
    <w:link w:val="Ballongtext"/>
    <w:uiPriority w:val="99"/>
    <w:semiHidden/>
    <w:rsid w:val="001A0D6E"/>
    <w:rPr>
      <w:rFonts w:ascii="Lucida Grande" w:hAnsi="Lucida Grande" w:cs="Lucida Grande"/>
      <w:sz w:val="18"/>
      <w:szCs w:val="18"/>
    </w:rPr>
  </w:style>
  <w:style w:type="paragraph" w:styleId="Normalwebb">
    <w:name w:val="Normal (Web)"/>
    <w:basedOn w:val="Normal"/>
    <w:uiPriority w:val="99"/>
    <w:unhideWhenUsed/>
    <w:rsid w:val="00AD155D"/>
    <w:pPr>
      <w:spacing w:before="100" w:beforeAutospacing="1" w:after="100" w:afterAutospacing="1"/>
    </w:pPr>
    <w:rPr>
      <w:rFonts w:ascii="Times New Roman" w:hAnsi="Times New Roman"/>
      <w:lang w:val="sv-SE" w:eastAsia="sv-SE"/>
    </w:rPr>
  </w:style>
  <w:style w:type="character" w:styleId="Stark">
    <w:name w:val="Strong"/>
    <w:uiPriority w:val="22"/>
    <w:qFormat/>
    <w:rsid w:val="00AD155D"/>
    <w:rPr>
      <w:b/>
      <w:bCs/>
    </w:rPr>
  </w:style>
  <w:style w:type="character" w:styleId="Betoning">
    <w:name w:val="Emphasis"/>
    <w:uiPriority w:val="20"/>
    <w:qFormat/>
    <w:rsid w:val="00AD155D"/>
    <w:rPr>
      <w:i/>
      <w:iCs/>
    </w:rPr>
  </w:style>
  <w:style w:type="character" w:customStyle="1" w:styleId="apple-converted-space">
    <w:name w:val="apple-converted-space"/>
    <w:rsid w:val="00AD155D"/>
  </w:style>
  <w:style w:type="character" w:styleId="Hyperlnk">
    <w:name w:val="Hyperlink"/>
    <w:uiPriority w:val="99"/>
    <w:semiHidden/>
    <w:unhideWhenUsed/>
    <w:rsid w:val="00AD155D"/>
    <w:rPr>
      <w:color w:val="0000FF"/>
      <w:u w:val="single"/>
    </w:rPr>
  </w:style>
  <w:style w:type="paragraph" w:styleId="Underrubrik">
    <w:name w:val="Subtitle"/>
    <w:basedOn w:val="Normal"/>
    <w:next w:val="Normal"/>
    <w:link w:val="UnderrubrikChar"/>
    <w:uiPriority w:val="11"/>
    <w:qFormat/>
    <w:rsid w:val="006E7BB8"/>
    <w:pPr>
      <w:spacing w:after="60"/>
      <w:jc w:val="center"/>
      <w:outlineLvl w:val="1"/>
    </w:pPr>
    <w:rPr>
      <w:rFonts w:asciiTheme="majorHAnsi" w:eastAsiaTheme="majorEastAsia" w:hAnsiTheme="majorHAnsi" w:cstheme="majorBidi"/>
    </w:rPr>
  </w:style>
  <w:style w:type="character" w:customStyle="1" w:styleId="UnderrubrikChar">
    <w:name w:val="Underrubrik Char"/>
    <w:basedOn w:val="Standardstycketeckensnitt"/>
    <w:link w:val="Underrubrik"/>
    <w:uiPriority w:val="11"/>
    <w:rsid w:val="006E7BB8"/>
    <w:rPr>
      <w:rFonts w:asciiTheme="majorHAnsi" w:eastAsiaTheme="majorEastAsia" w:hAnsiTheme="majorHAnsi" w:cstheme="majorBidi"/>
      <w:sz w:val="24"/>
      <w:szCs w:val="24"/>
      <w:lang w:val="de-DE" w:eastAsia="en-US"/>
    </w:rPr>
  </w:style>
  <w:style w:type="paragraph" w:styleId="Rubrik">
    <w:name w:val="Title"/>
    <w:basedOn w:val="Normal"/>
    <w:next w:val="Normal"/>
    <w:link w:val="RubrikChar"/>
    <w:uiPriority w:val="10"/>
    <w:qFormat/>
    <w:rsid w:val="006E7BB8"/>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uiPriority w:val="10"/>
    <w:rsid w:val="006E7BB8"/>
    <w:rPr>
      <w:rFonts w:asciiTheme="majorHAnsi" w:eastAsiaTheme="majorEastAsia" w:hAnsiTheme="majorHAnsi" w:cstheme="majorBidi"/>
      <w:b/>
      <w:bCs/>
      <w:kern w:val="28"/>
      <w:sz w:val="32"/>
      <w:szCs w:val="32"/>
      <w:lang w:val="de-DE" w:eastAsia="en-US"/>
    </w:rPr>
  </w:style>
  <w:style w:type="character" w:customStyle="1" w:styleId="Rubrik2Char">
    <w:name w:val="Rubrik 2 Char"/>
    <w:basedOn w:val="Standardstycketeckensnitt"/>
    <w:link w:val="Rubrik2"/>
    <w:uiPriority w:val="9"/>
    <w:rsid w:val="006E7BB8"/>
    <w:rPr>
      <w:rFonts w:asciiTheme="majorHAnsi" w:eastAsiaTheme="majorEastAsia" w:hAnsiTheme="majorHAnsi" w:cstheme="majorBidi"/>
      <w:b/>
      <w:bCs/>
      <w:i/>
      <w:iCs/>
      <w:sz w:val="28"/>
      <w:szCs w:val="28"/>
      <w:lang w:val="de-DE" w:eastAsia="en-US"/>
    </w:rPr>
  </w:style>
  <w:style w:type="paragraph" w:customStyle="1" w:styleId="textbox">
    <w:name w:val="textbox"/>
    <w:basedOn w:val="Normal"/>
    <w:rsid w:val="00FF7916"/>
    <w:pPr>
      <w:spacing w:before="100" w:beforeAutospacing="1" w:after="100" w:afterAutospacing="1"/>
    </w:pPr>
    <w:rPr>
      <w:rFonts w:ascii="Times New Roman" w:eastAsia="Calibri" w:hAnsi="Times New Roman"/>
      <w:lang w:val="sv-SE" w:eastAsia="sv-SE"/>
    </w:rPr>
  </w:style>
  <w:style w:type="character" w:styleId="AnvndHyperlnk">
    <w:name w:val="FollowedHyperlink"/>
    <w:basedOn w:val="Standardstycketeckensnitt"/>
    <w:uiPriority w:val="99"/>
    <w:semiHidden/>
    <w:unhideWhenUsed/>
    <w:rsid w:val="00FF7916"/>
    <w:rPr>
      <w:color w:val="954F72" w:themeColor="followedHyperlink"/>
      <w:u w:val="single"/>
    </w:rPr>
  </w:style>
  <w:style w:type="character" w:customStyle="1" w:styleId="Rubrik3Char">
    <w:name w:val="Rubrik 3 Char"/>
    <w:basedOn w:val="Standardstycketeckensnitt"/>
    <w:link w:val="Rubrik3"/>
    <w:uiPriority w:val="9"/>
    <w:rsid w:val="007A4590"/>
    <w:rPr>
      <w:rFonts w:asciiTheme="majorHAnsi" w:eastAsiaTheme="majorEastAsia" w:hAnsiTheme="majorHAnsi" w:cstheme="majorBidi"/>
      <w:b/>
      <w:bCs/>
      <w:sz w:val="26"/>
      <w:szCs w:val="26"/>
      <w:lang w:val="de-DE" w:eastAsia="en-US"/>
    </w:rPr>
  </w:style>
  <w:style w:type="character" w:customStyle="1" w:styleId="Rubrik4Char">
    <w:name w:val="Rubrik 4 Char"/>
    <w:basedOn w:val="Standardstycketeckensnitt"/>
    <w:link w:val="Rubrik4"/>
    <w:uiPriority w:val="9"/>
    <w:rsid w:val="007A4590"/>
    <w:rPr>
      <w:rFonts w:asciiTheme="minorHAnsi" w:eastAsiaTheme="minorEastAsia" w:hAnsiTheme="minorHAnsi" w:cstheme="minorBidi"/>
      <w:b/>
      <w:bCs/>
      <w:sz w:val="28"/>
      <w:szCs w:val="28"/>
      <w:lang w:val="de-DE" w:eastAsia="en-US"/>
    </w:rPr>
  </w:style>
  <w:style w:type="character" w:styleId="Diskretbetoning">
    <w:name w:val="Subtle Emphasis"/>
    <w:basedOn w:val="Standardstycketeckensnitt"/>
    <w:uiPriority w:val="19"/>
    <w:qFormat/>
    <w:rsid w:val="007A4590"/>
    <w:rPr>
      <w:i/>
      <w:iCs/>
      <w:color w:val="404040" w:themeColor="text1" w:themeTint="BF"/>
    </w:rPr>
  </w:style>
  <w:style w:type="character" w:styleId="Kommentarsreferens">
    <w:name w:val="annotation reference"/>
    <w:basedOn w:val="Standardstycketeckensnitt"/>
    <w:uiPriority w:val="99"/>
    <w:semiHidden/>
    <w:unhideWhenUsed/>
    <w:rsid w:val="00C276BD"/>
    <w:rPr>
      <w:sz w:val="16"/>
      <w:szCs w:val="16"/>
    </w:rPr>
  </w:style>
  <w:style w:type="paragraph" w:styleId="Kommentarer">
    <w:name w:val="annotation text"/>
    <w:basedOn w:val="Normal"/>
    <w:link w:val="KommentarerChar"/>
    <w:uiPriority w:val="99"/>
    <w:semiHidden/>
    <w:unhideWhenUsed/>
    <w:rsid w:val="00C276BD"/>
    <w:rPr>
      <w:sz w:val="20"/>
      <w:szCs w:val="20"/>
    </w:rPr>
  </w:style>
  <w:style w:type="character" w:customStyle="1" w:styleId="KommentarerChar">
    <w:name w:val="Kommentarer Char"/>
    <w:basedOn w:val="Standardstycketeckensnitt"/>
    <w:link w:val="Kommentarer"/>
    <w:uiPriority w:val="99"/>
    <w:semiHidden/>
    <w:rsid w:val="00C276BD"/>
    <w:rPr>
      <w:lang w:val="de-DE" w:eastAsia="en-US"/>
    </w:rPr>
  </w:style>
  <w:style w:type="paragraph" w:styleId="Kommentarsmne">
    <w:name w:val="annotation subject"/>
    <w:basedOn w:val="Kommentarer"/>
    <w:next w:val="Kommentarer"/>
    <w:link w:val="KommentarsmneChar"/>
    <w:uiPriority w:val="99"/>
    <w:semiHidden/>
    <w:unhideWhenUsed/>
    <w:rsid w:val="00C276BD"/>
    <w:rPr>
      <w:b/>
      <w:bCs/>
    </w:rPr>
  </w:style>
  <w:style w:type="character" w:customStyle="1" w:styleId="KommentarsmneChar">
    <w:name w:val="Kommentarsämne Char"/>
    <w:basedOn w:val="KommentarerChar"/>
    <w:link w:val="Kommentarsmne"/>
    <w:uiPriority w:val="99"/>
    <w:semiHidden/>
    <w:rsid w:val="00C276BD"/>
    <w:rPr>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39917">
      <w:bodyDiv w:val="1"/>
      <w:marLeft w:val="0"/>
      <w:marRight w:val="0"/>
      <w:marTop w:val="0"/>
      <w:marBottom w:val="0"/>
      <w:divBdr>
        <w:top w:val="none" w:sz="0" w:space="0" w:color="auto"/>
        <w:left w:val="none" w:sz="0" w:space="0" w:color="auto"/>
        <w:bottom w:val="none" w:sz="0" w:space="0" w:color="auto"/>
        <w:right w:val="none" w:sz="0" w:space="0" w:color="auto"/>
      </w:divBdr>
    </w:div>
    <w:div w:id="1081489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lomsterframjandet.se/" TargetMode="External"/><Relationship Id="rId12" Type="http://schemas.openxmlformats.org/officeDocument/2006/relationships/hyperlink" Target="mailto:info@blomsterframjandet.se"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www.stars-for-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A60E1B-E976-ED49-B069-14AD4940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582</Words>
  <Characters>3089</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3664</CharactersWithSpaces>
  <SharedDoc>false</SharedDoc>
  <HLinks>
    <vt:vector size="6" baseType="variant">
      <vt:variant>
        <vt:i4>5636179</vt:i4>
      </vt:variant>
      <vt:variant>
        <vt:i4>-1</vt:i4>
      </vt:variant>
      <vt:variant>
        <vt:i4>2055</vt:i4>
      </vt:variant>
      <vt:variant>
        <vt:i4>1</vt:i4>
      </vt:variant>
      <vt:variant>
        <vt:lpwstr>17ETP021_PAC_Briefpapier SfE_SWE_RGB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Dampf</dc:creator>
  <cp:keywords/>
  <dc:description/>
  <cp:lastModifiedBy>Erika Wallin</cp:lastModifiedBy>
  <cp:revision>3</cp:revision>
  <cp:lastPrinted>2017-07-04T08:06:00Z</cp:lastPrinted>
  <dcterms:created xsi:type="dcterms:W3CDTF">2017-11-20T08:11:00Z</dcterms:created>
  <dcterms:modified xsi:type="dcterms:W3CDTF">2017-11-20T09:22:00Z</dcterms:modified>
</cp:coreProperties>
</file>