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4B37" w:rsidRPr="009C2C97" w:rsidRDefault="00932C39" w:rsidP="00AA199B">
      <w:pPr>
        <w:pStyle w:val="VisaHeadline"/>
        <w:pBdr>
          <w:top w:val="single" w:sz="8" w:space="1" w:color="0023A0"/>
        </w:pBdr>
        <w:spacing w:line="240" w:lineRule="auto"/>
        <w:jc w:val="center"/>
        <w:outlineLvl w:val="0"/>
        <w:rPr>
          <w:rFonts w:ascii="Segoe UI" w:hAnsi="Segoe UI" w:cs="Segoe UI"/>
          <w:sz w:val="36"/>
          <w:lang w:val="tr-TR" w:eastAsia="ko-KR"/>
        </w:rPr>
      </w:pPr>
      <w:r w:rsidRPr="009C2C97">
        <w:rPr>
          <w:rFonts w:ascii="Segoe UI" w:hAnsi="Segoe UI" w:cs="Segoe UI"/>
          <w:sz w:val="36"/>
          <w:lang w:val="tr-TR" w:eastAsia="ko-KR"/>
        </w:rPr>
        <w:t xml:space="preserve">Zlatan </w:t>
      </w:r>
      <w:r w:rsidR="00306921">
        <w:rPr>
          <w:rFonts w:ascii="Segoe UI" w:hAnsi="Segoe UI" w:cs="Segoe UI"/>
          <w:sz w:val="36"/>
          <w:lang w:val="tr-TR" w:eastAsia="ko-KR"/>
        </w:rPr>
        <w:t>Ibrahimovic</w:t>
      </w:r>
      <w:r w:rsidRPr="009C2C97">
        <w:rPr>
          <w:rFonts w:ascii="Segoe UI" w:hAnsi="Segoe UI" w:cs="Segoe UI"/>
          <w:sz w:val="36"/>
          <w:lang w:val="tr-TR" w:eastAsia="ko-KR"/>
        </w:rPr>
        <w:t xml:space="preserve"> </w:t>
      </w:r>
      <w:r w:rsidR="00443367">
        <w:rPr>
          <w:rFonts w:ascii="Segoe UI" w:hAnsi="Segoe UI" w:cs="Segoe UI"/>
          <w:sz w:val="36"/>
          <w:lang w:val="tr-TR" w:eastAsia="ko-KR"/>
        </w:rPr>
        <w:t xml:space="preserve">Visa’nın </w:t>
      </w:r>
      <w:r w:rsidR="00DB70B8">
        <w:rPr>
          <w:rFonts w:ascii="Segoe UI" w:hAnsi="Segoe UI" w:cs="Segoe UI"/>
          <w:sz w:val="36"/>
          <w:lang w:val="tr-TR" w:eastAsia="ko-KR"/>
        </w:rPr>
        <w:t>2018 FI</w:t>
      </w:r>
      <w:bookmarkStart w:id="0" w:name="_GoBack"/>
      <w:bookmarkEnd w:id="0"/>
      <w:r w:rsidR="009E282B">
        <w:rPr>
          <w:rFonts w:ascii="Segoe UI" w:hAnsi="Segoe UI" w:cs="Segoe UI"/>
          <w:sz w:val="36"/>
          <w:lang w:val="tr-TR" w:eastAsia="ko-KR"/>
        </w:rPr>
        <w:t xml:space="preserve">FA </w:t>
      </w:r>
      <w:r w:rsidR="00443367">
        <w:rPr>
          <w:rFonts w:ascii="Segoe UI" w:hAnsi="Segoe UI" w:cs="Segoe UI"/>
          <w:sz w:val="36"/>
          <w:lang w:val="tr-TR" w:eastAsia="ko-KR"/>
        </w:rPr>
        <w:t>Dünya Kupası</w:t>
      </w:r>
      <w:r w:rsidR="009D6A6B" w:rsidRPr="009D6A6B">
        <w:rPr>
          <w:rFonts w:ascii="Segoe UI" w:hAnsi="Segoe UI" w:cs="Segoe UI"/>
          <w:sz w:val="36"/>
          <w:vertAlign w:val="superscript"/>
          <w:lang w:val="tr-TR" w:eastAsia="ko-KR"/>
        </w:rPr>
        <w:t>TM</w:t>
      </w:r>
      <w:r w:rsidR="009D6A6B">
        <w:rPr>
          <w:rFonts w:ascii="Segoe UI" w:hAnsi="Segoe UI" w:cs="Segoe UI"/>
          <w:sz w:val="36"/>
          <w:lang w:val="tr-TR" w:eastAsia="ko-KR"/>
        </w:rPr>
        <w:t xml:space="preserve"> </w:t>
      </w:r>
      <w:r w:rsidR="00443367">
        <w:rPr>
          <w:rFonts w:ascii="Segoe UI" w:hAnsi="Segoe UI" w:cs="Segoe UI"/>
          <w:sz w:val="36"/>
          <w:lang w:val="tr-TR" w:eastAsia="ko-KR"/>
        </w:rPr>
        <w:t>Kampanyasının Yeni Yüzü Oldu</w:t>
      </w:r>
      <w:r w:rsidRPr="009C2C97">
        <w:rPr>
          <w:rFonts w:ascii="Segoe UI" w:hAnsi="Segoe UI" w:cs="Segoe UI"/>
          <w:sz w:val="36"/>
          <w:lang w:val="tr-TR" w:eastAsia="ko-KR"/>
        </w:rPr>
        <w:t xml:space="preserve"> </w:t>
      </w:r>
    </w:p>
    <w:p w:rsidR="00811DCA" w:rsidRPr="009C2C97" w:rsidRDefault="00811DCA" w:rsidP="00AA199B">
      <w:pPr>
        <w:shd w:val="clear" w:color="auto" w:fill="FFFFFF"/>
        <w:spacing w:after="0" w:line="240" w:lineRule="auto"/>
        <w:rPr>
          <w:rFonts w:ascii="Segoe UI" w:eastAsia="Times New Roman" w:hAnsi="Segoe UI" w:cs="Segoe UI"/>
          <w:b/>
          <w:lang w:val="tr-TR"/>
        </w:rPr>
      </w:pPr>
    </w:p>
    <w:p w:rsidR="00646257" w:rsidRPr="009C2C97" w:rsidRDefault="00320C43" w:rsidP="00443367">
      <w:pPr>
        <w:pStyle w:val="Default"/>
        <w:jc w:val="both"/>
        <w:rPr>
          <w:sz w:val="22"/>
          <w:szCs w:val="22"/>
          <w:lang w:val="tr-TR"/>
        </w:rPr>
      </w:pPr>
      <w:r w:rsidRPr="009C2C97">
        <w:rPr>
          <w:rFonts w:eastAsia="Times New Roman"/>
          <w:b/>
          <w:sz w:val="22"/>
          <w:szCs w:val="22"/>
          <w:lang w:val="tr-TR"/>
        </w:rPr>
        <w:t>SAN FRANCISCO</w:t>
      </w:r>
      <w:r w:rsidR="001813BE" w:rsidRPr="009C2C97">
        <w:rPr>
          <w:rFonts w:eastAsia="Times New Roman"/>
          <w:b/>
          <w:sz w:val="22"/>
          <w:szCs w:val="22"/>
          <w:lang w:val="tr-TR"/>
        </w:rPr>
        <w:t>, CA –</w:t>
      </w:r>
      <w:r w:rsidR="008F170D">
        <w:rPr>
          <w:rFonts w:eastAsia="Times New Roman"/>
          <w:b/>
          <w:sz w:val="22"/>
          <w:szCs w:val="22"/>
          <w:lang w:val="tr-TR"/>
        </w:rPr>
        <w:t>18</w:t>
      </w:r>
      <w:r w:rsidR="00C5493B" w:rsidRPr="009C2C97">
        <w:rPr>
          <w:rFonts w:eastAsia="Times New Roman"/>
          <w:b/>
          <w:sz w:val="22"/>
          <w:szCs w:val="22"/>
          <w:lang w:val="tr-TR"/>
        </w:rPr>
        <w:t xml:space="preserve"> Nisan</w:t>
      </w:r>
      <w:r w:rsidR="001813BE" w:rsidRPr="009C2C97">
        <w:rPr>
          <w:rFonts w:eastAsia="Times New Roman"/>
          <w:b/>
          <w:sz w:val="22"/>
          <w:szCs w:val="22"/>
          <w:lang w:val="tr-TR"/>
        </w:rPr>
        <w:t xml:space="preserve"> 2018</w:t>
      </w:r>
      <w:r w:rsidR="00AA199B" w:rsidRPr="009C2C97">
        <w:rPr>
          <w:sz w:val="22"/>
          <w:szCs w:val="22"/>
          <w:lang w:val="tr-TR"/>
        </w:rPr>
        <w:t xml:space="preserve"> – </w:t>
      </w:r>
      <w:r w:rsidR="00406489" w:rsidRPr="009C2C97">
        <w:rPr>
          <w:rFonts w:eastAsia="Times New Roman"/>
          <w:sz w:val="22"/>
          <w:szCs w:val="22"/>
          <w:lang w:val="tr-TR"/>
        </w:rPr>
        <w:t>Visa </w:t>
      </w:r>
      <w:r w:rsidR="0028155E" w:rsidRPr="009C2C97">
        <w:rPr>
          <w:rFonts w:eastAsia="Times New Roman"/>
          <w:sz w:val="22"/>
          <w:szCs w:val="22"/>
          <w:lang w:val="tr-TR"/>
        </w:rPr>
        <w:t xml:space="preserve">Inc. </w:t>
      </w:r>
      <w:r w:rsidR="00406489" w:rsidRPr="009C2C97">
        <w:rPr>
          <w:rFonts w:eastAsia="Times New Roman"/>
          <w:sz w:val="22"/>
          <w:szCs w:val="22"/>
          <w:lang w:val="tr-TR"/>
        </w:rPr>
        <w:t>(N</w:t>
      </w:r>
      <w:r w:rsidR="00C5493B" w:rsidRPr="009C2C97">
        <w:rPr>
          <w:rFonts w:eastAsia="Times New Roman"/>
          <w:sz w:val="22"/>
          <w:szCs w:val="22"/>
          <w:lang w:val="tr-TR"/>
        </w:rPr>
        <w:t xml:space="preserve">ew </w:t>
      </w:r>
      <w:r w:rsidR="00406489" w:rsidRPr="009C2C97">
        <w:rPr>
          <w:rFonts w:eastAsia="Times New Roman"/>
          <w:sz w:val="22"/>
          <w:szCs w:val="22"/>
          <w:lang w:val="tr-TR"/>
        </w:rPr>
        <w:t>Y</w:t>
      </w:r>
      <w:r w:rsidR="00C5493B" w:rsidRPr="009C2C97">
        <w:rPr>
          <w:rFonts w:eastAsia="Times New Roman"/>
          <w:sz w:val="22"/>
          <w:szCs w:val="22"/>
          <w:lang w:val="tr-TR"/>
        </w:rPr>
        <w:t>ork Borsası:</w:t>
      </w:r>
      <w:r w:rsidR="00406489" w:rsidRPr="009C2C97">
        <w:rPr>
          <w:rFonts w:eastAsia="Times New Roman"/>
          <w:sz w:val="22"/>
          <w:szCs w:val="22"/>
          <w:lang w:val="tr-TR"/>
        </w:rPr>
        <w:t>V)</w:t>
      </w:r>
      <w:r w:rsidR="009C2C97">
        <w:rPr>
          <w:rFonts w:eastAsia="Times New Roman"/>
          <w:sz w:val="22"/>
          <w:szCs w:val="22"/>
          <w:lang w:val="tr-TR"/>
        </w:rPr>
        <w:t>,</w:t>
      </w:r>
      <w:r w:rsidR="00406489" w:rsidRPr="009C2C97">
        <w:rPr>
          <w:rFonts w:eastAsia="Times New Roman"/>
          <w:sz w:val="22"/>
          <w:szCs w:val="22"/>
          <w:lang w:val="tr-TR"/>
        </w:rPr>
        <w:t xml:space="preserve"> </w:t>
      </w:r>
      <w:r w:rsidR="00443367">
        <w:rPr>
          <w:rFonts w:eastAsia="Times New Roman"/>
          <w:sz w:val="22"/>
          <w:szCs w:val="22"/>
          <w:lang w:val="tr-TR"/>
        </w:rPr>
        <w:t xml:space="preserve">dünyaca ünlü </w:t>
      </w:r>
      <w:r w:rsidR="00C5493B" w:rsidRPr="009C2C97">
        <w:rPr>
          <w:rFonts w:eastAsia="Times New Roman"/>
          <w:sz w:val="22"/>
          <w:szCs w:val="22"/>
          <w:lang w:val="tr-TR"/>
        </w:rPr>
        <w:t>profesyonel futbol</w:t>
      </w:r>
      <w:r w:rsidR="00443367">
        <w:rPr>
          <w:rFonts w:eastAsia="Times New Roman"/>
          <w:sz w:val="22"/>
          <w:szCs w:val="22"/>
          <w:lang w:val="tr-TR"/>
        </w:rPr>
        <w:t xml:space="preserve">cu </w:t>
      </w:r>
      <w:r w:rsidR="001E76C1" w:rsidRPr="009C2C97">
        <w:rPr>
          <w:rFonts w:eastAsia="Times New Roman"/>
          <w:sz w:val="22"/>
          <w:szCs w:val="22"/>
          <w:lang w:val="tr-TR"/>
        </w:rPr>
        <w:t xml:space="preserve">Zlatan </w:t>
      </w:r>
      <w:r w:rsidR="00306921">
        <w:rPr>
          <w:sz w:val="22"/>
          <w:szCs w:val="22"/>
          <w:lang w:val="tr-TR"/>
        </w:rPr>
        <w:t>Ibrahimovic</w:t>
      </w:r>
      <w:r w:rsidR="00C5493B" w:rsidRPr="009C2C97">
        <w:rPr>
          <w:rFonts w:eastAsia="Times New Roman"/>
          <w:sz w:val="22"/>
          <w:szCs w:val="22"/>
          <w:lang w:val="tr-TR"/>
        </w:rPr>
        <w:t>’in Rusya’da düzenlenecek olan 2018 FIFA Dünya Kupası</w:t>
      </w:r>
      <w:r w:rsidR="009E282B" w:rsidRPr="009E282B">
        <w:rPr>
          <w:rFonts w:eastAsia="Times New Roman"/>
          <w:sz w:val="22"/>
          <w:szCs w:val="22"/>
          <w:vertAlign w:val="superscript"/>
          <w:lang w:val="tr-TR"/>
        </w:rPr>
        <w:t>TM</w:t>
      </w:r>
      <w:r w:rsidR="00C5493B" w:rsidRPr="009C2C97">
        <w:rPr>
          <w:rFonts w:eastAsia="Times New Roman"/>
          <w:sz w:val="22"/>
          <w:szCs w:val="22"/>
          <w:lang w:val="tr-TR"/>
        </w:rPr>
        <w:t xml:space="preserve"> öncesinde şirketin global pazarlama kampanyasının yeni yüzü olacağını duyurdu. FIFA’nın Resmi Ödeme Hizmetleri </w:t>
      </w:r>
      <w:r w:rsidR="009D6A6B">
        <w:rPr>
          <w:rFonts w:eastAsia="Times New Roman"/>
          <w:sz w:val="22"/>
          <w:szCs w:val="22"/>
          <w:lang w:val="tr-TR"/>
        </w:rPr>
        <w:t xml:space="preserve">İş Ortağı </w:t>
      </w:r>
      <w:r w:rsidR="00306921">
        <w:rPr>
          <w:rFonts w:eastAsia="Times New Roman"/>
          <w:sz w:val="22"/>
          <w:szCs w:val="22"/>
          <w:lang w:val="tr-TR"/>
        </w:rPr>
        <w:t>Visa</w:t>
      </w:r>
      <w:r w:rsidR="009D6A6B">
        <w:rPr>
          <w:rFonts w:eastAsia="Times New Roman"/>
          <w:sz w:val="22"/>
          <w:szCs w:val="22"/>
          <w:lang w:val="tr-TR"/>
        </w:rPr>
        <w:t xml:space="preserve"> ve Zlatan </w:t>
      </w:r>
      <w:r w:rsidR="00306921">
        <w:rPr>
          <w:rFonts w:eastAsia="Times New Roman"/>
          <w:sz w:val="22"/>
          <w:szCs w:val="22"/>
          <w:lang w:val="tr-TR"/>
        </w:rPr>
        <w:t>Ibrahimovic</w:t>
      </w:r>
      <w:r w:rsidR="009D6A6B">
        <w:rPr>
          <w:rFonts w:eastAsia="Times New Roman"/>
          <w:sz w:val="22"/>
          <w:szCs w:val="22"/>
          <w:lang w:val="tr-TR"/>
        </w:rPr>
        <w:t xml:space="preserve">’in </w:t>
      </w:r>
      <w:r w:rsidR="00443367">
        <w:rPr>
          <w:rFonts w:eastAsia="Times New Roman"/>
          <w:sz w:val="22"/>
          <w:szCs w:val="22"/>
          <w:lang w:val="tr-TR"/>
        </w:rPr>
        <w:t>iş</w:t>
      </w:r>
      <w:r w:rsidR="009C2C97" w:rsidRPr="009C2C97">
        <w:rPr>
          <w:rFonts w:eastAsia="Times New Roman"/>
          <w:sz w:val="22"/>
          <w:szCs w:val="22"/>
          <w:lang w:val="tr-TR"/>
        </w:rPr>
        <w:t>birliği</w:t>
      </w:r>
      <w:r w:rsidR="00C5493B" w:rsidRPr="009C2C97">
        <w:rPr>
          <w:rFonts w:eastAsia="Times New Roman"/>
          <w:sz w:val="22"/>
          <w:szCs w:val="22"/>
          <w:lang w:val="tr-TR"/>
        </w:rPr>
        <w:t xml:space="preserve"> </w:t>
      </w:r>
      <w:r w:rsidR="009D6A6B">
        <w:rPr>
          <w:rFonts w:eastAsia="Times New Roman"/>
          <w:sz w:val="22"/>
          <w:szCs w:val="22"/>
          <w:lang w:val="tr-TR"/>
        </w:rPr>
        <w:t xml:space="preserve">ile </w:t>
      </w:r>
      <w:r w:rsidR="009E282B">
        <w:rPr>
          <w:rFonts w:eastAsia="Times New Roman"/>
          <w:sz w:val="22"/>
          <w:szCs w:val="22"/>
          <w:lang w:val="tr-TR"/>
        </w:rPr>
        <w:t xml:space="preserve">bu yaz </w:t>
      </w:r>
      <w:r w:rsidR="00C5493B" w:rsidRPr="009C2C97">
        <w:rPr>
          <w:rFonts w:eastAsia="Times New Roman"/>
          <w:sz w:val="22"/>
          <w:szCs w:val="22"/>
          <w:lang w:val="tr-TR"/>
        </w:rPr>
        <w:t>futbolseverler</w:t>
      </w:r>
      <w:r w:rsidR="009D6A6B">
        <w:rPr>
          <w:rFonts w:eastAsia="Times New Roman"/>
          <w:sz w:val="22"/>
          <w:szCs w:val="22"/>
          <w:lang w:val="tr-TR"/>
        </w:rPr>
        <w:t xml:space="preserve"> </w:t>
      </w:r>
      <w:r w:rsidR="009C2C97">
        <w:rPr>
          <w:rFonts w:eastAsia="Times New Roman"/>
          <w:sz w:val="22"/>
          <w:szCs w:val="22"/>
          <w:lang w:val="tr-TR"/>
        </w:rPr>
        <w:t xml:space="preserve">aksiyonun </w:t>
      </w:r>
      <w:r w:rsidR="009C2C97" w:rsidRPr="009C2C97">
        <w:rPr>
          <w:rFonts w:eastAsia="Times New Roman"/>
          <w:sz w:val="22"/>
          <w:szCs w:val="22"/>
          <w:lang w:val="tr-TR"/>
        </w:rPr>
        <w:t>tek</w:t>
      </w:r>
      <w:r w:rsidR="00C5493B" w:rsidRPr="009C2C97">
        <w:rPr>
          <w:rFonts w:eastAsia="Times New Roman"/>
          <w:sz w:val="22"/>
          <w:szCs w:val="22"/>
          <w:lang w:val="tr-TR"/>
        </w:rPr>
        <w:t xml:space="preserve"> bir anını bile kaçırma</w:t>
      </w:r>
      <w:r w:rsidR="009D6A6B">
        <w:rPr>
          <w:rFonts w:eastAsia="Times New Roman"/>
          <w:sz w:val="22"/>
          <w:szCs w:val="22"/>
          <w:lang w:val="tr-TR"/>
        </w:rPr>
        <w:t xml:space="preserve">yacak. </w:t>
      </w:r>
    </w:p>
    <w:p w:rsidR="00E603CA" w:rsidRPr="009C2C97" w:rsidRDefault="00E603CA" w:rsidP="00443367">
      <w:pPr>
        <w:shd w:val="clear" w:color="auto" w:fill="FFFFFF"/>
        <w:spacing w:after="0" w:line="240" w:lineRule="auto"/>
        <w:jc w:val="both"/>
        <w:rPr>
          <w:rFonts w:ascii="Segoe UI" w:eastAsia="Times New Roman" w:hAnsi="Segoe UI" w:cs="Segoe UI"/>
          <w:lang w:val="tr-TR"/>
        </w:rPr>
      </w:pPr>
    </w:p>
    <w:p w:rsidR="00D34B37" w:rsidRDefault="00443367" w:rsidP="005B0473">
      <w:pPr>
        <w:shd w:val="clear" w:color="auto" w:fill="FFFFFF"/>
        <w:spacing w:after="0" w:line="240" w:lineRule="auto"/>
        <w:jc w:val="both"/>
        <w:rPr>
          <w:rFonts w:ascii="Segoe UI" w:hAnsi="Segoe UI" w:cs="Segoe UI"/>
          <w:iCs/>
          <w:lang w:val="tr-TR"/>
        </w:rPr>
      </w:pPr>
      <w:r>
        <w:rPr>
          <w:rFonts w:ascii="Segoe UI" w:eastAsia="Times New Roman" w:hAnsi="Segoe UI" w:cs="Segoe UI"/>
          <w:lang w:val="tr-TR"/>
        </w:rPr>
        <w:t>Yıldız futbolcu</w:t>
      </w:r>
      <w:r w:rsidR="009E282B">
        <w:rPr>
          <w:rFonts w:ascii="Segoe UI" w:eastAsia="Times New Roman" w:hAnsi="Segoe UI" w:cs="Segoe UI"/>
          <w:lang w:val="tr-TR"/>
        </w:rPr>
        <w:t xml:space="preserve"> ve Visa’nın </w:t>
      </w:r>
      <w:r w:rsidR="009E282B" w:rsidRPr="000E2CB5">
        <w:rPr>
          <w:rFonts w:ascii="Segoe UI" w:eastAsia="Times New Roman" w:hAnsi="Segoe UI" w:cs="Segoe UI"/>
          <w:color w:val="000000"/>
          <w:lang w:val="tr-TR"/>
        </w:rPr>
        <w:t xml:space="preserve">FIFA </w:t>
      </w:r>
      <w:r w:rsidR="000E2CB5" w:rsidRPr="000E2CB5">
        <w:rPr>
          <w:rFonts w:ascii="Segoe UI" w:eastAsia="Times New Roman" w:hAnsi="Segoe UI" w:cs="Segoe UI"/>
          <w:color w:val="000000"/>
          <w:lang w:val="tr-TR"/>
        </w:rPr>
        <w:t>Dünya Kupası</w:t>
      </w:r>
      <w:r w:rsidR="000E2CB5" w:rsidRPr="000E2CB5">
        <w:rPr>
          <w:rFonts w:ascii="Segoe UI" w:eastAsia="Times New Roman" w:hAnsi="Segoe UI" w:cs="Segoe UI"/>
          <w:color w:val="000000"/>
          <w:vertAlign w:val="superscript"/>
          <w:lang w:val="tr-TR"/>
        </w:rPr>
        <w:t>TM</w:t>
      </w:r>
      <w:r>
        <w:rPr>
          <w:rFonts w:ascii="Segoe UI" w:eastAsia="Times New Roman" w:hAnsi="Segoe UI" w:cs="Segoe UI"/>
          <w:lang w:val="tr-TR"/>
        </w:rPr>
        <w:t xml:space="preserve"> </w:t>
      </w:r>
      <w:r w:rsidR="000E2CB5">
        <w:rPr>
          <w:rFonts w:ascii="Segoe UI" w:eastAsia="Times New Roman" w:hAnsi="Segoe UI" w:cs="Segoe UI"/>
          <w:lang w:val="tr-TR"/>
        </w:rPr>
        <w:t xml:space="preserve">kampanyasının yeni yüzü </w:t>
      </w:r>
      <w:r w:rsidR="00306921">
        <w:rPr>
          <w:rFonts w:ascii="Segoe UI" w:hAnsi="Segoe UI" w:cs="Segoe UI"/>
          <w:iCs/>
          <w:lang w:val="tr-TR"/>
        </w:rPr>
        <w:t>Zlatan Ibrahimovic</w:t>
      </w:r>
      <w:r w:rsidR="009E282B">
        <w:rPr>
          <w:rFonts w:ascii="Segoe UI" w:hAnsi="Segoe UI" w:cs="Segoe UI"/>
          <w:iCs/>
          <w:lang w:val="tr-TR"/>
        </w:rPr>
        <w:t>,</w:t>
      </w:r>
      <w:r>
        <w:rPr>
          <w:rFonts w:ascii="Segoe UI" w:hAnsi="Segoe UI" w:cs="Segoe UI"/>
          <w:iCs/>
          <w:lang w:val="tr-TR"/>
        </w:rPr>
        <w:t xml:space="preserve"> Visa iş</w:t>
      </w:r>
      <w:r w:rsidR="009C2C97">
        <w:rPr>
          <w:rFonts w:ascii="Segoe UI" w:hAnsi="Segoe UI" w:cs="Segoe UI"/>
          <w:iCs/>
          <w:lang w:val="tr-TR"/>
        </w:rPr>
        <w:t>birliği ile ilgili olarak</w:t>
      </w:r>
      <w:r w:rsidR="005B0473">
        <w:rPr>
          <w:rFonts w:ascii="Segoe UI" w:hAnsi="Segoe UI" w:cs="Segoe UI"/>
          <w:iCs/>
          <w:lang w:val="tr-TR"/>
        </w:rPr>
        <w:t xml:space="preserve"> şunları söy</w:t>
      </w:r>
      <w:r>
        <w:rPr>
          <w:rFonts w:ascii="Segoe UI" w:hAnsi="Segoe UI" w:cs="Segoe UI"/>
          <w:iCs/>
          <w:lang w:val="tr-TR"/>
        </w:rPr>
        <w:t>ledi</w:t>
      </w:r>
      <w:r w:rsidR="00696BD5">
        <w:rPr>
          <w:rFonts w:ascii="Segoe UI" w:hAnsi="Segoe UI" w:cs="Segoe UI"/>
          <w:iCs/>
          <w:lang w:val="tr-TR"/>
        </w:rPr>
        <w:t>:</w:t>
      </w:r>
      <w:r w:rsidR="009E282B">
        <w:rPr>
          <w:rFonts w:ascii="Segoe UI" w:hAnsi="Segoe UI" w:cs="Segoe UI"/>
          <w:iCs/>
          <w:lang w:val="tr-TR"/>
        </w:rPr>
        <w:t xml:space="preserve"> “Ödeme sistemlerinin global lideri Visa </w:t>
      </w:r>
      <w:r w:rsidR="004456C5" w:rsidRPr="009C2C97">
        <w:rPr>
          <w:rFonts w:ascii="Segoe UI" w:hAnsi="Segoe UI" w:cs="Segoe UI"/>
          <w:iCs/>
          <w:lang w:val="tr-TR"/>
        </w:rPr>
        <w:t xml:space="preserve">ile birlikte çalışacak olmaktan </w:t>
      </w:r>
      <w:r w:rsidR="009E282B">
        <w:rPr>
          <w:rFonts w:ascii="Segoe UI" w:hAnsi="Segoe UI" w:cs="Segoe UI"/>
          <w:iCs/>
          <w:lang w:val="tr-TR"/>
        </w:rPr>
        <w:t xml:space="preserve">büyük </w:t>
      </w:r>
      <w:r w:rsidR="004456C5" w:rsidRPr="009C2C97">
        <w:rPr>
          <w:rFonts w:ascii="Segoe UI" w:hAnsi="Segoe UI" w:cs="Segoe UI"/>
          <w:iCs/>
          <w:lang w:val="tr-TR"/>
        </w:rPr>
        <w:t>gurur duyuyorum. Futbolda daima en iyi olmaya çalışıyorum. Visa ile iş ortaklığım</w:t>
      </w:r>
      <w:r w:rsidR="00DE52CE">
        <w:rPr>
          <w:rFonts w:ascii="Segoe UI" w:hAnsi="Segoe UI" w:cs="Segoe UI"/>
          <w:iCs/>
          <w:lang w:val="tr-TR"/>
        </w:rPr>
        <w:t xml:space="preserve"> </w:t>
      </w:r>
      <w:r w:rsidR="004456C5" w:rsidRPr="009C2C97">
        <w:rPr>
          <w:rFonts w:ascii="Segoe UI" w:hAnsi="Segoe UI" w:cs="Segoe UI"/>
          <w:iCs/>
          <w:lang w:val="tr-TR"/>
        </w:rPr>
        <w:t xml:space="preserve">da </w:t>
      </w:r>
      <w:r w:rsidR="00DE52CE">
        <w:rPr>
          <w:rFonts w:ascii="Segoe UI" w:hAnsi="Segoe UI" w:cs="Segoe UI"/>
          <w:iCs/>
          <w:lang w:val="tr-TR"/>
        </w:rPr>
        <w:t>olmaya çabaladığım şeyi temsil ediyor: yani en iyisi</w:t>
      </w:r>
      <w:r w:rsidR="004456C5" w:rsidRPr="009C2C97">
        <w:rPr>
          <w:rFonts w:ascii="Segoe UI" w:hAnsi="Segoe UI" w:cs="Segoe UI"/>
          <w:iCs/>
          <w:lang w:val="tr-TR"/>
        </w:rPr>
        <w:t xml:space="preserve">.” </w:t>
      </w:r>
    </w:p>
    <w:p w:rsidR="005B0473" w:rsidRPr="005B0473" w:rsidRDefault="005B0473" w:rsidP="005B0473">
      <w:pPr>
        <w:shd w:val="clear" w:color="auto" w:fill="FFFFFF"/>
        <w:spacing w:after="0" w:line="240" w:lineRule="auto"/>
        <w:jc w:val="both"/>
        <w:rPr>
          <w:rFonts w:ascii="Segoe UI" w:eastAsia="Times New Roman" w:hAnsi="Segoe UI" w:cs="Segoe UI"/>
          <w:lang w:val="tr-TR"/>
        </w:rPr>
      </w:pPr>
    </w:p>
    <w:p w:rsidR="006C4AA2" w:rsidRPr="009C2C97" w:rsidRDefault="004456C5" w:rsidP="00443367">
      <w:pPr>
        <w:shd w:val="clear" w:color="auto" w:fill="FFFFFF"/>
        <w:spacing w:after="0" w:line="240" w:lineRule="auto"/>
        <w:jc w:val="both"/>
        <w:rPr>
          <w:rFonts w:ascii="Segoe UI" w:eastAsia="Times New Roman" w:hAnsi="Segoe UI" w:cs="Segoe UI"/>
          <w:lang w:val="tr-TR"/>
        </w:rPr>
      </w:pPr>
      <w:r w:rsidRPr="009C2C97">
        <w:rPr>
          <w:rFonts w:ascii="Segoe UI" w:eastAsia="Times New Roman" w:hAnsi="Segoe UI" w:cs="Segoe UI"/>
          <w:lang w:val="tr-TR"/>
        </w:rPr>
        <w:t>Dünyanın en çok ödüle layık görülen aktif futbol</w:t>
      </w:r>
      <w:r w:rsidR="00306921">
        <w:rPr>
          <w:rFonts w:ascii="Segoe UI" w:eastAsia="Times New Roman" w:hAnsi="Segoe UI" w:cs="Segoe UI"/>
          <w:lang w:val="tr-TR"/>
        </w:rPr>
        <w:t xml:space="preserve"> oyuncularından biri olan </w:t>
      </w:r>
      <w:r w:rsidR="000E2CB5">
        <w:rPr>
          <w:rFonts w:ascii="Segoe UI" w:eastAsia="Times New Roman" w:hAnsi="Segoe UI" w:cs="Segoe UI"/>
          <w:lang w:val="tr-TR"/>
        </w:rPr>
        <w:t xml:space="preserve">Zlatan </w:t>
      </w:r>
      <w:r w:rsidR="00306921">
        <w:rPr>
          <w:rFonts w:ascii="Segoe UI" w:eastAsia="Times New Roman" w:hAnsi="Segoe UI" w:cs="Segoe UI"/>
          <w:lang w:val="tr-TR"/>
        </w:rPr>
        <w:t>Ibrahimovic</w:t>
      </w:r>
      <w:r w:rsidRPr="009C2C97">
        <w:rPr>
          <w:rFonts w:ascii="Segoe UI" w:eastAsia="Times New Roman" w:hAnsi="Segoe UI" w:cs="Segoe UI"/>
          <w:lang w:val="tr-TR"/>
        </w:rPr>
        <w:t xml:space="preserve">, </w:t>
      </w:r>
      <w:r w:rsidR="00DE52CE">
        <w:rPr>
          <w:rFonts w:ascii="Segoe UI" w:eastAsia="Times New Roman" w:hAnsi="Segoe UI" w:cs="Segoe UI"/>
          <w:lang w:val="tr-TR"/>
        </w:rPr>
        <w:t xml:space="preserve">şimdiye kadar </w:t>
      </w:r>
      <w:r w:rsidRPr="009C2C97">
        <w:rPr>
          <w:rFonts w:ascii="Segoe UI" w:eastAsia="Times New Roman" w:hAnsi="Segoe UI" w:cs="Segoe UI"/>
          <w:lang w:val="tr-TR"/>
        </w:rPr>
        <w:t>İngiltere, Fransa, İtalya, Hollanda, İspanya, İsveç ve ABD’de dokuz takımda oyna</w:t>
      </w:r>
      <w:r w:rsidR="00DE52CE">
        <w:rPr>
          <w:rFonts w:ascii="Segoe UI" w:eastAsia="Times New Roman" w:hAnsi="Segoe UI" w:cs="Segoe UI"/>
          <w:lang w:val="tr-TR"/>
        </w:rPr>
        <w:t xml:space="preserve">yarak </w:t>
      </w:r>
      <w:r w:rsidRPr="009C2C97">
        <w:rPr>
          <w:rFonts w:ascii="Segoe UI" w:eastAsia="Times New Roman" w:hAnsi="Segoe UI" w:cs="Segoe UI"/>
          <w:lang w:val="tr-TR"/>
        </w:rPr>
        <w:t>33 kupa kazandı.</w:t>
      </w:r>
      <w:r w:rsidR="00306921">
        <w:rPr>
          <w:rFonts w:ascii="Segoe UI" w:eastAsia="Times New Roman" w:hAnsi="Segoe UI" w:cs="Segoe UI"/>
          <w:lang w:val="tr-TR"/>
        </w:rPr>
        <w:t xml:space="preserve"> Ibrahimovic</w:t>
      </w:r>
      <w:r w:rsidR="000E2CB5">
        <w:rPr>
          <w:rFonts w:ascii="Segoe UI" w:eastAsia="Times New Roman" w:hAnsi="Segoe UI" w:cs="Segoe UI"/>
          <w:lang w:val="tr-TR"/>
        </w:rPr>
        <w:t>,</w:t>
      </w:r>
      <w:r w:rsidR="006C4AA2" w:rsidRPr="009C2C97">
        <w:rPr>
          <w:rFonts w:ascii="Segoe UI" w:eastAsia="Times New Roman" w:hAnsi="Segoe UI" w:cs="Segoe UI"/>
          <w:lang w:val="tr-TR"/>
        </w:rPr>
        <w:t xml:space="preserve"> </w:t>
      </w:r>
      <w:r w:rsidRPr="009C2C97">
        <w:rPr>
          <w:rFonts w:ascii="Segoe UI" w:eastAsia="Times New Roman" w:hAnsi="Segoe UI" w:cs="Segoe UI"/>
          <w:lang w:val="tr-TR"/>
        </w:rPr>
        <w:t xml:space="preserve">kendi </w:t>
      </w:r>
      <w:r w:rsidR="00DE52CE">
        <w:rPr>
          <w:rFonts w:ascii="Segoe UI" w:eastAsia="Times New Roman" w:hAnsi="Segoe UI" w:cs="Segoe UI"/>
          <w:lang w:val="tr-TR"/>
        </w:rPr>
        <w:t xml:space="preserve">dönemindeki </w:t>
      </w:r>
      <w:r w:rsidRPr="009C2C97">
        <w:rPr>
          <w:rFonts w:ascii="Segoe UI" w:eastAsia="Times New Roman" w:hAnsi="Segoe UI" w:cs="Segoe UI"/>
          <w:lang w:val="tr-TR"/>
        </w:rPr>
        <w:t>futbol oyuncuları</w:t>
      </w:r>
      <w:r w:rsidR="00DE52CE">
        <w:rPr>
          <w:rFonts w:ascii="Segoe UI" w:eastAsia="Times New Roman" w:hAnsi="Segoe UI" w:cs="Segoe UI"/>
          <w:lang w:val="tr-TR"/>
        </w:rPr>
        <w:t xml:space="preserve">ndan </w:t>
      </w:r>
      <w:r w:rsidRPr="009C2C97">
        <w:rPr>
          <w:rFonts w:ascii="Segoe UI" w:eastAsia="Times New Roman" w:hAnsi="Segoe UI" w:cs="Segoe UI"/>
          <w:lang w:val="tr-TR"/>
        </w:rPr>
        <w:t xml:space="preserve">en iyi </w:t>
      </w:r>
      <w:r w:rsidR="00DE52CE">
        <w:rPr>
          <w:rFonts w:ascii="Segoe UI" w:eastAsia="Times New Roman" w:hAnsi="Segoe UI" w:cs="Segoe UI"/>
          <w:lang w:val="tr-TR"/>
        </w:rPr>
        <w:t xml:space="preserve">golcüler </w:t>
      </w:r>
      <w:r w:rsidR="00443367">
        <w:rPr>
          <w:rFonts w:ascii="Segoe UI" w:eastAsia="Times New Roman" w:hAnsi="Segoe UI" w:cs="Segoe UI"/>
          <w:lang w:val="tr-TR"/>
        </w:rPr>
        <w:t xml:space="preserve">arasında gösteriliyor. </w:t>
      </w:r>
      <w:r w:rsidRPr="009C2C97">
        <w:rPr>
          <w:rFonts w:ascii="Segoe UI" w:eastAsia="Times New Roman" w:hAnsi="Segoe UI" w:cs="Segoe UI"/>
          <w:lang w:val="tr-TR"/>
        </w:rPr>
        <w:t xml:space="preserve"> </w:t>
      </w:r>
    </w:p>
    <w:p w:rsidR="006C4AA2" w:rsidRPr="009C2C97" w:rsidRDefault="006C4AA2" w:rsidP="00443367">
      <w:pPr>
        <w:shd w:val="clear" w:color="auto" w:fill="FFFFFF"/>
        <w:spacing w:after="0" w:line="240" w:lineRule="auto"/>
        <w:jc w:val="both"/>
        <w:rPr>
          <w:rFonts w:ascii="Segoe UI" w:eastAsia="Times New Roman" w:hAnsi="Segoe UI" w:cs="Segoe UI"/>
          <w:lang w:val="tr-TR"/>
        </w:rPr>
      </w:pPr>
    </w:p>
    <w:p w:rsidR="00AD4593" w:rsidRPr="009C2C97" w:rsidRDefault="000E2CB5" w:rsidP="00443367">
      <w:pPr>
        <w:spacing w:after="0" w:line="240" w:lineRule="auto"/>
        <w:jc w:val="both"/>
        <w:rPr>
          <w:rFonts w:ascii="Segoe UI" w:eastAsia="Times New Roman" w:hAnsi="Segoe UI" w:cs="Segoe UI"/>
          <w:lang w:val="tr-TR"/>
        </w:rPr>
      </w:pPr>
      <w:r>
        <w:rPr>
          <w:rFonts w:ascii="Segoe UI" w:eastAsia="Times New Roman" w:hAnsi="Segoe UI" w:cs="Segoe UI"/>
          <w:lang w:val="tr-TR"/>
        </w:rPr>
        <w:t xml:space="preserve">Zlatan </w:t>
      </w:r>
      <w:r w:rsidR="00306921">
        <w:rPr>
          <w:rFonts w:ascii="Segoe UI" w:eastAsia="Times New Roman" w:hAnsi="Segoe UI" w:cs="Segoe UI"/>
          <w:lang w:val="tr-TR"/>
        </w:rPr>
        <w:t>Ibrahimovic</w:t>
      </w:r>
      <w:r w:rsidR="004456C5" w:rsidRPr="009C2C97">
        <w:rPr>
          <w:rFonts w:ascii="Segoe UI" w:eastAsia="Times New Roman" w:hAnsi="Segoe UI" w:cs="Segoe UI"/>
          <w:lang w:val="tr-TR"/>
        </w:rPr>
        <w:t xml:space="preserve"> yalnızca spo</w:t>
      </w:r>
      <w:r w:rsidR="00443367">
        <w:rPr>
          <w:rFonts w:ascii="Segoe UI" w:eastAsia="Times New Roman" w:hAnsi="Segoe UI" w:cs="Segoe UI"/>
          <w:lang w:val="tr-TR"/>
        </w:rPr>
        <w:t>r</w:t>
      </w:r>
      <w:r>
        <w:rPr>
          <w:rFonts w:ascii="Segoe UI" w:eastAsia="Times New Roman" w:hAnsi="Segoe UI" w:cs="Segoe UI"/>
          <w:lang w:val="tr-TR"/>
        </w:rPr>
        <w:t xml:space="preserve">daki başarıları </w:t>
      </w:r>
      <w:r w:rsidR="00443367">
        <w:rPr>
          <w:rFonts w:ascii="Segoe UI" w:eastAsia="Times New Roman" w:hAnsi="Segoe UI" w:cs="Segoe UI"/>
          <w:lang w:val="tr-TR"/>
        </w:rPr>
        <w:t xml:space="preserve">ile değil, </w:t>
      </w:r>
      <w:r>
        <w:rPr>
          <w:rFonts w:ascii="Segoe UI" w:eastAsia="Times New Roman" w:hAnsi="Segoe UI" w:cs="Segoe UI"/>
          <w:lang w:val="tr-TR"/>
        </w:rPr>
        <w:t xml:space="preserve">aynı zamanda saygın kişiliği ve dünya genelinde gördüğü </w:t>
      </w:r>
      <w:r w:rsidR="00E16A92">
        <w:rPr>
          <w:rFonts w:ascii="Segoe UI" w:eastAsia="Times New Roman" w:hAnsi="Segoe UI" w:cs="Segoe UI"/>
          <w:lang w:val="tr-TR"/>
        </w:rPr>
        <w:t xml:space="preserve">ilgi </w:t>
      </w:r>
      <w:r>
        <w:rPr>
          <w:rFonts w:ascii="Segoe UI" w:eastAsia="Times New Roman" w:hAnsi="Segoe UI" w:cs="Segoe UI"/>
          <w:lang w:val="tr-TR"/>
        </w:rPr>
        <w:t xml:space="preserve">ile </w:t>
      </w:r>
      <w:r w:rsidR="00CB1ED8" w:rsidRPr="009C2C97">
        <w:rPr>
          <w:rFonts w:ascii="Segoe UI" w:eastAsia="Times New Roman" w:hAnsi="Segoe UI" w:cs="Segoe UI"/>
          <w:lang w:val="tr-TR"/>
        </w:rPr>
        <w:t>de tanınıyor.</w:t>
      </w:r>
      <w:r w:rsidR="006C4AA2" w:rsidRPr="009C2C97">
        <w:rPr>
          <w:rFonts w:ascii="Segoe UI" w:eastAsia="Times New Roman" w:hAnsi="Segoe UI" w:cs="Segoe UI"/>
          <w:lang w:val="tr-TR"/>
        </w:rPr>
        <w:t xml:space="preserve"> </w:t>
      </w:r>
      <w:r w:rsidR="00CB1ED8" w:rsidRPr="009C2C97">
        <w:rPr>
          <w:rFonts w:ascii="Segoe UI" w:eastAsia="Times New Roman" w:hAnsi="Segoe UI" w:cs="Segoe UI"/>
          <w:lang w:val="tr-TR"/>
        </w:rPr>
        <w:t xml:space="preserve">Bosnalı bir baba </w:t>
      </w:r>
      <w:r w:rsidR="00CB2F7E">
        <w:rPr>
          <w:rFonts w:ascii="Segoe UI" w:eastAsia="Times New Roman" w:hAnsi="Segoe UI" w:cs="Segoe UI"/>
          <w:lang w:val="tr-TR"/>
        </w:rPr>
        <w:t>ile</w:t>
      </w:r>
      <w:r w:rsidR="00CB1ED8" w:rsidRPr="009C2C97">
        <w:rPr>
          <w:rFonts w:ascii="Segoe UI" w:eastAsia="Times New Roman" w:hAnsi="Segoe UI" w:cs="Segoe UI"/>
          <w:lang w:val="tr-TR"/>
        </w:rPr>
        <w:t xml:space="preserve"> Hırvat bir annenin oğlu olarak İsveç’te </w:t>
      </w:r>
      <w:r>
        <w:rPr>
          <w:rFonts w:ascii="Segoe UI" w:eastAsia="Times New Roman" w:hAnsi="Segoe UI" w:cs="Segoe UI"/>
          <w:lang w:val="tr-TR"/>
        </w:rPr>
        <w:t xml:space="preserve">dünyaya gelen </w:t>
      </w:r>
      <w:r w:rsidR="00CB1ED8" w:rsidRPr="009C2C97">
        <w:rPr>
          <w:rFonts w:ascii="Segoe UI" w:eastAsia="Times New Roman" w:hAnsi="Segoe UI" w:cs="Segoe UI"/>
          <w:lang w:val="tr-TR"/>
        </w:rPr>
        <w:t>futbol efsanesi</w:t>
      </w:r>
      <w:r w:rsidR="009D6A6B">
        <w:rPr>
          <w:rFonts w:ascii="Segoe UI" w:eastAsia="Times New Roman" w:hAnsi="Segoe UI" w:cs="Segoe UI"/>
          <w:lang w:val="tr-TR"/>
        </w:rPr>
        <w:t xml:space="preserve">nin </w:t>
      </w:r>
      <w:r w:rsidR="00CB1ED8" w:rsidRPr="009C2C97">
        <w:rPr>
          <w:rFonts w:ascii="Segoe UI" w:eastAsia="Times New Roman" w:hAnsi="Segoe UI" w:cs="Segoe UI"/>
          <w:lang w:val="tr-TR"/>
        </w:rPr>
        <w:t>Birleşmiş Milletler elçi</w:t>
      </w:r>
      <w:r w:rsidR="009C2C97">
        <w:rPr>
          <w:rFonts w:ascii="Segoe UI" w:eastAsia="Times New Roman" w:hAnsi="Segoe UI" w:cs="Segoe UI"/>
          <w:lang w:val="tr-TR"/>
        </w:rPr>
        <w:t>l</w:t>
      </w:r>
      <w:r w:rsidR="00CB1ED8" w:rsidRPr="009C2C97">
        <w:rPr>
          <w:rFonts w:ascii="Segoe UI" w:eastAsia="Times New Roman" w:hAnsi="Segoe UI" w:cs="Segoe UI"/>
          <w:lang w:val="tr-TR"/>
        </w:rPr>
        <w:t>i</w:t>
      </w:r>
      <w:r w:rsidR="009C2C97">
        <w:rPr>
          <w:rFonts w:ascii="Segoe UI" w:eastAsia="Times New Roman" w:hAnsi="Segoe UI" w:cs="Segoe UI"/>
          <w:lang w:val="tr-TR"/>
        </w:rPr>
        <w:t>ği</w:t>
      </w:r>
      <w:r w:rsidR="00CB1ED8" w:rsidRPr="009C2C97">
        <w:rPr>
          <w:rFonts w:ascii="Segoe UI" w:eastAsia="Times New Roman" w:hAnsi="Segoe UI" w:cs="Segoe UI"/>
          <w:lang w:val="tr-TR"/>
        </w:rPr>
        <w:t xml:space="preserve"> </w:t>
      </w:r>
      <w:r w:rsidR="00CB2F7E">
        <w:rPr>
          <w:rFonts w:ascii="Segoe UI" w:eastAsia="Times New Roman" w:hAnsi="Segoe UI" w:cs="Segoe UI"/>
          <w:lang w:val="tr-TR"/>
        </w:rPr>
        <w:t>görevi</w:t>
      </w:r>
      <w:r w:rsidR="00DE52CE">
        <w:rPr>
          <w:rFonts w:ascii="Segoe UI" w:eastAsia="Times New Roman" w:hAnsi="Segoe UI" w:cs="Segoe UI"/>
          <w:lang w:val="tr-TR"/>
        </w:rPr>
        <w:t xml:space="preserve"> </w:t>
      </w:r>
      <w:r w:rsidR="00CB2F7E">
        <w:rPr>
          <w:rFonts w:ascii="Segoe UI" w:eastAsia="Times New Roman" w:hAnsi="Segoe UI" w:cs="Segoe UI"/>
          <w:lang w:val="tr-TR"/>
        </w:rPr>
        <w:t xml:space="preserve">ve </w:t>
      </w:r>
      <w:r w:rsidR="008F170D">
        <w:rPr>
          <w:rFonts w:ascii="Segoe UI" w:eastAsia="Times New Roman" w:hAnsi="Segoe UI" w:cs="Segoe UI"/>
          <w:lang w:val="tr-TR"/>
        </w:rPr>
        <w:t>beş dil konuş</w:t>
      </w:r>
      <w:r w:rsidR="009D6A6B">
        <w:rPr>
          <w:rFonts w:ascii="Segoe UI" w:eastAsia="Times New Roman" w:hAnsi="Segoe UI" w:cs="Segoe UI"/>
          <w:lang w:val="tr-TR"/>
        </w:rPr>
        <w:t xml:space="preserve">uyor oluşu, </w:t>
      </w:r>
      <w:r w:rsidR="009D6A6B">
        <w:rPr>
          <w:rFonts w:ascii="Segoe UI" w:eastAsia="Times New Roman" w:hAnsi="Segoe UI" w:cs="Segoe UI"/>
          <w:lang w:val="tr-TR"/>
        </w:rPr>
        <w:t>Visa markasının uluslararası niteliği ve yaygın kabul ağı</w:t>
      </w:r>
      <w:r w:rsidR="009D6A6B">
        <w:rPr>
          <w:rFonts w:ascii="Segoe UI" w:eastAsia="Times New Roman" w:hAnsi="Segoe UI" w:cs="Segoe UI"/>
          <w:lang w:val="tr-TR"/>
        </w:rPr>
        <w:t xml:space="preserve"> </w:t>
      </w:r>
      <w:r w:rsidR="00CB2F7E">
        <w:rPr>
          <w:rFonts w:ascii="Segoe UI" w:eastAsia="Times New Roman" w:hAnsi="Segoe UI" w:cs="Segoe UI"/>
          <w:lang w:val="tr-TR"/>
        </w:rPr>
        <w:t xml:space="preserve">ile de </w:t>
      </w:r>
      <w:r w:rsidR="003B3509">
        <w:rPr>
          <w:rFonts w:ascii="Segoe UI" w:eastAsia="Times New Roman" w:hAnsi="Segoe UI" w:cs="Segoe UI"/>
          <w:lang w:val="tr-TR"/>
        </w:rPr>
        <w:t>örtüşüyor</w:t>
      </w:r>
      <w:r w:rsidR="00CB2F7E">
        <w:rPr>
          <w:rFonts w:ascii="Segoe UI" w:eastAsia="Times New Roman" w:hAnsi="Segoe UI" w:cs="Segoe UI"/>
          <w:lang w:val="tr-TR"/>
        </w:rPr>
        <w:t xml:space="preserve">. </w:t>
      </w:r>
    </w:p>
    <w:p w:rsidR="00B3068F" w:rsidRPr="009C2C97" w:rsidRDefault="00B3068F" w:rsidP="00443367">
      <w:pPr>
        <w:shd w:val="clear" w:color="auto" w:fill="FFFFFF"/>
        <w:spacing w:after="0" w:line="240" w:lineRule="auto"/>
        <w:jc w:val="both"/>
        <w:rPr>
          <w:rFonts w:ascii="Segoe UI" w:eastAsia="Times New Roman" w:hAnsi="Segoe UI" w:cs="Segoe UI"/>
          <w:lang w:val="tr-TR"/>
        </w:rPr>
      </w:pPr>
    </w:p>
    <w:p w:rsidR="008F170D" w:rsidRDefault="00CB1ED8" w:rsidP="00DE52CE">
      <w:pPr>
        <w:shd w:val="clear" w:color="auto" w:fill="FFFFFF"/>
        <w:spacing w:after="0" w:line="240" w:lineRule="auto"/>
        <w:jc w:val="both"/>
        <w:rPr>
          <w:rFonts w:ascii="Segoe UI" w:eastAsia="Times New Roman" w:hAnsi="Segoe UI" w:cs="Segoe UI"/>
          <w:lang w:val="tr-TR"/>
        </w:rPr>
      </w:pPr>
      <w:r w:rsidRPr="009C2C97">
        <w:rPr>
          <w:rFonts w:ascii="Segoe UI" w:eastAsia="Times New Roman" w:hAnsi="Segoe UI" w:cs="Segoe UI"/>
          <w:lang w:val="tr-TR"/>
        </w:rPr>
        <w:t>Visa Inc. Pazarlama ve İletişim Başkanı Lynne Biggar</w:t>
      </w:r>
      <w:r w:rsidR="00443367">
        <w:rPr>
          <w:rFonts w:ascii="Segoe UI" w:eastAsia="Times New Roman" w:hAnsi="Segoe UI" w:cs="Segoe UI"/>
          <w:lang w:val="tr-TR"/>
        </w:rPr>
        <w:t xml:space="preserve"> </w:t>
      </w:r>
      <w:r w:rsidR="009D6A6B">
        <w:rPr>
          <w:rFonts w:ascii="Segoe UI" w:eastAsia="Times New Roman" w:hAnsi="Segoe UI" w:cs="Segoe UI"/>
          <w:lang w:val="tr-TR"/>
        </w:rPr>
        <w:t>konuyla ilgili</w:t>
      </w:r>
      <w:r w:rsidR="00443367">
        <w:rPr>
          <w:rFonts w:ascii="Segoe UI" w:eastAsia="Times New Roman" w:hAnsi="Segoe UI" w:cs="Segoe UI"/>
          <w:lang w:val="tr-TR"/>
        </w:rPr>
        <w:t xml:space="preserve"> şunları söyledi: </w:t>
      </w:r>
      <w:r w:rsidR="00B3068F" w:rsidRPr="009C2C97">
        <w:rPr>
          <w:rFonts w:ascii="Segoe UI" w:eastAsia="Times New Roman" w:hAnsi="Segoe UI" w:cs="Segoe UI"/>
          <w:lang w:val="tr-TR"/>
        </w:rPr>
        <w:t>“</w:t>
      </w:r>
      <w:r w:rsidR="00CB2F7E">
        <w:rPr>
          <w:rFonts w:ascii="Segoe UI" w:eastAsia="Times New Roman" w:hAnsi="Segoe UI" w:cs="Segoe UI"/>
          <w:lang w:val="tr-TR"/>
        </w:rPr>
        <w:t xml:space="preserve">Zlatan </w:t>
      </w:r>
      <w:r w:rsidR="00306921">
        <w:rPr>
          <w:rFonts w:ascii="Segoe UI" w:eastAsia="Times New Roman" w:hAnsi="Segoe UI" w:cs="Segoe UI"/>
          <w:lang w:val="tr-TR"/>
        </w:rPr>
        <w:t>Ibrahimovic</w:t>
      </w:r>
      <w:r w:rsidR="00C526F3">
        <w:rPr>
          <w:rFonts w:ascii="Segoe UI" w:eastAsia="Times New Roman" w:hAnsi="Segoe UI" w:cs="Segoe UI"/>
          <w:lang w:val="tr-TR"/>
        </w:rPr>
        <w:t>’i</w:t>
      </w:r>
      <w:r w:rsidR="002F192F">
        <w:rPr>
          <w:rFonts w:ascii="Segoe UI" w:eastAsia="Times New Roman" w:hAnsi="Segoe UI" w:cs="Segoe UI"/>
          <w:lang w:val="tr-TR"/>
        </w:rPr>
        <w:t>n f</w:t>
      </w:r>
      <w:r w:rsidRPr="009C2C97">
        <w:rPr>
          <w:rFonts w:ascii="Segoe UI" w:eastAsia="Times New Roman" w:hAnsi="Segoe UI" w:cs="Segoe UI"/>
          <w:lang w:val="tr-TR"/>
        </w:rPr>
        <w:t xml:space="preserve">utbol </w:t>
      </w:r>
      <w:r w:rsidR="00E16A92">
        <w:rPr>
          <w:rFonts w:ascii="Segoe UI" w:eastAsia="Times New Roman" w:hAnsi="Segoe UI" w:cs="Segoe UI"/>
          <w:lang w:val="tr-TR"/>
        </w:rPr>
        <w:t xml:space="preserve">sahalarındaki etkileyici performansının </w:t>
      </w:r>
      <w:r w:rsidR="002F192F" w:rsidRPr="009C2C97">
        <w:rPr>
          <w:rFonts w:ascii="Segoe UI" w:eastAsia="Times New Roman" w:hAnsi="Segoe UI" w:cs="Segoe UI"/>
          <w:lang w:val="tr-TR"/>
        </w:rPr>
        <w:t>yan</w:t>
      </w:r>
      <w:r w:rsidR="00E16A92">
        <w:rPr>
          <w:rFonts w:ascii="Segoe UI" w:eastAsia="Times New Roman" w:hAnsi="Segoe UI" w:cs="Segoe UI"/>
          <w:lang w:val="tr-TR"/>
        </w:rPr>
        <w:t xml:space="preserve">ı </w:t>
      </w:r>
      <w:r w:rsidR="002F192F" w:rsidRPr="009C2C97">
        <w:rPr>
          <w:rFonts w:ascii="Segoe UI" w:eastAsia="Times New Roman" w:hAnsi="Segoe UI" w:cs="Segoe UI"/>
          <w:lang w:val="tr-TR"/>
        </w:rPr>
        <w:t>sıra</w:t>
      </w:r>
      <w:r w:rsidRPr="009C2C97">
        <w:rPr>
          <w:rFonts w:ascii="Segoe UI" w:eastAsia="Times New Roman" w:hAnsi="Segoe UI" w:cs="Segoe UI"/>
          <w:lang w:val="tr-TR"/>
        </w:rPr>
        <w:t xml:space="preserve">, </w:t>
      </w:r>
      <w:r w:rsidR="00E16A92">
        <w:rPr>
          <w:rFonts w:ascii="Segoe UI" w:eastAsia="Times New Roman" w:hAnsi="Segoe UI" w:cs="Segoe UI"/>
          <w:lang w:val="tr-TR"/>
        </w:rPr>
        <w:t xml:space="preserve">global ölçekte gördüğü ilgi ve </w:t>
      </w:r>
      <w:r w:rsidRPr="009C2C97">
        <w:rPr>
          <w:rFonts w:ascii="Segoe UI" w:eastAsia="Times New Roman" w:hAnsi="Segoe UI" w:cs="Segoe UI"/>
          <w:lang w:val="tr-TR"/>
        </w:rPr>
        <w:t>renkli kişiliği</w:t>
      </w:r>
      <w:r w:rsidR="002F192F">
        <w:rPr>
          <w:rFonts w:ascii="Segoe UI" w:eastAsia="Times New Roman" w:hAnsi="Segoe UI" w:cs="Segoe UI"/>
          <w:lang w:val="tr-TR"/>
        </w:rPr>
        <w:t>n</w:t>
      </w:r>
      <w:r w:rsidR="00CB2F7E">
        <w:rPr>
          <w:rFonts w:ascii="Segoe UI" w:eastAsia="Times New Roman" w:hAnsi="Segoe UI" w:cs="Segoe UI"/>
          <w:lang w:val="tr-TR"/>
        </w:rPr>
        <w:t>i</w:t>
      </w:r>
      <w:r w:rsidRPr="009C2C97">
        <w:rPr>
          <w:rFonts w:ascii="Segoe UI" w:eastAsia="Times New Roman" w:hAnsi="Segoe UI" w:cs="Segoe UI"/>
          <w:lang w:val="tr-TR"/>
        </w:rPr>
        <w:t xml:space="preserve"> </w:t>
      </w:r>
      <w:r w:rsidR="00E16A92">
        <w:rPr>
          <w:rFonts w:ascii="Segoe UI" w:eastAsia="Times New Roman" w:hAnsi="Segoe UI" w:cs="Segoe UI"/>
          <w:lang w:val="tr-TR"/>
        </w:rPr>
        <w:t xml:space="preserve">de </w:t>
      </w:r>
      <w:r w:rsidR="009D6A6B">
        <w:rPr>
          <w:rFonts w:ascii="Segoe UI" w:eastAsia="Times New Roman" w:hAnsi="Segoe UI" w:cs="Segoe UI"/>
          <w:lang w:val="tr-TR"/>
        </w:rPr>
        <w:t xml:space="preserve">her zaman </w:t>
      </w:r>
      <w:r w:rsidR="00CB2F7E">
        <w:rPr>
          <w:rFonts w:ascii="Segoe UI" w:eastAsia="Times New Roman" w:hAnsi="Segoe UI" w:cs="Segoe UI"/>
          <w:lang w:val="tr-TR"/>
        </w:rPr>
        <w:t>takip ediyorduk</w:t>
      </w:r>
      <w:r w:rsidR="00DA33E8" w:rsidRPr="009C2C97">
        <w:rPr>
          <w:rFonts w:ascii="Segoe UI" w:eastAsia="Times New Roman" w:hAnsi="Segoe UI" w:cs="Segoe UI"/>
          <w:lang w:val="tr-TR"/>
        </w:rPr>
        <w:t>.</w:t>
      </w:r>
      <w:r w:rsidR="00DE52CE">
        <w:rPr>
          <w:rFonts w:ascii="Segoe UI" w:eastAsia="Times New Roman" w:hAnsi="Segoe UI" w:cs="Segoe UI"/>
          <w:lang w:val="tr-TR"/>
        </w:rPr>
        <w:t xml:space="preserve"> </w:t>
      </w:r>
      <w:r w:rsidR="00E16A92">
        <w:rPr>
          <w:rFonts w:ascii="Segoe UI" w:hAnsi="Segoe UI" w:cs="Segoe UI"/>
          <w:color w:val="000000" w:themeColor="text1"/>
          <w:shd w:val="clear" w:color="auto" w:fill="FFFFFF"/>
        </w:rPr>
        <w:t xml:space="preserve">Visa </w:t>
      </w:r>
      <w:proofErr w:type="spellStart"/>
      <w:r w:rsidR="00E16A92">
        <w:rPr>
          <w:rFonts w:ascii="Segoe UI" w:hAnsi="Segoe UI" w:cs="Segoe UI"/>
          <w:color w:val="000000" w:themeColor="text1"/>
          <w:shd w:val="clear" w:color="auto" w:fill="FFFFFF"/>
        </w:rPr>
        <w:t>olarak</w:t>
      </w:r>
      <w:proofErr w:type="spellEnd"/>
      <w:r w:rsidR="00E16A92">
        <w:rPr>
          <w:rFonts w:ascii="Segoe UI" w:hAnsi="Segoe UI" w:cs="Segoe UI"/>
          <w:color w:val="000000" w:themeColor="text1"/>
          <w:shd w:val="clear" w:color="auto" w:fill="FFFFFF"/>
        </w:rPr>
        <w:t xml:space="preserve"> Zlatan </w:t>
      </w:r>
      <w:proofErr w:type="spellStart"/>
      <w:r w:rsidR="00E16A92">
        <w:rPr>
          <w:rFonts w:ascii="Segoe UI" w:hAnsi="Segoe UI" w:cs="Segoe UI"/>
          <w:color w:val="000000" w:themeColor="text1"/>
          <w:shd w:val="clear" w:color="auto" w:fill="FFFFFF"/>
        </w:rPr>
        <w:t>Ibrahi</w:t>
      </w:r>
      <w:r w:rsidR="00E16A92" w:rsidRPr="008F170D">
        <w:rPr>
          <w:rFonts w:ascii="Segoe UI" w:hAnsi="Segoe UI" w:cs="Segoe UI"/>
          <w:color w:val="000000" w:themeColor="text1"/>
          <w:shd w:val="clear" w:color="auto" w:fill="FFFFFF"/>
        </w:rPr>
        <w:t>movic</w:t>
      </w:r>
      <w:proofErr w:type="spellEnd"/>
      <w:r w:rsidR="00E16A92">
        <w:rPr>
          <w:rFonts w:ascii="Segoe UI" w:hAnsi="Segoe UI" w:cs="Segoe UI"/>
          <w:color w:val="000000" w:themeColor="text1"/>
          <w:shd w:val="clear" w:color="auto" w:fill="FFFFFF"/>
        </w:rPr>
        <w:t xml:space="preserve"> </w:t>
      </w:r>
      <w:proofErr w:type="spellStart"/>
      <w:r w:rsidR="00E16A92">
        <w:rPr>
          <w:rFonts w:ascii="Segoe UI" w:hAnsi="Segoe UI" w:cs="Segoe UI"/>
          <w:color w:val="000000" w:themeColor="text1"/>
          <w:shd w:val="clear" w:color="auto" w:fill="FFFFFF"/>
        </w:rPr>
        <w:t>ile</w:t>
      </w:r>
      <w:proofErr w:type="spellEnd"/>
      <w:r w:rsidR="00E16A92">
        <w:rPr>
          <w:rFonts w:ascii="Segoe UI" w:hAnsi="Segoe UI" w:cs="Segoe UI"/>
          <w:color w:val="000000" w:themeColor="text1"/>
          <w:shd w:val="clear" w:color="auto" w:fill="FFFFFF"/>
        </w:rPr>
        <w:t xml:space="preserve"> </w:t>
      </w:r>
      <w:r w:rsidR="008F170D" w:rsidRPr="008F170D">
        <w:rPr>
          <w:rFonts w:ascii="Segoe UI" w:hAnsi="Segoe UI" w:cs="Segoe UI"/>
          <w:color w:val="000000" w:themeColor="text1"/>
          <w:shd w:val="clear" w:color="auto" w:fill="FFFFFF"/>
        </w:rPr>
        <w:t xml:space="preserve">FIFA </w:t>
      </w:r>
      <w:proofErr w:type="spellStart"/>
      <w:r w:rsidR="008F170D" w:rsidRPr="008F170D">
        <w:rPr>
          <w:rFonts w:ascii="Segoe UI" w:hAnsi="Segoe UI" w:cs="Segoe UI"/>
          <w:color w:val="000000" w:themeColor="text1"/>
          <w:shd w:val="clear" w:color="auto" w:fill="FFFFFF"/>
        </w:rPr>
        <w:t>Dünya</w:t>
      </w:r>
      <w:proofErr w:type="spellEnd"/>
      <w:r w:rsidR="008F170D" w:rsidRPr="008F170D">
        <w:rPr>
          <w:rFonts w:ascii="Segoe UI" w:hAnsi="Segoe UI" w:cs="Segoe UI"/>
          <w:color w:val="000000" w:themeColor="text1"/>
          <w:shd w:val="clear" w:color="auto" w:fill="FFFFFF"/>
        </w:rPr>
        <w:t xml:space="preserve"> </w:t>
      </w:r>
      <w:proofErr w:type="spellStart"/>
      <w:r w:rsidR="008F170D" w:rsidRPr="008F170D">
        <w:rPr>
          <w:rFonts w:ascii="Segoe UI" w:hAnsi="Segoe UI" w:cs="Segoe UI"/>
          <w:color w:val="000000" w:themeColor="text1"/>
          <w:shd w:val="clear" w:color="auto" w:fill="FFFFFF"/>
        </w:rPr>
        <w:t>Kupası</w:t>
      </w:r>
      <w:r w:rsidR="00CB2F7E" w:rsidRPr="00CB2F7E">
        <w:rPr>
          <w:rFonts w:ascii="Segoe UI" w:hAnsi="Segoe UI" w:cs="Segoe UI"/>
          <w:color w:val="000000" w:themeColor="text1"/>
          <w:shd w:val="clear" w:color="auto" w:fill="FFFFFF"/>
          <w:vertAlign w:val="superscript"/>
        </w:rPr>
        <w:t>TM</w:t>
      </w:r>
      <w:proofErr w:type="spellEnd"/>
      <w:r w:rsidR="008F170D" w:rsidRPr="008F170D">
        <w:rPr>
          <w:rFonts w:ascii="Segoe UI" w:hAnsi="Segoe UI" w:cs="Segoe UI"/>
          <w:color w:val="000000" w:themeColor="text1"/>
          <w:shd w:val="clear" w:color="auto" w:fill="FFFFFF"/>
        </w:rPr>
        <w:t xml:space="preserve"> </w:t>
      </w:r>
      <w:proofErr w:type="spellStart"/>
      <w:r w:rsidR="00E16A92">
        <w:rPr>
          <w:rFonts w:ascii="Segoe UI" w:hAnsi="Segoe UI" w:cs="Segoe UI"/>
          <w:color w:val="000000" w:themeColor="text1"/>
          <w:shd w:val="clear" w:color="auto" w:fill="FFFFFF"/>
        </w:rPr>
        <w:t>kampanyamız</w:t>
      </w:r>
      <w:r w:rsidR="009A5A71">
        <w:rPr>
          <w:rFonts w:ascii="Segoe UI" w:hAnsi="Segoe UI" w:cs="Segoe UI"/>
          <w:color w:val="000000" w:themeColor="text1"/>
          <w:shd w:val="clear" w:color="auto" w:fill="FFFFFF"/>
        </w:rPr>
        <w:t>ı</w:t>
      </w:r>
      <w:proofErr w:type="spellEnd"/>
      <w:r w:rsidR="00E16A92">
        <w:rPr>
          <w:rFonts w:ascii="Segoe UI" w:hAnsi="Segoe UI" w:cs="Segoe UI"/>
          <w:color w:val="000000" w:themeColor="text1"/>
          <w:shd w:val="clear" w:color="auto" w:fill="FFFFFF"/>
        </w:rPr>
        <w:t xml:space="preserve"> </w:t>
      </w:r>
      <w:proofErr w:type="spellStart"/>
      <w:r w:rsidR="00E16A92">
        <w:rPr>
          <w:rFonts w:ascii="Segoe UI" w:hAnsi="Segoe UI" w:cs="Segoe UI"/>
          <w:color w:val="000000" w:themeColor="text1"/>
          <w:shd w:val="clear" w:color="auto" w:fill="FFFFFF"/>
        </w:rPr>
        <w:t>ve</w:t>
      </w:r>
      <w:proofErr w:type="spellEnd"/>
      <w:r w:rsidR="00E16A92">
        <w:rPr>
          <w:rFonts w:ascii="Segoe UI" w:hAnsi="Segoe UI" w:cs="Segoe UI"/>
          <w:color w:val="000000" w:themeColor="text1"/>
          <w:shd w:val="clear" w:color="auto" w:fill="FFFFFF"/>
        </w:rPr>
        <w:t xml:space="preserve"> </w:t>
      </w:r>
      <w:proofErr w:type="spellStart"/>
      <w:r w:rsidR="00E16A92">
        <w:rPr>
          <w:rFonts w:ascii="Segoe UI" w:hAnsi="Segoe UI" w:cs="Segoe UI"/>
          <w:color w:val="000000" w:themeColor="text1"/>
          <w:shd w:val="clear" w:color="auto" w:fill="FFFFFF"/>
        </w:rPr>
        <w:t>inovasyonlarımızı</w:t>
      </w:r>
      <w:proofErr w:type="spellEnd"/>
      <w:r w:rsidR="00E16A92">
        <w:rPr>
          <w:rFonts w:ascii="Segoe UI" w:hAnsi="Segoe UI" w:cs="Segoe UI"/>
          <w:color w:val="000000" w:themeColor="text1"/>
          <w:shd w:val="clear" w:color="auto" w:fill="FFFFFF"/>
        </w:rPr>
        <w:t xml:space="preserve"> </w:t>
      </w:r>
      <w:proofErr w:type="spellStart"/>
      <w:r w:rsidR="00E16A92">
        <w:rPr>
          <w:rFonts w:ascii="Segoe UI" w:hAnsi="Segoe UI" w:cs="Segoe UI"/>
          <w:color w:val="000000" w:themeColor="text1"/>
          <w:shd w:val="clear" w:color="auto" w:fill="FFFFFF"/>
        </w:rPr>
        <w:t>hayata</w:t>
      </w:r>
      <w:proofErr w:type="spellEnd"/>
      <w:r w:rsidR="00E16A92">
        <w:rPr>
          <w:rFonts w:ascii="Segoe UI" w:hAnsi="Segoe UI" w:cs="Segoe UI"/>
          <w:color w:val="000000" w:themeColor="text1"/>
          <w:shd w:val="clear" w:color="auto" w:fill="FFFFFF"/>
        </w:rPr>
        <w:t xml:space="preserve"> </w:t>
      </w:r>
      <w:proofErr w:type="spellStart"/>
      <w:r w:rsidR="00E16A92">
        <w:rPr>
          <w:rFonts w:ascii="Segoe UI" w:hAnsi="Segoe UI" w:cs="Segoe UI"/>
          <w:color w:val="000000" w:themeColor="text1"/>
          <w:shd w:val="clear" w:color="auto" w:fill="FFFFFF"/>
        </w:rPr>
        <w:t>geçirmek</w:t>
      </w:r>
      <w:proofErr w:type="spellEnd"/>
      <w:r w:rsidR="00E16A92">
        <w:rPr>
          <w:rFonts w:ascii="Segoe UI" w:hAnsi="Segoe UI" w:cs="Segoe UI"/>
          <w:color w:val="000000" w:themeColor="text1"/>
          <w:shd w:val="clear" w:color="auto" w:fill="FFFFFF"/>
        </w:rPr>
        <w:t xml:space="preserve"> </w:t>
      </w:r>
      <w:proofErr w:type="spellStart"/>
      <w:r w:rsidR="00E16A92">
        <w:rPr>
          <w:rFonts w:ascii="Segoe UI" w:hAnsi="Segoe UI" w:cs="Segoe UI"/>
          <w:color w:val="000000" w:themeColor="text1"/>
          <w:shd w:val="clear" w:color="auto" w:fill="FFFFFF"/>
        </w:rPr>
        <w:t>üzere</w:t>
      </w:r>
      <w:proofErr w:type="spellEnd"/>
      <w:r w:rsidR="00E16A92">
        <w:rPr>
          <w:rFonts w:ascii="Segoe UI" w:hAnsi="Segoe UI" w:cs="Segoe UI"/>
          <w:color w:val="000000" w:themeColor="text1"/>
          <w:shd w:val="clear" w:color="auto" w:fill="FFFFFF"/>
        </w:rPr>
        <w:t xml:space="preserve"> </w:t>
      </w:r>
      <w:proofErr w:type="spellStart"/>
      <w:r w:rsidR="00E16A92">
        <w:rPr>
          <w:rFonts w:ascii="Segoe UI" w:hAnsi="Segoe UI" w:cs="Segoe UI"/>
          <w:color w:val="000000" w:themeColor="text1"/>
          <w:shd w:val="clear" w:color="auto" w:fill="FFFFFF"/>
        </w:rPr>
        <w:t>işbirliği</w:t>
      </w:r>
      <w:proofErr w:type="spellEnd"/>
      <w:r w:rsidR="00E16A92">
        <w:rPr>
          <w:rFonts w:ascii="Segoe UI" w:hAnsi="Segoe UI" w:cs="Segoe UI"/>
          <w:color w:val="000000" w:themeColor="text1"/>
          <w:shd w:val="clear" w:color="auto" w:fill="FFFFFF"/>
        </w:rPr>
        <w:t xml:space="preserve"> </w:t>
      </w:r>
      <w:proofErr w:type="spellStart"/>
      <w:r w:rsidR="00E16A92">
        <w:rPr>
          <w:rFonts w:ascii="Segoe UI" w:hAnsi="Segoe UI" w:cs="Segoe UI"/>
          <w:color w:val="000000" w:themeColor="text1"/>
          <w:shd w:val="clear" w:color="auto" w:fill="FFFFFF"/>
        </w:rPr>
        <w:t>yapmaktan</w:t>
      </w:r>
      <w:proofErr w:type="spellEnd"/>
      <w:r w:rsidR="00E16A92">
        <w:rPr>
          <w:rFonts w:ascii="Segoe UI" w:hAnsi="Segoe UI" w:cs="Segoe UI"/>
          <w:color w:val="000000" w:themeColor="text1"/>
          <w:shd w:val="clear" w:color="auto" w:fill="FFFFFF"/>
        </w:rPr>
        <w:t xml:space="preserve"> </w:t>
      </w:r>
      <w:proofErr w:type="spellStart"/>
      <w:r w:rsidR="00CB2F7E">
        <w:rPr>
          <w:rFonts w:ascii="Segoe UI" w:hAnsi="Segoe UI" w:cs="Segoe UI"/>
          <w:color w:val="000000" w:themeColor="text1"/>
          <w:shd w:val="clear" w:color="auto" w:fill="FFFFFF"/>
        </w:rPr>
        <w:t>ve</w:t>
      </w:r>
      <w:proofErr w:type="spellEnd"/>
      <w:r w:rsidR="00CB2F7E">
        <w:rPr>
          <w:rFonts w:ascii="Segoe UI" w:hAnsi="Segoe UI" w:cs="Segoe UI"/>
          <w:color w:val="000000" w:themeColor="text1"/>
          <w:shd w:val="clear" w:color="auto" w:fill="FFFFFF"/>
        </w:rPr>
        <w:t xml:space="preserve"> </w:t>
      </w:r>
      <w:proofErr w:type="spellStart"/>
      <w:r w:rsidR="009A5A71">
        <w:rPr>
          <w:rFonts w:ascii="Segoe UI" w:hAnsi="Segoe UI" w:cs="Segoe UI"/>
          <w:color w:val="000000" w:themeColor="text1"/>
          <w:shd w:val="clear" w:color="auto" w:fill="FFFFFF"/>
        </w:rPr>
        <w:t>kendisinin</w:t>
      </w:r>
      <w:proofErr w:type="spellEnd"/>
      <w:r w:rsidR="009A5A71">
        <w:rPr>
          <w:rFonts w:ascii="Segoe UI" w:hAnsi="Segoe UI" w:cs="Segoe UI"/>
          <w:color w:val="000000" w:themeColor="text1"/>
          <w:shd w:val="clear" w:color="auto" w:fill="FFFFFF"/>
        </w:rPr>
        <w:t xml:space="preserve"> </w:t>
      </w:r>
      <w:proofErr w:type="spellStart"/>
      <w:r w:rsidR="008F170D" w:rsidRPr="008F170D">
        <w:rPr>
          <w:rFonts w:ascii="Segoe UI" w:hAnsi="Segoe UI" w:cs="Segoe UI"/>
          <w:color w:val="000000" w:themeColor="text1"/>
          <w:shd w:val="clear" w:color="auto" w:fill="FFFFFF"/>
        </w:rPr>
        <w:t>dünya</w:t>
      </w:r>
      <w:proofErr w:type="spellEnd"/>
      <w:r w:rsidR="008F170D" w:rsidRPr="008F170D">
        <w:rPr>
          <w:rFonts w:ascii="Segoe UI" w:hAnsi="Segoe UI" w:cs="Segoe UI"/>
          <w:color w:val="000000" w:themeColor="text1"/>
          <w:shd w:val="clear" w:color="auto" w:fill="FFFFFF"/>
        </w:rPr>
        <w:t xml:space="preserve"> </w:t>
      </w:r>
      <w:proofErr w:type="spellStart"/>
      <w:r w:rsidR="008F170D" w:rsidRPr="008F170D">
        <w:rPr>
          <w:rFonts w:ascii="Segoe UI" w:hAnsi="Segoe UI" w:cs="Segoe UI"/>
          <w:color w:val="000000" w:themeColor="text1"/>
          <w:shd w:val="clear" w:color="auto" w:fill="FFFFFF"/>
        </w:rPr>
        <w:t>çapındaki</w:t>
      </w:r>
      <w:proofErr w:type="spellEnd"/>
      <w:r w:rsidR="008F170D" w:rsidRPr="008F170D">
        <w:rPr>
          <w:rFonts w:ascii="Segoe UI" w:hAnsi="Segoe UI" w:cs="Segoe UI"/>
          <w:color w:val="000000" w:themeColor="text1"/>
          <w:shd w:val="clear" w:color="auto" w:fill="FFFFFF"/>
        </w:rPr>
        <w:t xml:space="preserve"> </w:t>
      </w:r>
      <w:proofErr w:type="spellStart"/>
      <w:r w:rsidR="009A5A71">
        <w:rPr>
          <w:rFonts w:ascii="Segoe UI" w:hAnsi="Segoe UI" w:cs="Segoe UI"/>
          <w:color w:val="000000" w:themeColor="text1"/>
          <w:shd w:val="clear" w:color="auto" w:fill="FFFFFF"/>
        </w:rPr>
        <w:t>büyük</w:t>
      </w:r>
      <w:proofErr w:type="spellEnd"/>
      <w:r w:rsidR="009A5A71">
        <w:rPr>
          <w:rFonts w:ascii="Segoe UI" w:hAnsi="Segoe UI" w:cs="Segoe UI"/>
          <w:color w:val="000000" w:themeColor="text1"/>
          <w:shd w:val="clear" w:color="auto" w:fill="FFFFFF"/>
        </w:rPr>
        <w:t xml:space="preserve"> </w:t>
      </w:r>
      <w:proofErr w:type="spellStart"/>
      <w:r w:rsidR="008F170D" w:rsidRPr="008F170D">
        <w:rPr>
          <w:rFonts w:ascii="Segoe UI" w:hAnsi="Segoe UI" w:cs="Segoe UI"/>
          <w:color w:val="000000" w:themeColor="text1"/>
          <w:shd w:val="clear" w:color="auto" w:fill="FFFFFF"/>
        </w:rPr>
        <w:t>hayran</w:t>
      </w:r>
      <w:proofErr w:type="spellEnd"/>
      <w:r w:rsidR="009A5A71">
        <w:rPr>
          <w:rFonts w:ascii="Segoe UI" w:hAnsi="Segoe UI" w:cs="Segoe UI"/>
          <w:color w:val="000000" w:themeColor="text1"/>
          <w:shd w:val="clear" w:color="auto" w:fill="FFFFFF"/>
        </w:rPr>
        <w:t xml:space="preserve"> </w:t>
      </w:r>
      <w:proofErr w:type="spellStart"/>
      <w:r w:rsidR="009A5A71">
        <w:rPr>
          <w:rFonts w:ascii="Segoe UI" w:hAnsi="Segoe UI" w:cs="Segoe UI"/>
          <w:color w:val="000000" w:themeColor="text1"/>
          <w:shd w:val="clear" w:color="auto" w:fill="FFFFFF"/>
        </w:rPr>
        <w:t>grubuyla</w:t>
      </w:r>
      <w:proofErr w:type="spellEnd"/>
      <w:r w:rsidR="009A5A71">
        <w:rPr>
          <w:rFonts w:ascii="Segoe UI" w:hAnsi="Segoe UI" w:cs="Segoe UI"/>
          <w:color w:val="000000" w:themeColor="text1"/>
          <w:shd w:val="clear" w:color="auto" w:fill="FFFFFF"/>
        </w:rPr>
        <w:t xml:space="preserve"> </w:t>
      </w:r>
      <w:proofErr w:type="spellStart"/>
      <w:r w:rsidR="008F170D" w:rsidRPr="008F170D">
        <w:rPr>
          <w:rFonts w:ascii="Segoe UI" w:hAnsi="Segoe UI" w:cs="Segoe UI"/>
          <w:color w:val="000000" w:themeColor="text1"/>
          <w:shd w:val="clear" w:color="auto" w:fill="FFFFFF"/>
        </w:rPr>
        <w:t>bağ</w:t>
      </w:r>
      <w:proofErr w:type="spellEnd"/>
      <w:r w:rsidR="008F170D" w:rsidRPr="008F170D">
        <w:rPr>
          <w:rFonts w:ascii="Segoe UI" w:hAnsi="Segoe UI" w:cs="Segoe UI"/>
          <w:color w:val="000000" w:themeColor="text1"/>
          <w:shd w:val="clear" w:color="auto" w:fill="FFFFFF"/>
        </w:rPr>
        <w:t xml:space="preserve"> </w:t>
      </w:r>
      <w:proofErr w:type="spellStart"/>
      <w:r w:rsidR="008F170D" w:rsidRPr="008F170D">
        <w:rPr>
          <w:rFonts w:ascii="Segoe UI" w:hAnsi="Segoe UI" w:cs="Segoe UI"/>
          <w:color w:val="000000" w:themeColor="text1"/>
          <w:shd w:val="clear" w:color="auto" w:fill="FFFFFF"/>
        </w:rPr>
        <w:t>kurmak</w:t>
      </w:r>
      <w:r w:rsidR="00E16A92">
        <w:rPr>
          <w:rFonts w:ascii="Segoe UI" w:hAnsi="Segoe UI" w:cs="Segoe UI"/>
          <w:color w:val="000000" w:themeColor="text1"/>
          <w:shd w:val="clear" w:color="auto" w:fill="FFFFFF"/>
        </w:rPr>
        <w:t>tan</w:t>
      </w:r>
      <w:proofErr w:type="spellEnd"/>
      <w:r w:rsidR="00E16A92">
        <w:rPr>
          <w:rFonts w:ascii="Segoe UI" w:hAnsi="Segoe UI" w:cs="Segoe UI"/>
          <w:color w:val="000000" w:themeColor="text1"/>
          <w:shd w:val="clear" w:color="auto" w:fill="FFFFFF"/>
        </w:rPr>
        <w:t xml:space="preserve"> </w:t>
      </w:r>
      <w:proofErr w:type="spellStart"/>
      <w:r w:rsidR="00E16A92">
        <w:rPr>
          <w:rFonts w:ascii="Segoe UI" w:hAnsi="Segoe UI" w:cs="Segoe UI"/>
          <w:color w:val="000000" w:themeColor="text1"/>
          <w:shd w:val="clear" w:color="auto" w:fill="FFFFFF"/>
        </w:rPr>
        <w:t>b</w:t>
      </w:r>
      <w:r w:rsidR="00CB2F7E">
        <w:rPr>
          <w:rFonts w:ascii="Segoe UI" w:hAnsi="Segoe UI" w:cs="Segoe UI"/>
          <w:color w:val="000000" w:themeColor="text1"/>
          <w:shd w:val="clear" w:color="auto" w:fill="FFFFFF"/>
        </w:rPr>
        <w:t>üyük</w:t>
      </w:r>
      <w:proofErr w:type="spellEnd"/>
      <w:r w:rsidR="00CB2F7E">
        <w:rPr>
          <w:rFonts w:ascii="Segoe UI" w:hAnsi="Segoe UI" w:cs="Segoe UI"/>
          <w:color w:val="000000" w:themeColor="text1"/>
          <w:shd w:val="clear" w:color="auto" w:fill="FFFFFF"/>
        </w:rPr>
        <w:t xml:space="preserve"> </w:t>
      </w:r>
      <w:proofErr w:type="spellStart"/>
      <w:r w:rsidR="00CB2F7E">
        <w:rPr>
          <w:rFonts w:ascii="Segoe UI" w:hAnsi="Segoe UI" w:cs="Segoe UI"/>
          <w:color w:val="000000" w:themeColor="text1"/>
          <w:shd w:val="clear" w:color="auto" w:fill="FFFFFF"/>
        </w:rPr>
        <w:t>heyecan</w:t>
      </w:r>
      <w:proofErr w:type="spellEnd"/>
      <w:r w:rsidR="00CB2F7E">
        <w:rPr>
          <w:rFonts w:ascii="Segoe UI" w:hAnsi="Segoe UI" w:cs="Segoe UI"/>
          <w:color w:val="000000" w:themeColor="text1"/>
          <w:shd w:val="clear" w:color="auto" w:fill="FFFFFF"/>
        </w:rPr>
        <w:t xml:space="preserve"> </w:t>
      </w:r>
      <w:proofErr w:type="spellStart"/>
      <w:r w:rsidR="00CB2F7E">
        <w:rPr>
          <w:rFonts w:ascii="Segoe UI" w:hAnsi="Segoe UI" w:cs="Segoe UI"/>
          <w:color w:val="000000" w:themeColor="text1"/>
          <w:shd w:val="clear" w:color="auto" w:fill="FFFFFF"/>
        </w:rPr>
        <w:t>duyuyoruz</w:t>
      </w:r>
      <w:proofErr w:type="spellEnd"/>
      <w:r w:rsidR="008F170D">
        <w:rPr>
          <w:rFonts w:ascii="Segoe UI" w:hAnsi="Segoe UI" w:cs="Segoe UI"/>
          <w:color w:val="000000" w:themeColor="text1"/>
          <w:shd w:val="clear" w:color="auto" w:fill="FFFFFF"/>
        </w:rPr>
        <w:t>.</w:t>
      </w:r>
      <w:r w:rsidR="009A5A71">
        <w:rPr>
          <w:rFonts w:ascii="Segoe UI" w:hAnsi="Segoe UI" w:cs="Segoe UI"/>
          <w:color w:val="000000" w:themeColor="text1"/>
          <w:shd w:val="clear" w:color="auto" w:fill="FFFFFF"/>
        </w:rPr>
        <w:t xml:space="preserve"> Visa </w:t>
      </w:r>
      <w:proofErr w:type="spellStart"/>
      <w:r w:rsidR="009A5A71">
        <w:rPr>
          <w:rFonts w:ascii="Segoe UI" w:hAnsi="Segoe UI" w:cs="Segoe UI"/>
          <w:color w:val="000000" w:themeColor="text1"/>
          <w:shd w:val="clear" w:color="auto" w:fill="FFFFFF"/>
        </w:rPr>
        <w:t>bir</w:t>
      </w:r>
      <w:proofErr w:type="spellEnd"/>
      <w:r w:rsidR="009A5A71">
        <w:rPr>
          <w:rFonts w:ascii="Segoe UI" w:hAnsi="Segoe UI" w:cs="Segoe UI"/>
          <w:color w:val="000000" w:themeColor="text1"/>
          <w:shd w:val="clear" w:color="auto" w:fill="FFFFFF"/>
        </w:rPr>
        <w:t xml:space="preserve"> </w:t>
      </w:r>
      <w:proofErr w:type="spellStart"/>
      <w:r w:rsidR="009A5A71">
        <w:rPr>
          <w:rFonts w:ascii="Segoe UI" w:hAnsi="Segoe UI" w:cs="Segoe UI"/>
          <w:color w:val="000000" w:themeColor="text1"/>
          <w:shd w:val="clear" w:color="auto" w:fill="FFFFFF"/>
        </w:rPr>
        <w:t>kez</w:t>
      </w:r>
      <w:proofErr w:type="spellEnd"/>
      <w:r w:rsidR="009A5A71">
        <w:rPr>
          <w:rFonts w:ascii="Segoe UI" w:hAnsi="Segoe UI" w:cs="Segoe UI"/>
          <w:color w:val="000000" w:themeColor="text1"/>
          <w:shd w:val="clear" w:color="auto" w:fill="FFFFFF"/>
        </w:rPr>
        <w:t xml:space="preserve"> </w:t>
      </w:r>
      <w:proofErr w:type="spellStart"/>
      <w:r w:rsidR="009A5A71">
        <w:rPr>
          <w:rFonts w:ascii="Segoe UI" w:hAnsi="Segoe UI" w:cs="Segoe UI"/>
          <w:color w:val="000000" w:themeColor="text1"/>
          <w:shd w:val="clear" w:color="auto" w:fill="FFFFFF"/>
        </w:rPr>
        <w:t>daha</w:t>
      </w:r>
      <w:proofErr w:type="spellEnd"/>
      <w:r w:rsidR="009A5A71">
        <w:rPr>
          <w:rFonts w:ascii="Segoe UI" w:hAnsi="Segoe UI" w:cs="Segoe UI"/>
          <w:color w:val="000000" w:themeColor="text1"/>
          <w:shd w:val="clear" w:color="auto" w:fill="FFFFFF"/>
        </w:rPr>
        <w:t xml:space="preserve"> “</w:t>
      </w:r>
      <w:proofErr w:type="spellStart"/>
      <w:r w:rsidR="009A5A71">
        <w:rPr>
          <w:rFonts w:ascii="Segoe UI" w:hAnsi="Segoe UI" w:cs="Segoe UI"/>
          <w:color w:val="000000" w:themeColor="text1"/>
          <w:shd w:val="clear" w:color="auto" w:fill="FFFFFF"/>
        </w:rPr>
        <w:t>Olmak</w:t>
      </w:r>
      <w:proofErr w:type="spellEnd"/>
      <w:r w:rsidR="009A5A71">
        <w:rPr>
          <w:rFonts w:ascii="Segoe UI" w:hAnsi="Segoe UI" w:cs="Segoe UI"/>
          <w:color w:val="000000" w:themeColor="text1"/>
          <w:shd w:val="clear" w:color="auto" w:fill="FFFFFF"/>
        </w:rPr>
        <w:t xml:space="preserve"> </w:t>
      </w:r>
      <w:proofErr w:type="spellStart"/>
      <w:r w:rsidR="009D6A6B">
        <w:rPr>
          <w:rFonts w:ascii="Segoe UI" w:hAnsi="Segoe UI" w:cs="Segoe UI"/>
          <w:color w:val="000000" w:themeColor="text1"/>
          <w:shd w:val="clear" w:color="auto" w:fill="FFFFFF"/>
        </w:rPr>
        <w:t>İ</w:t>
      </w:r>
      <w:r w:rsidR="009A5A71">
        <w:rPr>
          <w:rFonts w:ascii="Segoe UI" w:hAnsi="Segoe UI" w:cs="Segoe UI"/>
          <w:color w:val="000000" w:themeColor="text1"/>
          <w:shd w:val="clear" w:color="auto" w:fill="FFFFFF"/>
        </w:rPr>
        <w:t>stediğiniz</w:t>
      </w:r>
      <w:proofErr w:type="spellEnd"/>
      <w:r w:rsidR="009A5A71">
        <w:rPr>
          <w:rFonts w:ascii="Segoe UI" w:hAnsi="Segoe UI" w:cs="Segoe UI"/>
          <w:color w:val="000000" w:themeColor="text1"/>
          <w:shd w:val="clear" w:color="auto" w:fill="FFFFFF"/>
        </w:rPr>
        <w:t xml:space="preserve"> </w:t>
      </w:r>
      <w:r w:rsidR="009D6A6B">
        <w:rPr>
          <w:rFonts w:ascii="Segoe UI" w:hAnsi="Segoe UI" w:cs="Segoe UI"/>
          <w:color w:val="000000" w:themeColor="text1"/>
          <w:shd w:val="clear" w:color="auto" w:fill="FFFFFF"/>
        </w:rPr>
        <w:t>H</w:t>
      </w:r>
      <w:r w:rsidR="009A5A71">
        <w:rPr>
          <w:rFonts w:ascii="Segoe UI" w:hAnsi="Segoe UI" w:cs="Segoe UI"/>
          <w:color w:val="000000" w:themeColor="text1"/>
          <w:shd w:val="clear" w:color="auto" w:fill="FFFFFF"/>
        </w:rPr>
        <w:t xml:space="preserve">er </w:t>
      </w:r>
      <w:proofErr w:type="spellStart"/>
      <w:r w:rsidR="009D6A6B">
        <w:rPr>
          <w:rFonts w:ascii="Segoe UI" w:hAnsi="Segoe UI" w:cs="Segoe UI"/>
          <w:color w:val="000000" w:themeColor="text1"/>
          <w:shd w:val="clear" w:color="auto" w:fill="FFFFFF"/>
        </w:rPr>
        <w:t>Y</w:t>
      </w:r>
      <w:r w:rsidR="009A5A71">
        <w:rPr>
          <w:rFonts w:ascii="Segoe UI" w:hAnsi="Segoe UI" w:cs="Segoe UI"/>
          <w:color w:val="000000" w:themeColor="text1"/>
          <w:shd w:val="clear" w:color="auto" w:fill="FFFFFF"/>
        </w:rPr>
        <w:t>erde</w:t>
      </w:r>
      <w:proofErr w:type="spellEnd"/>
      <w:r w:rsidR="009A5A71">
        <w:rPr>
          <w:rFonts w:ascii="Segoe UI" w:hAnsi="Segoe UI" w:cs="Segoe UI"/>
          <w:color w:val="000000" w:themeColor="text1"/>
          <w:shd w:val="clear" w:color="auto" w:fill="FFFFFF"/>
        </w:rPr>
        <w:t xml:space="preserve">” </w:t>
      </w:r>
      <w:proofErr w:type="spellStart"/>
      <w:r w:rsidR="003B3509">
        <w:rPr>
          <w:rFonts w:ascii="Segoe UI" w:hAnsi="Segoe UI" w:cs="Segoe UI"/>
          <w:color w:val="000000" w:themeColor="text1"/>
          <w:shd w:val="clear" w:color="auto" w:fill="FFFFFF"/>
        </w:rPr>
        <w:t>oldu</w:t>
      </w:r>
      <w:proofErr w:type="spellEnd"/>
      <w:r w:rsidR="003B3509">
        <w:rPr>
          <w:rFonts w:ascii="Segoe UI" w:hAnsi="Segoe UI" w:cs="Segoe UI"/>
          <w:color w:val="000000" w:themeColor="text1"/>
          <w:shd w:val="clear" w:color="auto" w:fill="FFFFFF"/>
          <w:lang w:val="tr-TR"/>
        </w:rPr>
        <w:t>ğunu</w:t>
      </w:r>
      <w:r w:rsidR="009A5A71">
        <w:rPr>
          <w:rFonts w:ascii="Segoe UI" w:hAnsi="Segoe UI" w:cs="Segoe UI"/>
          <w:color w:val="000000" w:themeColor="text1"/>
          <w:shd w:val="clear" w:color="auto" w:fill="FFFFFF"/>
        </w:rPr>
        <w:t xml:space="preserve"> </w:t>
      </w:r>
      <w:proofErr w:type="spellStart"/>
      <w:r w:rsidR="009A5A71">
        <w:rPr>
          <w:rFonts w:ascii="Segoe UI" w:hAnsi="Segoe UI" w:cs="Segoe UI"/>
          <w:color w:val="000000" w:themeColor="text1"/>
          <w:shd w:val="clear" w:color="auto" w:fill="FFFFFF"/>
        </w:rPr>
        <w:t>gösterdi</w:t>
      </w:r>
      <w:proofErr w:type="spellEnd"/>
      <w:r w:rsidR="009A5A71">
        <w:rPr>
          <w:rFonts w:ascii="Segoe UI" w:hAnsi="Segoe UI" w:cs="Segoe UI"/>
          <w:color w:val="000000" w:themeColor="text1"/>
          <w:shd w:val="clear" w:color="auto" w:fill="FFFFFF"/>
        </w:rPr>
        <w:t>.”</w:t>
      </w:r>
    </w:p>
    <w:p w:rsidR="008F170D" w:rsidRDefault="008F170D" w:rsidP="00443367">
      <w:pPr>
        <w:shd w:val="clear" w:color="auto" w:fill="FFFFFF"/>
        <w:spacing w:after="0" w:line="240" w:lineRule="auto"/>
        <w:jc w:val="both"/>
        <w:rPr>
          <w:rFonts w:ascii="Segoe UI" w:eastAsia="Times New Roman" w:hAnsi="Segoe UI" w:cs="Segoe UI"/>
          <w:lang w:val="tr-TR"/>
        </w:rPr>
      </w:pPr>
    </w:p>
    <w:p w:rsidR="00A85F98" w:rsidRPr="009C2C97" w:rsidRDefault="003C7F23" w:rsidP="00C526F3">
      <w:pPr>
        <w:spacing w:after="0" w:line="240" w:lineRule="auto"/>
        <w:jc w:val="both"/>
        <w:rPr>
          <w:rFonts w:ascii="Segoe UI" w:eastAsia="Times New Roman" w:hAnsi="Segoe UI" w:cs="Segoe UI"/>
          <w:b/>
          <w:bCs/>
          <w:lang w:val="tr-TR"/>
        </w:rPr>
      </w:pPr>
      <w:r w:rsidRPr="009C2C97">
        <w:rPr>
          <w:rFonts w:ascii="Segoe UI" w:eastAsia="Times New Roman" w:hAnsi="Segoe UI" w:cs="Segoe UI"/>
          <w:lang w:val="tr-TR"/>
        </w:rPr>
        <w:t xml:space="preserve">Visa </w:t>
      </w:r>
      <w:r w:rsidR="00DA33E8" w:rsidRPr="009C2C97">
        <w:rPr>
          <w:rFonts w:ascii="Segoe UI" w:eastAsia="Times New Roman" w:hAnsi="Segoe UI" w:cs="Segoe UI"/>
          <w:lang w:val="tr-TR"/>
        </w:rPr>
        <w:t>ve</w:t>
      </w:r>
      <w:r w:rsidR="00306921">
        <w:rPr>
          <w:rFonts w:ascii="Segoe UI" w:eastAsia="Times New Roman" w:hAnsi="Segoe UI" w:cs="Segoe UI"/>
          <w:lang w:val="tr-TR"/>
        </w:rPr>
        <w:t xml:space="preserve"> </w:t>
      </w:r>
      <w:r w:rsidR="009A5A71">
        <w:rPr>
          <w:rFonts w:ascii="Segoe UI" w:eastAsia="Times New Roman" w:hAnsi="Segoe UI" w:cs="Segoe UI"/>
          <w:lang w:val="tr-TR"/>
        </w:rPr>
        <w:t xml:space="preserve">Zlatan </w:t>
      </w:r>
      <w:r w:rsidR="00306921">
        <w:rPr>
          <w:rFonts w:ascii="Segoe UI" w:eastAsia="Times New Roman" w:hAnsi="Segoe UI" w:cs="Segoe UI"/>
          <w:lang w:val="tr-TR"/>
        </w:rPr>
        <w:t>Ibrahimovic</w:t>
      </w:r>
      <w:r w:rsidRPr="009C2C97">
        <w:rPr>
          <w:rFonts w:ascii="Segoe UI" w:eastAsia="Times New Roman" w:hAnsi="Segoe UI" w:cs="Segoe UI"/>
          <w:lang w:val="tr-TR"/>
        </w:rPr>
        <w:t>’</w:t>
      </w:r>
      <w:r w:rsidR="00306921">
        <w:rPr>
          <w:rFonts w:ascii="Segoe UI" w:eastAsia="Times New Roman" w:hAnsi="Segoe UI" w:cs="Segoe UI"/>
          <w:lang w:val="tr-TR"/>
        </w:rPr>
        <w:t>i</w:t>
      </w:r>
      <w:r w:rsidR="00DA33E8" w:rsidRPr="009C2C97">
        <w:rPr>
          <w:rFonts w:ascii="Segoe UI" w:eastAsia="Times New Roman" w:hAnsi="Segoe UI" w:cs="Segoe UI"/>
          <w:lang w:val="tr-TR"/>
        </w:rPr>
        <w:t xml:space="preserve">n </w:t>
      </w:r>
      <w:r w:rsidR="009A5A71">
        <w:rPr>
          <w:rFonts w:ascii="Segoe UI" w:eastAsia="Times New Roman" w:hAnsi="Segoe UI" w:cs="Segoe UI"/>
          <w:lang w:val="tr-TR"/>
        </w:rPr>
        <w:t>işbirliği</w:t>
      </w:r>
      <w:r w:rsidR="00DA33E8" w:rsidRPr="009C2C97">
        <w:rPr>
          <w:rFonts w:ascii="Segoe UI" w:eastAsia="Times New Roman" w:hAnsi="Segoe UI" w:cs="Segoe UI"/>
          <w:lang w:val="tr-TR"/>
        </w:rPr>
        <w:t xml:space="preserve"> önümüzdeki ay başlayacak. Bu y</w:t>
      </w:r>
      <w:r w:rsidR="00306921">
        <w:rPr>
          <w:rFonts w:ascii="Segoe UI" w:eastAsia="Times New Roman" w:hAnsi="Segoe UI" w:cs="Segoe UI"/>
          <w:lang w:val="tr-TR"/>
        </w:rPr>
        <w:t xml:space="preserve">olculuğu </w:t>
      </w:r>
      <w:r w:rsidR="009A5A71">
        <w:rPr>
          <w:rFonts w:ascii="Segoe UI" w:eastAsia="Times New Roman" w:hAnsi="Segoe UI" w:cs="Segoe UI"/>
          <w:lang w:val="tr-TR"/>
        </w:rPr>
        <w:t xml:space="preserve">Zlatan Ibrahimovic’in </w:t>
      </w:r>
      <w:r w:rsidR="009A5A71" w:rsidRPr="009C2C97">
        <w:rPr>
          <w:rFonts w:ascii="Segoe UI" w:eastAsia="Times New Roman" w:hAnsi="Segoe UI" w:cs="Segoe UI"/>
          <w:lang w:val="tr-TR"/>
        </w:rPr>
        <w:t>31 milyon takipçisi</w:t>
      </w:r>
      <w:r w:rsidR="009A5A71">
        <w:rPr>
          <w:rFonts w:ascii="Segoe UI" w:eastAsia="Times New Roman" w:hAnsi="Segoe UI" w:cs="Segoe UI"/>
          <w:lang w:val="tr-TR"/>
        </w:rPr>
        <w:t xml:space="preserve"> ile birlikte takip etmek </w:t>
      </w:r>
      <w:r w:rsidR="00306921">
        <w:rPr>
          <w:rFonts w:ascii="Segoe UI" w:eastAsia="Times New Roman" w:hAnsi="Segoe UI" w:cs="Segoe UI"/>
          <w:lang w:val="tr-TR"/>
        </w:rPr>
        <w:t xml:space="preserve">için, </w:t>
      </w:r>
      <w:hyperlink r:id="rId8" w:history="1">
        <w:r w:rsidR="00690456" w:rsidRPr="009C2C97">
          <w:rPr>
            <w:rStyle w:val="Hyperlink"/>
            <w:rFonts w:ascii="Segoe UI" w:eastAsia="Times New Roman" w:hAnsi="Segoe UI" w:cs="Segoe UI"/>
            <w:lang w:val="tr-TR"/>
          </w:rPr>
          <w:t>@iamzlatanibrahimovic</w:t>
        </w:r>
      </w:hyperlink>
      <w:r w:rsidR="00690456" w:rsidRPr="009C2C97">
        <w:rPr>
          <w:rFonts w:ascii="Segoe UI" w:eastAsia="Times New Roman" w:hAnsi="Segoe UI" w:cs="Segoe UI"/>
          <w:lang w:val="tr-TR"/>
        </w:rPr>
        <w:t xml:space="preserve"> </w:t>
      </w:r>
      <w:r w:rsidR="009A5A71">
        <w:rPr>
          <w:rFonts w:ascii="Segoe UI" w:eastAsia="Times New Roman" w:hAnsi="Segoe UI" w:cs="Segoe UI"/>
          <w:lang w:val="tr-TR"/>
        </w:rPr>
        <w:t>I</w:t>
      </w:r>
      <w:r w:rsidR="009A5A71" w:rsidRPr="009C2C97">
        <w:rPr>
          <w:rFonts w:ascii="Segoe UI" w:eastAsia="Times New Roman" w:hAnsi="Segoe UI" w:cs="Segoe UI"/>
          <w:lang w:val="tr-TR"/>
        </w:rPr>
        <w:t>nstagram hesabın</w:t>
      </w:r>
      <w:r w:rsidR="009A5A71">
        <w:rPr>
          <w:rFonts w:ascii="Segoe UI" w:eastAsia="Times New Roman" w:hAnsi="Segoe UI" w:cs="Segoe UI"/>
          <w:lang w:val="tr-TR"/>
        </w:rPr>
        <w:t xml:space="preserve">ı </w:t>
      </w:r>
      <w:r w:rsidR="00DA33E8" w:rsidRPr="009C2C97">
        <w:rPr>
          <w:rFonts w:ascii="Segoe UI" w:eastAsia="Times New Roman" w:hAnsi="Segoe UI" w:cs="Segoe UI"/>
          <w:lang w:val="tr-TR"/>
        </w:rPr>
        <w:t xml:space="preserve">takip edebilir ya da </w:t>
      </w:r>
      <w:r w:rsidR="00690456" w:rsidRPr="009C2C97">
        <w:rPr>
          <w:rFonts w:ascii="Segoe UI" w:eastAsia="Times New Roman" w:hAnsi="Segoe UI" w:cs="Segoe UI"/>
          <w:lang w:val="tr-TR"/>
        </w:rPr>
        <w:t xml:space="preserve"> </w:t>
      </w:r>
      <w:hyperlink r:id="rId9" w:history="1">
        <w:r w:rsidR="004C1663" w:rsidRPr="009C2C97">
          <w:rPr>
            <w:rStyle w:val="Hyperlink"/>
            <w:rFonts w:ascii="Segoe UI" w:eastAsia="Times New Roman" w:hAnsi="Segoe UI" w:cs="Segoe UI"/>
            <w:lang w:val="tr-TR"/>
          </w:rPr>
          <w:t>Visa.com</w:t>
        </w:r>
      </w:hyperlink>
      <w:r w:rsidR="00DA33E8" w:rsidRPr="009C2C97">
        <w:rPr>
          <w:rStyle w:val="CommentReference"/>
          <w:lang w:val="tr-TR"/>
        </w:rPr>
        <w:t xml:space="preserve"> </w:t>
      </w:r>
      <w:r w:rsidR="00DA33E8" w:rsidRPr="009C2C97">
        <w:rPr>
          <w:rFonts w:ascii="Segoe UI" w:eastAsia="Times New Roman" w:hAnsi="Segoe UI" w:cs="Segoe UI"/>
          <w:lang w:val="tr-TR"/>
        </w:rPr>
        <w:t>sitesini ziyaret edebilirsiniz.</w:t>
      </w:r>
    </w:p>
    <w:p w:rsidR="00A85F98" w:rsidRPr="009C2C97" w:rsidRDefault="00A85F98" w:rsidP="00A85F98">
      <w:pPr>
        <w:spacing w:after="0" w:line="240" w:lineRule="auto"/>
        <w:rPr>
          <w:rFonts w:ascii="Segoe UI" w:eastAsia="Times New Roman" w:hAnsi="Segoe UI" w:cs="Segoe UI"/>
          <w:b/>
          <w:bCs/>
          <w:lang w:val="tr-TR"/>
        </w:rPr>
      </w:pPr>
    </w:p>
    <w:p w:rsidR="00A85F98" w:rsidRPr="009C2C97" w:rsidRDefault="00A85F98" w:rsidP="00A85F98">
      <w:pPr>
        <w:spacing w:after="0" w:line="240" w:lineRule="auto"/>
        <w:jc w:val="center"/>
        <w:rPr>
          <w:rFonts w:ascii="Segoe UI" w:eastAsia="Times New Roman" w:hAnsi="Segoe UI" w:cs="Segoe UI"/>
          <w:bCs/>
          <w:lang w:val="tr-TR"/>
        </w:rPr>
      </w:pPr>
      <w:r w:rsidRPr="009C2C97">
        <w:rPr>
          <w:rFonts w:ascii="Segoe UI" w:eastAsia="Times New Roman" w:hAnsi="Segoe UI" w:cs="Segoe UI"/>
          <w:bCs/>
          <w:lang w:val="tr-TR"/>
        </w:rPr>
        <w:t>###</w:t>
      </w:r>
    </w:p>
    <w:p w:rsidR="00734B98" w:rsidRDefault="00734B98" w:rsidP="00AA199B">
      <w:pPr>
        <w:spacing w:after="0" w:line="240" w:lineRule="auto"/>
        <w:rPr>
          <w:rFonts w:ascii="Segoe UI" w:eastAsia="Times New Roman" w:hAnsi="Segoe UI" w:cs="Segoe UI"/>
          <w:b/>
          <w:bCs/>
          <w:lang w:val="tr-TR"/>
        </w:rPr>
      </w:pPr>
    </w:p>
    <w:p w:rsidR="00C526F3" w:rsidRDefault="00C526F3" w:rsidP="00C526F3">
      <w:pPr>
        <w:spacing w:after="0" w:line="240" w:lineRule="auto"/>
        <w:rPr>
          <w:rFonts w:ascii="Segoe UI" w:eastAsia="Times New Roman" w:hAnsi="Segoe UI" w:cs="Segoe UI"/>
          <w:b/>
          <w:bCs/>
          <w:noProof/>
          <w:color w:val="000000" w:themeColor="text1"/>
          <w:sz w:val="20"/>
          <w:lang w:val="tr-TR"/>
        </w:rPr>
      </w:pPr>
      <w:r>
        <w:rPr>
          <w:rFonts w:ascii="Segoe UI" w:eastAsia="Times New Roman" w:hAnsi="Segoe UI" w:cs="Segoe UI"/>
          <w:b/>
          <w:bCs/>
          <w:noProof/>
          <w:color w:val="000000" w:themeColor="text1"/>
          <w:sz w:val="20"/>
          <w:lang w:val="tr-TR"/>
        </w:rPr>
        <w:t>Visa Inc. Hakkında</w:t>
      </w:r>
    </w:p>
    <w:p w:rsidR="00C526F3" w:rsidRDefault="00C526F3" w:rsidP="00C526F3">
      <w:pPr>
        <w:pStyle w:val="StyleSecondLevelTextBold"/>
        <w:numPr>
          <w:ilvl w:val="0"/>
          <w:numId w:val="0"/>
        </w:numPr>
        <w:tabs>
          <w:tab w:val="left" w:pos="708"/>
        </w:tabs>
        <w:rPr>
          <w:rFonts w:cs="Segoe UI"/>
          <w:b w:val="0"/>
          <w:bCs w:val="0"/>
          <w:noProof/>
          <w:color w:val="000000" w:themeColor="text1"/>
          <w:sz w:val="20"/>
          <w:lang w:val="tr-TR"/>
        </w:rPr>
      </w:pPr>
      <w:r>
        <w:rPr>
          <w:rFonts w:cs="Segoe UI"/>
          <w:b w:val="0"/>
          <w:bCs w:val="0"/>
          <w:noProof/>
          <w:color w:val="000000" w:themeColor="text1"/>
          <w:sz w:val="20"/>
          <w:lang w:val="tr-TR"/>
        </w:rPr>
        <w:t xml:space="preserve">Visa Inc. (NYSE: V) dijital ödemeler sektöründe dünyanın lider şirketidir. Misyonumuz en yenilikçi, güvenilir ve güvenli ödeme ağı aracılığıyla dünyayı birbirine bağlamak; bireylerin, işletmelerin ve ekonomilerin başarılı olmasına ve büyümesine olanak sağlamaktır. Gelişmiş global veri işleme ağımız olan VisaNet, dünyanın dört bir yanında güvenli ve güvenilir ödemeleri mümkün kılar ve saniyede 65.000’den fazla işlem mesajını işleme kapasitesine sahiptir. Şirketin durmaksızın yenilikçiliğe odaklanması, her cihazda internet üzerinden ticaretin hızla büyümesinde katalizör görevi görür. Aynı zamanda da herkes için, her yerde nakitsiz gelecek hayalinin de itici gücüdür. Dünya analogdan dijitale geçerken, Visa olarak markamızı, ürünlerimizi, çalışanlarımızı, ağımızı ve ölçeğimizi ticaretin geleceğini şekillendirecek şekilde yönlendiriyoruz. Daha fazla bilgi için </w:t>
      </w:r>
      <w:r>
        <w:rPr>
          <w:rFonts w:cs="Segoe UI"/>
          <w:bCs w:val="0"/>
          <w:noProof/>
          <w:color w:val="000000" w:themeColor="text1"/>
          <w:sz w:val="20"/>
          <w:u w:val="single"/>
          <w:lang w:val="tr-TR"/>
        </w:rPr>
        <w:t>usa.visa.com/aboutvisa</w:t>
      </w:r>
      <w:r>
        <w:rPr>
          <w:rFonts w:cs="Segoe UI"/>
          <w:b w:val="0"/>
          <w:bCs w:val="0"/>
          <w:noProof/>
          <w:color w:val="000000" w:themeColor="text1"/>
          <w:sz w:val="20"/>
          <w:lang w:val="tr-TR"/>
        </w:rPr>
        <w:t xml:space="preserve">, </w:t>
      </w:r>
      <w:r>
        <w:rPr>
          <w:rFonts w:cs="Segoe UI"/>
          <w:bCs w:val="0"/>
          <w:noProof/>
          <w:color w:val="000000" w:themeColor="text1"/>
          <w:sz w:val="20"/>
          <w:u w:val="single"/>
          <w:lang w:val="tr-TR"/>
        </w:rPr>
        <w:t>visacorporate.tumblr.com</w:t>
      </w:r>
      <w:r>
        <w:rPr>
          <w:rFonts w:cs="Segoe UI"/>
          <w:b w:val="0"/>
          <w:bCs w:val="0"/>
          <w:noProof/>
          <w:color w:val="000000" w:themeColor="text1"/>
          <w:sz w:val="20"/>
          <w:lang w:val="tr-TR"/>
        </w:rPr>
        <w:t xml:space="preserve"> ve </w:t>
      </w:r>
      <w:r>
        <w:rPr>
          <w:rFonts w:cs="Segoe UI"/>
          <w:bCs w:val="0"/>
          <w:noProof/>
          <w:color w:val="000000" w:themeColor="text1"/>
          <w:sz w:val="20"/>
          <w:lang w:val="tr-TR"/>
        </w:rPr>
        <w:t>@VisaNews</w:t>
      </w:r>
      <w:r>
        <w:rPr>
          <w:rFonts w:cs="Segoe UI"/>
          <w:b w:val="0"/>
          <w:bCs w:val="0"/>
          <w:noProof/>
          <w:color w:val="000000" w:themeColor="text1"/>
          <w:sz w:val="20"/>
          <w:lang w:val="tr-TR"/>
        </w:rPr>
        <w:t xml:space="preserve">’ı ziyaret edebilirsiniz. </w:t>
      </w:r>
    </w:p>
    <w:p w:rsidR="00C526F3" w:rsidRPr="009C2C97" w:rsidRDefault="00C526F3" w:rsidP="00AA199B">
      <w:pPr>
        <w:spacing w:after="0" w:line="240" w:lineRule="auto"/>
        <w:rPr>
          <w:rFonts w:ascii="Segoe UI" w:hAnsi="Segoe UI" w:cs="Segoe UI"/>
          <w:lang w:val="tr-TR"/>
        </w:rPr>
      </w:pPr>
    </w:p>
    <w:sectPr w:rsidR="00C526F3" w:rsidRPr="009C2C97" w:rsidSect="00707DAC">
      <w:headerReference w:type="default" r:id="rId10"/>
      <w:head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66EA0" w:rsidRDefault="00166EA0" w:rsidP="00A75F4E">
      <w:pPr>
        <w:spacing w:after="0" w:line="240" w:lineRule="auto"/>
      </w:pPr>
      <w:r>
        <w:separator/>
      </w:r>
    </w:p>
  </w:endnote>
  <w:endnote w:type="continuationSeparator" w:id="0">
    <w:p w:rsidR="00166EA0" w:rsidRDefault="00166EA0" w:rsidP="00A75F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6EA0" w:rsidRDefault="00166EA0" w:rsidP="00A75F4E">
      <w:pPr>
        <w:spacing w:after="0" w:line="240" w:lineRule="auto"/>
      </w:pPr>
      <w:r>
        <w:separator/>
      </w:r>
    </w:p>
  </w:footnote>
  <w:footnote w:type="continuationSeparator" w:id="0">
    <w:p w:rsidR="00166EA0" w:rsidRDefault="00166EA0" w:rsidP="00A75F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3CF" w:rsidRDefault="004C23CF" w:rsidP="00CB5728">
    <w:pPr>
      <w:pStyle w:val="Header"/>
      <w:jc w:val="right"/>
    </w:pPr>
    <w:r>
      <w:rPr>
        <w:noProof/>
        <w:lang w:val="en-GB" w:eastAsia="en-GB"/>
      </w:rPr>
      <w:drawing>
        <wp:inline distT="0" distB="0" distL="0" distR="0" wp14:anchorId="1708A059" wp14:editId="40FC2ADB">
          <wp:extent cx="1265254" cy="40909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bm_blu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3032" cy="414847"/>
                  </a:xfrm>
                  <a:prstGeom prst="rect">
                    <a:avLst/>
                  </a:prstGeom>
                </pic:spPr>
              </pic:pic>
            </a:graphicData>
          </a:graphic>
        </wp:inline>
      </w:drawing>
    </w:r>
  </w:p>
  <w:p w:rsidR="004C23CF" w:rsidRDefault="004C23C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23CF" w:rsidRDefault="004C23CF" w:rsidP="00CE3529">
    <w:pPr>
      <w:pStyle w:val="Header"/>
      <w:jc w:val="right"/>
    </w:pPr>
    <w:r w:rsidRPr="00A75F4E">
      <w:rPr>
        <w:noProof/>
        <w:lang w:val="en-GB" w:eastAsia="en-GB"/>
      </w:rPr>
      <w:drawing>
        <wp:inline distT="0" distB="0" distL="0" distR="0" wp14:anchorId="2504FA10" wp14:editId="4AF9FDDF">
          <wp:extent cx="1035669" cy="334867"/>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bm_blu_rgb_300dp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53331" cy="3405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A68F8"/>
    <w:multiLevelType w:val="hybridMultilevel"/>
    <w:tmpl w:val="921CC1BA"/>
    <w:lvl w:ilvl="0" w:tplc="B1D47FA2">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DD20291"/>
    <w:multiLevelType w:val="hybridMultilevel"/>
    <w:tmpl w:val="39084FB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1744EC6"/>
    <w:multiLevelType w:val="hybridMultilevel"/>
    <w:tmpl w:val="F42A8C18"/>
    <w:lvl w:ilvl="0" w:tplc="E0826CCA">
      <w:start w:val="1"/>
      <w:numFmt w:val="bullet"/>
      <w:pStyle w:val="SecondLevelText"/>
      <w:lvlText w:val=""/>
      <w:lvlJc w:val="left"/>
      <w:pPr>
        <w:tabs>
          <w:tab w:val="num" w:pos="360"/>
        </w:tabs>
        <w:ind w:left="360" w:hanging="360"/>
      </w:pPr>
      <w:rPr>
        <w:rFonts w:ascii="Symbol" w:hAnsi="Symbol" w:hint="default"/>
        <w:color w:val="00000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evenAndOddHeader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6489"/>
    <w:rsid w:val="00021DF1"/>
    <w:rsid w:val="00027702"/>
    <w:rsid w:val="000310CC"/>
    <w:rsid w:val="0003717D"/>
    <w:rsid w:val="00045A68"/>
    <w:rsid w:val="0004728E"/>
    <w:rsid w:val="00063088"/>
    <w:rsid w:val="00093609"/>
    <w:rsid w:val="000949EE"/>
    <w:rsid w:val="000D0466"/>
    <w:rsid w:val="000E2CB5"/>
    <w:rsid w:val="000E7667"/>
    <w:rsid w:val="000F2DD9"/>
    <w:rsid w:val="001024D7"/>
    <w:rsid w:val="00120C01"/>
    <w:rsid w:val="00124961"/>
    <w:rsid w:val="00145237"/>
    <w:rsid w:val="00164A27"/>
    <w:rsid w:val="00166EA0"/>
    <w:rsid w:val="00172B6F"/>
    <w:rsid w:val="001813BE"/>
    <w:rsid w:val="00192D37"/>
    <w:rsid w:val="00194DA2"/>
    <w:rsid w:val="001C3977"/>
    <w:rsid w:val="001C77C1"/>
    <w:rsid w:val="001D0BD5"/>
    <w:rsid w:val="001D566C"/>
    <w:rsid w:val="001E76C1"/>
    <w:rsid w:val="0020517A"/>
    <w:rsid w:val="0020631B"/>
    <w:rsid w:val="00222DD0"/>
    <w:rsid w:val="00276686"/>
    <w:rsid w:val="0028155E"/>
    <w:rsid w:val="00282BE5"/>
    <w:rsid w:val="002A316E"/>
    <w:rsid w:val="002D4E33"/>
    <w:rsid w:val="002E101B"/>
    <w:rsid w:val="002F192F"/>
    <w:rsid w:val="002F36BC"/>
    <w:rsid w:val="00301C36"/>
    <w:rsid w:val="00306921"/>
    <w:rsid w:val="00320C43"/>
    <w:rsid w:val="00333D10"/>
    <w:rsid w:val="003461A1"/>
    <w:rsid w:val="00347F1F"/>
    <w:rsid w:val="00382748"/>
    <w:rsid w:val="0039566C"/>
    <w:rsid w:val="003A040E"/>
    <w:rsid w:val="003B3509"/>
    <w:rsid w:val="003B63CE"/>
    <w:rsid w:val="003C7F23"/>
    <w:rsid w:val="003E44C6"/>
    <w:rsid w:val="003E6A0A"/>
    <w:rsid w:val="003F0FF8"/>
    <w:rsid w:val="00406489"/>
    <w:rsid w:val="0041211C"/>
    <w:rsid w:val="00421AFD"/>
    <w:rsid w:val="00424704"/>
    <w:rsid w:val="0044109F"/>
    <w:rsid w:val="00443367"/>
    <w:rsid w:val="004456C5"/>
    <w:rsid w:val="00462866"/>
    <w:rsid w:val="004653EB"/>
    <w:rsid w:val="004821CA"/>
    <w:rsid w:val="00487AEE"/>
    <w:rsid w:val="004959C7"/>
    <w:rsid w:val="0049743B"/>
    <w:rsid w:val="004A2DA4"/>
    <w:rsid w:val="004A3B88"/>
    <w:rsid w:val="004B58F1"/>
    <w:rsid w:val="004C1663"/>
    <w:rsid w:val="004C186E"/>
    <w:rsid w:val="004C23CF"/>
    <w:rsid w:val="004D0183"/>
    <w:rsid w:val="004D16D1"/>
    <w:rsid w:val="004F4F5E"/>
    <w:rsid w:val="00502BBE"/>
    <w:rsid w:val="00531B21"/>
    <w:rsid w:val="00535C41"/>
    <w:rsid w:val="00556C1A"/>
    <w:rsid w:val="00567AC7"/>
    <w:rsid w:val="005746AA"/>
    <w:rsid w:val="005805E5"/>
    <w:rsid w:val="0059029C"/>
    <w:rsid w:val="005B0473"/>
    <w:rsid w:val="005E34AC"/>
    <w:rsid w:val="005F448A"/>
    <w:rsid w:val="005F7EAA"/>
    <w:rsid w:val="00630149"/>
    <w:rsid w:val="0063481E"/>
    <w:rsid w:val="00642329"/>
    <w:rsid w:val="00646257"/>
    <w:rsid w:val="00667776"/>
    <w:rsid w:val="00680DD0"/>
    <w:rsid w:val="00690456"/>
    <w:rsid w:val="00696BD5"/>
    <w:rsid w:val="006A365D"/>
    <w:rsid w:val="006A5958"/>
    <w:rsid w:val="006C428C"/>
    <w:rsid w:val="006C4AA2"/>
    <w:rsid w:val="006D40B2"/>
    <w:rsid w:val="006D61E4"/>
    <w:rsid w:val="006E26FC"/>
    <w:rsid w:val="006E66B9"/>
    <w:rsid w:val="00701A4D"/>
    <w:rsid w:val="0070647B"/>
    <w:rsid w:val="00707DAC"/>
    <w:rsid w:val="00715638"/>
    <w:rsid w:val="007166BF"/>
    <w:rsid w:val="00734B98"/>
    <w:rsid w:val="00736FF1"/>
    <w:rsid w:val="00796F02"/>
    <w:rsid w:val="007C0AA1"/>
    <w:rsid w:val="007C355F"/>
    <w:rsid w:val="007D5ABC"/>
    <w:rsid w:val="007D6D67"/>
    <w:rsid w:val="00811DCA"/>
    <w:rsid w:val="008249A2"/>
    <w:rsid w:val="00865251"/>
    <w:rsid w:val="00865CF6"/>
    <w:rsid w:val="00875ED2"/>
    <w:rsid w:val="00890F25"/>
    <w:rsid w:val="00894FBB"/>
    <w:rsid w:val="00897C0B"/>
    <w:rsid w:val="008B3023"/>
    <w:rsid w:val="008C3664"/>
    <w:rsid w:val="008F170D"/>
    <w:rsid w:val="00905D77"/>
    <w:rsid w:val="00923B53"/>
    <w:rsid w:val="00932C39"/>
    <w:rsid w:val="009333DA"/>
    <w:rsid w:val="00947E32"/>
    <w:rsid w:val="00963968"/>
    <w:rsid w:val="0096772D"/>
    <w:rsid w:val="00970842"/>
    <w:rsid w:val="00980AD9"/>
    <w:rsid w:val="009A5A71"/>
    <w:rsid w:val="009B64A3"/>
    <w:rsid w:val="009C2C97"/>
    <w:rsid w:val="009D6A6B"/>
    <w:rsid w:val="009E282B"/>
    <w:rsid w:val="009E42AA"/>
    <w:rsid w:val="009E577D"/>
    <w:rsid w:val="009F0041"/>
    <w:rsid w:val="00A513B9"/>
    <w:rsid w:val="00A63723"/>
    <w:rsid w:val="00A70C4C"/>
    <w:rsid w:val="00A75F4E"/>
    <w:rsid w:val="00A85F98"/>
    <w:rsid w:val="00A86AA6"/>
    <w:rsid w:val="00A914E3"/>
    <w:rsid w:val="00A97EA1"/>
    <w:rsid w:val="00AA0BC5"/>
    <w:rsid w:val="00AA199B"/>
    <w:rsid w:val="00AA221D"/>
    <w:rsid w:val="00AB6E35"/>
    <w:rsid w:val="00AC0A51"/>
    <w:rsid w:val="00AC4338"/>
    <w:rsid w:val="00AD16EA"/>
    <w:rsid w:val="00AD4593"/>
    <w:rsid w:val="00AE17BD"/>
    <w:rsid w:val="00AE5240"/>
    <w:rsid w:val="00B3068F"/>
    <w:rsid w:val="00B732ED"/>
    <w:rsid w:val="00BB4BD9"/>
    <w:rsid w:val="00BB587D"/>
    <w:rsid w:val="00BD68DB"/>
    <w:rsid w:val="00BF1B91"/>
    <w:rsid w:val="00C12A4C"/>
    <w:rsid w:val="00C12F5A"/>
    <w:rsid w:val="00C224FB"/>
    <w:rsid w:val="00C34C92"/>
    <w:rsid w:val="00C472B6"/>
    <w:rsid w:val="00C526F3"/>
    <w:rsid w:val="00C5493B"/>
    <w:rsid w:val="00C65ADA"/>
    <w:rsid w:val="00C761DB"/>
    <w:rsid w:val="00C94045"/>
    <w:rsid w:val="00C96CAD"/>
    <w:rsid w:val="00CA3FB6"/>
    <w:rsid w:val="00CA4A8E"/>
    <w:rsid w:val="00CA4C59"/>
    <w:rsid w:val="00CB14D0"/>
    <w:rsid w:val="00CB1ED8"/>
    <w:rsid w:val="00CB2F7E"/>
    <w:rsid w:val="00CB5728"/>
    <w:rsid w:val="00CC4E1B"/>
    <w:rsid w:val="00CE3529"/>
    <w:rsid w:val="00CE4895"/>
    <w:rsid w:val="00CF5FD6"/>
    <w:rsid w:val="00D345E0"/>
    <w:rsid w:val="00D34B37"/>
    <w:rsid w:val="00D475F4"/>
    <w:rsid w:val="00D52B3E"/>
    <w:rsid w:val="00D64E15"/>
    <w:rsid w:val="00D73DC5"/>
    <w:rsid w:val="00D82EF4"/>
    <w:rsid w:val="00D84317"/>
    <w:rsid w:val="00D97CB1"/>
    <w:rsid w:val="00DA0FD5"/>
    <w:rsid w:val="00DA33E8"/>
    <w:rsid w:val="00DA41FE"/>
    <w:rsid w:val="00DB346E"/>
    <w:rsid w:val="00DB38DA"/>
    <w:rsid w:val="00DB70B8"/>
    <w:rsid w:val="00DD12FD"/>
    <w:rsid w:val="00DE1400"/>
    <w:rsid w:val="00DE1C0B"/>
    <w:rsid w:val="00DE2FBF"/>
    <w:rsid w:val="00DE52CE"/>
    <w:rsid w:val="00E036A4"/>
    <w:rsid w:val="00E16A92"/>
    <w:rsid w:val="00E57D23"/>
    <w:rsid w:val="00E603CA"/>
    <w:rsid w:val="00EA6968"/>
    <w:rsid w:val="00EB202C"/>
    <w:rsid w:val="00EB7B72"/>
    <w:rsid w:val="00ED79E9"/>
    <w:rsid w:val="00EE0322"/>
    <w:rsid w:val="00F259F3"/>
    <w:rsid w:val="00F25E5B"/>
    <w:rsid w:val="00F34691"/>
    <w:rsid w:val="00F365A6"/>
    <w:rsid w:val="00F436F8"/>
    <w:rsid w:val="00F52001"/>
    <w:rsid w:val="00F57ABF"/>
    <w:rsid w:val="00F61133"/>
    <w:rsid w:val="00F84715"/>
    <w:rsid w:val="00F84CB1"/>
    <w:rsid w:val="00F9075C"/>
    <w:rsid w:val="00F9240E"/>
    <w:rsid w:val="00FA5ECB"/>
    <w:rsid w:val="00FC2092"/>
    <w:rsid w:val="00FE33A4"/>
    <w:rsid w:val="00FF0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BB63AA9"/>
  <w15:chartTrackingRefBased/>
  <w15:docId w15:val="{90EF0F8E-5C12-4F1E-AA62-45C45006EC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40648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next w:val="Normal"/>
    <w:link w:val="Heading3Char"/>
    <w:uiPriority w:val="9"/>
    <w:semiHidden/>
    <w:unhideWhenUsed/>
    <w:qFormat/>
    <w:rsid w:val="00AA221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6489"/>
    <w:rPr>
      <w:rFonts w:ascii="Times New Roman" w:eastAsia="Times New Roman" w:hAnsi="Times New Roman" w:cs="Times New Roman"/>
      <w:b/>
      <w:bCs/>
      <w:kern w:val="36"/>
      <w:sz w:val="48"/>
      <w:szCs w:val="48"/>
    </w:rPr>
  </w:style>
  <w:style w:type="character" w:customStyle="1" w:styleId="moduletitletext">
    <w:name w:val="moduletitletext"/>
    <w:basedOn w:val="DefaultParagraphFont"/>
    <w:rsid w:val="00406489"/>
  </w:style>
  <w:style w:type="character" w:customStyle="1" w:styleId="moduledate">
    <w:name w:val="moduledate"/>
    <w:basedOn w:val="DefaultParagraphFont"/>
    <w:rsid w:val="00406489"/>
  </w:style>
  <w:style w:type="paragraph" w:styleId="NormalWeb">
    <w:name w:val="Normal (Web)"/>
    <w:basedOn w:val="Normal"/>
    <w:uiPriority w:val="99"/>
    <w:semiHidden/>
    <w:unhideWhenUsed/>
    <w:rsid w:val="00406489"/>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06489"/>
    <w:rPr>
      <w:color w:val="0000FF"/>
      <w:u w:val="single"/>
    </w:rPr>
  </w:style>
  <w:style w:type="paragraph" w:styleId="BalloonText">
    <w:name w:val="Balloon Text"/>
    <w:basedOn w:val="Normal"/>
    <w:link w:val="BalloonTextChar"/>
    <w:uiPriority w:val="99"/>
    <w:semiHidden/>
    <w:unhideWhenUsed/>
    <w:rsid w:val="00DE1400"/>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DE1400"/>
    <w:rPr>
      <w:rFonts w:ascii="Times New Roman" w:hAnsi="Times New Roman" w:cs="Times New Roman"/>
      <w:sz w:val="18"/>
      <w:szCs w:val="18"/>
    </w:rPr>
  </w:style>
  <w:style w:type="paragraph" w:customStyle="1" w:styleId="VisaHeadline">
    <w:name w:val="Visa Headline"/>
    <w:uiPriority w:val="99"/>
    <w:rsid w:val="001813BE"/>
    <w:pPr>
      <w:pBdr>
        <w:top w:val="single" w:sz="8" w:space="6" w:color="0023A0"/>
        <w:bottom w:val="single" w:sz="8" w:space="6" w:color="0023A0"/>
      </w:pBdr>
      <w:spacing w:after="0" w:line="480" w:lineRule="exact"/>
    </w:pPr>
    <w:rPr>
      <w:rFonts w:ascii="Arial" w:eastAsia="Times New Roman" w:hAnsi="Arial" w:cs="Times New Roman"/>
      <w:color w:val="0023A0"/>
      <w:sz w:val="40"/>
      <w:szCs w:val="20"/>
    </w:rPr>
  </w:style>
  <w:style w:type="paragraph" w:styleId="NoSpacing">
    <w:name w:val="No Spacing"/>
    <w:uiPriority w:val="1"/>
    <w:qFormat/>
    <w:rsid w:val="001813BE"/>
    <w:pPr>
      <w:spacing w:after="0" w:line="240" w:lineRule="auto"/>
    </w:pPr>
  </w:style>
  <w:style w:type="character" w:styleId="CommentReference">
    <w:name w:val="annotation reference"/>
    <w:basedOn w:val="DefaultParagraphFont"/>
    <w:uiPriority w:val="99"/>
    <w:semiHidden/>
    <w:unhideWhenUsed/>
    <w:rsid w:val="00CE4895"/>
    <w:rPr>
      <w:sz w:val="16"/>
      <w:szCs w:val="16"/>
    </w:rPr>
  </w:style>
  <w:style w:type="paragraph" w:styleId="CommentText">
    <w:name w:val="annotation text"/>
    <w:basedOn w:val="Normal"/>
    <w:link w:val="CommentTextChar"/>
    <w:uiPriority w:val="99"/>
    <w:semiHidden/>
    <w:unhideWhenUsed/>
    <w:rsid w:val="00CE4895"/>
    <w:pPr>
      <w:spacing w:line="240" w:lineRule="auto"/>
    </w:pPr>
    <w:rPr>
      <w:sz w:val="20"/>
      <w:szCs w:val="20"/>
    </w:rPr>
  </w:style>
  <w:style w:type="character" w:customStyle="1" w:styleId="CommentTextChar">
    <w:name w:val="Comment Text Char"/>
    <w:basedOn w:val="DefaultParagraphFont"/>
    <w:link w:val="CommentText"/>
    <w:uiPriority w:val="99"/>
    <w:semiHidden/>
    <w:rsid w:val="00CE4895"/>
    <w:rPr>
      <w:sz w:val="20"/>
      <w:szCs w:val="20"/>
    </w:rPr>
  </w:style>
  <w:style w:type="paragraph" w:styleId="CommentSubject">
    <w:name w:val="annotation subject"/>
    <w:basedOn w:val="CommentText"/>
    <w:next w:val="CommentText"/>
    <w:link w:val="CommentSubjectChar"/>
    <w:uiPriority w:val="99"/>
    <w:semiHidden/>
    <w:unhideWhenUsed/>
    <w:rsid w:val="00CE4895"/>
    <w:rPr>
      <w:b/>
      <w:bCs/>
    </w:rPr>
  </w:style>
  <w:style w:type="character" w:customStyle="1" w:styleId="CommentSubjectChar">
    <w:name w:val="Comment Subject Char"/>
    <w:basedOn w:val="CommentTextChar"/>
    <w:link w:val="CommentSubject"/>
    <w:uiPriority w:val="99"/>
    <w:semiHidden/>
    <w:rsid w:val="00CE4895"/>
    <w:rPr>
      <w:b/>
      <w:bCs/>
      <w:sz w:val="20"/>
      <w:szCs w:val="20"/>
    </w:rPr>
  </w:style>
  <w:style w:type="character" w:styleId="FollowedHyperlink">
    <w:name w:val="FollowedHyperlink"/>
    <w:basedOn w:val="DefaultParagraphFont"/>
    <w:uiPriority w:val="99"/>
    <w:semiHidden/>
    <w:unhideWhenUsed/>
    <w:rsid w:val="003B63CE"/>
    <w:rPr>
      <w:color w:val="954F72" w:themeColor="followedHyperlink"/>
      <w:u w:val="single"/>
    </w:rPr>
  </w:style>
  <w:style w:type="paragraph" w:styleId="ListParagraph">
    <w:name w:val="List Paragraph"/>
    <w:aliases w:val="Bullet List,FooterText,Paragraphe de liste1,numbered,List Paragraph1,Listenabsatz,リスト段落,Paragrafo elenco,Executive Summary List,cS List Paragraph,Question,Bulletr List Paragraph,列出段落,列出段落1,List Paragraph2,List Paragraph21"/>
    <w:basedOn w:val="Normal"/>
    <w:link w:val="ListParagraphChar"/>
    <w:uiPriority w:val="34"/>
    <w:qFormat/>
    <w:rsid w:val="00F84CB1"/>
    <w:pPr>
      <w:ind w:left="720"/>
      <w:contextualSpacing/>
    </w:pPr>
  </w:style>
  <w:style w:type="character" w:customStyle="1" w:styleId="ListParagraphChar">
    <w:name w:val="List Paragraph Char"/>
    <w:aliases w:val="Bullet List Char,FooterText Char,Paragraphe de liste1 Char,numbered Char,List Paragraph1 Char,Listenabsatz Char,リスト段落 Char,Paragrafo elenco Char,Executive Summary List Char,cS List Paragraph Char,Question Char,列出段落 Char,列出段落1 Char"/>
    <w:basedOn w:val="DefaultParagraphFont"/>
    <w:link w:val="ListParagraph"/>
    <w:uiPriority w:val="34"/>
    <w:locked/>
    <w:rsid w:val="00F84CB1"/>
  </w:style>
  <w:style w:type="paragraph" w:styleId="Header">
    <w:name w:val="header"/>
    <w:basedOn w:val="Normal"/>
    <w:link w:val="HeaderChar"/>
    <w:uiPriority w:val="99"/>
    <w:unhideWhenUsed/>
    <w:rsid w:val="00A75F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75F4E"/>
  </w:style>
  <w:style w:type="paragraph" w:styleId="Footer">
    <w:name w:val="footer"/>
    <w:basedOn w:val="Normal"/>
    <w:link w:val="FooterChar"/>
    <w:uiPriority w:val="99"/>
    <w:unhideWhenUsed/>
    <w:rsid w:val="00A75F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75F4E"/>
  </w:style>
  <w:style w:type="paragraph" w:customStyle="1" w:styleId="Default">
    <w:name w:val="Default"/>
    <w:rsid w:val="00AA199B"/>
    <w:pPr>
      <w:autoSpaceDE w:val="0"/>
      <w:autoSpaceDN w:val="0"/>
      <w:adjustRightInd w:val="0"/>
      <w:spacing w:after="0" w:line="240" w:lineRule="auto"/>
    </w:pPr>
    <w:rPr>
      <w:rFonts w:ascii="Segoe UI" w:hAnsi="Segoe UI" w:cs="Segoe UI"/>
      <w:color w:val="000000"/>
      <w:sz w:val="24"/>
      <w:szCs w:val="24"/>
    </w:rPr>
  </w:style>
  <w:style w:type="character" w:customStyle="1" w:styleId="Heading3Char">
    <w:name w:val="Heading 3 Char"/>
    <w:basedOn w:val="DefaultParagraphFont"/>
    <w:link w:val="Heading3"/>
    <w:uiPriority w:val="9"/>
    <w:semiHidden/>
    <w:rsid w:val="00AA221D"/>
    <w:rPr>
      <w:rFonts w:asciiTheme="majorHAnsi" w:eastAsiaTheme="majorEastAsia" w:hAnsiTheme="majorHAnsi" w:cstheme="majorBidi"/>
      <w:color w:val="1F4D78" w:themeColor="accent1" w:themeShade="7F"/>
      <w:sz w:val="24"/>
      <w:szCs w:val="24"/>
    </w:rPr>
  </w:style>
  <w:style w:type="paragraph" w:customStyle="1" w:styleId="SecondLevelText">
    <w:name w:val="Second Level Text"/>
    <w:basedOn w:val="Normal"/>
    <w:rsid w:val="00DA33E8"/>
    <w:pPr>
      <w:numPr>
        <w:numId w:val="3"/>
      </w:numPr>
      <w:spacing w:line="280" w:lineRule="exact"/>
    </w:pPr>
    <w:rPr>
      <w:rFonts w:ascii="Segoe UI" w:eastAsia="Times New Roman" w:hAnsi="Segoe UI" w:cs="Arial"/>
      <w:color w:val="75787B"/>
    </w:rPr>
  </w:style>
  <w:style w:type="paragraph" w:customStyle="1" w:styleId="StyleSecondLevelTextBold">
    <w:name w:val="Style Second Level Text + Bold"/>
    <w:basedOn w:val="SecondLevelText"/>
    <w:rsid w:val="00DA33E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999324">
      <w:bodyDiv w:val="1"/>
      <w:marLeft w:val="0"/>
      <w:marRight w:val="0"/>
      <w:marTop w:val="0"/>
      <w:marBottom w:val="0"/>
      <w:divBdr>
        <w:top w:val="none" w:sz="0" w:space="0" w:color="auto"/>
        <w:left w:val="none" w:sz="0" w:space="0" w:color="auto"/>
        <w:bottom w:val="none" w:sz="0" w:space="0" w:color="auto"/>
        <w:right w:val="none" w:sz="0" w:space="0" w:color="auto"/>
      </w:divBdr>
    </w:div>
    <w:div w:id="137844845">
      <w:bodyDiv w:val="1"/>
      <w:marLeft w:val="0"/>
      <w:marRight w:val="0"/>
      <w:marTop w:val="0"/>
      <w:marBottom w:val="0"/>
      <w:divBdr>
        <w:top w:val="none" w:sz="0" w:space="0" w:color="auto"/>
        <w:left w:val="none" w:sz="0" w:space="0" w:color="auto"/>
        <w:bottom w:val="none" w:sz="0" w:space="0" w:color="auto"/>
        <w:right w:val="none" w:sz="0" w:space="0" w:color="auto"/>
      </w:divBdr>
    </w:div>
    <w:div w:id="228809038">
      <w:bodyDiv w:val="1"/>
      <w:marLeft w:val="0"/>
      <w:marRight w:val="0"/>
      <w:marTop w:val="0"/>
      <w:marBottom w:val="0"/>
      <w:divBdr>
        <w:top w:val="none" w:sz="0" w:space="0" w:color="auto"/>
        <w:left w:val="none" w:sz="0" w:space="0" w:color="auto"/>
        <w:bottom w:val="none" w:sz="0" w:space="0" w:color="auto"/>
        <w:right w:val="none" w:sz="0" w:space="0" w:color="auto"/>
      </w:divBdr>
    </w:div>
    <w:div w:id="614093746">
      <w:bodyDiv w:val="1"/>
      <w:marLeft w:val="0"/>
      <w:marRight w:val="0"/>
      <w:marTop w:val="0"/>
      <w:marBottom w:val="0"/>
      <w:divBdr>
        <w:top w:val="none" w:sz="0" w:space="0" w:color="auto"/>
        <w:left w:val="none" w:sz="0" w:space="0" w:color="auto"/>
        <w:bottom w:val="none" w:sz="0" w:space="0" w:color="auto"/>
        <w:right w:val="none" w:sz="0" w:space="0" w:color="auto"/>
      </w:divBdr>
    </w:div>
    <w:div w:id="706609490">
      <w:bodyDiv w:val="1"/>
      <w:marLeft w:val="0"/>
      <w:marRight w:val="0"/>
      <w:marTop w:val="0"/>
      <w:marBottom w:val="0"/>
      <w:divBdr>
        <w:top w:val="none" w:sz="0" w:space="0" w:color="auto"/>
        <w:left w:val="none" w:sz="0" w:space="0" w:color="auto"/>
        <w:bottom w:val="none" w:sz="0" w:space="0" w:color="auto"/>
        <w:right w:val="none" w:sz="0" w:space="0" w:color="auto"/>
      </w:divBdr>
      <w:divsChild>
        <w:div w:id="482549323">
          <w:marLeft w:val="0"/>
          <w:marRight w:val="0"/>
          <w:marTop w:val="0"/>
          <w:marBottom w:val="0"/>
          <w:divBdr>
            <w:top w:val="none" w:sz="0" w:space="0" w:color="auto"/>
            <w:left w:val="none" w:sz="0" w:space="0" w:color="auto"/>
            <w:bottom w:val="none" w:sz="0" w:space="0" w:color="auto"/>
            <w:right w:val="none" w:sz="0" w:space="0" w:color="auto"/>
          </w:divBdr>
          <w:divsChild>
            <w:div w:id="1548639239">
              <w:marLeft w:val="0"/>
              <w:marRight w:val="0"/>
              <w:marTop w:val="0"/>
              <w:marBottom w:val="0"/>
              <w:divBdr>
                <w:top w:val="none" w:sz="0" w:space="0" w:color="auto"/>
                <w:left w:val="none" w:sz="0" w:space="0" w:color="auto"/>
                <w:bottom w:val="none" w:sz="0" w:space="0" w:color="auto"/>
                <w:right w:val="none" w:sz="0" w:space="0" w:color="auto"/>
              </w:divBdr>
            </w:div>
            <w:div w:id="15696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0050814">
      <w:bodyDiv w:val="1"/>
      <w:marLeft w:val="0"/>
      <w:marRight w:val="0"/>
      <w:marTop w:val="0"/>
      <w:marBottom w:val="0"/>
      <w:divBdr>
        <w:top w:val="none" w:sz="0" w:space="0" w:color="auto"/>
        <w:left w:val="none" w:sz="0" w:space="0" w:color="auto"/>
        <w:bottom w:val="none" w:sz="0" w:space="0" w:color="auto"/>
        <w:right w:val="none" w:sz="0" w:space="0" w:color="auto"/>
      </w:divBdr>
    </w:div>
    <w:div w:id="779254963">
      <w:bodyDiv w:val="1"/>
      <w:marLeft w:val="0"/>
      <w:marRight w:val="0"/>
      <w:marTop w:val="0"/>
      <w:marBottom w:val="0"/>
      <w:divBdr>
        <w:top w:val="none" w:sz="0" w:space="0" w:color="auto"/>
        <w:left w:val="none" w:sz="0" w:space="0" w:color="auto"/>
        <w:bottom w:val="none" w:sz="0" w:space="0" w:color="auto"/>
        <w:right w:val="none" w:sz="0" w:space="0" w:color="auto"/>
      </w:divBdr>
    </w:div>
    <w:div w:id="848721024">
      <w:bodyDiv w:val="1"/>
      <w:marLeft w:val="0"/>
      <w:marRight w:val="0"/>
      <w:marTop w:val="0"/>
      <w:marBottom w:val="0"/>
      <w:divBdr>
        <w:top w:val="none" w:sz="0" w:space="0" w:color="auto"/>
        <w:left w:val="none" w:sz="0" w:space="0" w:color="auto"/>
        <w:bottom w:val="none" w:sz="0" w:space="0" w:color="auto"/>
        <w:right w:val="none" w:sz="0" w:space="0" w:color="auto"/>
      </w:divBdr>
    </w:div>
    <w:div w:id="1124229993">
      <w:bodyDiv w:val="1"/>
      <w:marLeft w:val="0"/>
      <w:marRight w:val="0"/>
      <w:marTop w:val="0"/>
      <w:marBottom w:val="0"/>
      <w:divBdr>
        <w:top w:val="none" w:sz="0" w:space="0" w:color="auto"/>
        <w:left w:val="none" w:sz="0" w:space="0" w:color="auto"/>
        <w:bottom w:val="none" w:sz="0" w:space="0" w:color="auto"/>
        <w:right w:val="none" w:sz="0" w:space="0" w:color="auto"/>
      </w:divBdr>
    </w:div>
    <w:div w:id="1324580842">
      <w:bodyDiv w:val="1"/>
      <w:marLeft w:val="0"/>
      <w:marRight w:val="0"/>
      <w:marTop w:val="0"/>
      <w:marBottom w:val="0"/>
      <w:divBdr>
        <w:top w:val="none" w:sz="0" w:space="0" w:color="auto"/>
        <w:left w:val="none" w:sz="0" w:space="0" w:color="auto"/>
        <w:bottom w:val="none" w:sz="0" w:space="0" w:color="auto"/>
        <w:right w:val="none" w:sz="0" w:space="0" w:color="auto"/>
      </w:divBdr>
    </w:div>
    <w:div w:id="1431463074">
      <w:bodyDiv w:val="1"/>
      <w:marLeft w:val="0"/>
      <w:marRight w:val="0"/>
      <w:marTop w:val="0"/>
      <w:marBottom w:val="0"/>
      <w:divBdr>
        <w:top w:val="none" w:sz="0" w:space="0" w:color="auto"/>
        <w:left w:val="none" w:sz="0" w:space="0" w:color="auto"/>
        <w:bottom w:val="none" w:sz="0" w:space="0" w:color="auto"/>
        <w:right w:val="none" w:sz="0" w:space="0" w:color="auto"/>
      </w:divBdr>
    </w:div>
    <w:div w:id="1609117796">
      <w:bodyDiv w:val="1"/>
      <w:marLeft w:val="0"/>
      <w:marRight w:val="0"/>
      <w:marTop w:val="0"/>
      <w:marBottom w:val="0"/>
      <w:divBdr>
        <w:top w:val="none" w:sz="0" w:space="0" w:color="auto"/>
        <w:left w:val="none" w:sz="0" w:space="0" w:color="auto"/>
        <w:bottom w:val="none" w:sz="0" w:space="0" w:color="auto"/>
        <w:right w:val="none" w:sz="0" w:space="0" w:color="auto"/>
      </w:divBdr>
    </w:div>
    <w:div w:id="1670525173">
      <w:bodyDiv w:val="1"/>
      <w:marLeft w:val="0"/>
      <w:marRight w:val="0"/>
      <w:marTop w:val="0"/>
      <w:marBottom w:val="0"/>
      <w:divBdr>
        <w:top w:val="none" w:sz="0" w:space="0" w:color="auto"/>
        <w:left w:val="none" w:sz="0" w:space="0" w:color="auto"/>
        <w:bottom w:val="none" w:sz="0" w:space="0" w:color="auto"/>
        <w:right w:val="none" w:sz="0" w:space="0" w:color="auto"/>
      </w:divBdr>
    </w:div>
    <w:div w:id="1779182303">
      <w:bodyDiv w:val="1"/>
      <w:marLeft w:val="0"/>
      <w:marRight w:val="0"/>
      <w:marTop w:val="0"/>
      <w:marBottom w:val="0"/>
      <w:divBdr>
        <w:top w:val="none" w:sz="0" w:space="0" w:color="auto"/>
        <w:left w:val="none" w:sz="0" w:space="0" w:color="auto"/>
        <w:bottom w:val="none" w:sz="0" w:space="0" w:color="auto"/>
        <w:right w:val="none" w:sz="0" w:space="0" w:color="auto"/>
      </w:divBdr>
    </w:div>
    <w:div w:id="1990555345">
      <w:bodyDiv w:val="1"/>
      <w:marLeft w:val="0"/>
      <w:marRight w:val="0"/>
      <w:marTop w:val="0"/>
      <w:marBottom w:val="0"/>
      <w:divBdr>
        <w:top w:val="none" w:sz="0" w:space="0" w:color="auto"/>
        <w:left w:val="none" w:sz="0" w:space="0" w:color="auto"/>
        <w:bottom w:val="none" w:sz="0" w:space="0" w:color="auto"/>
        <w:right w:val="none" w:sz="0" w:space="0" w:color="auto"/>
      </w:divBdr>
    </w:div>
    <w:div w:id="2147039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iamzlatanibrahimovic"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usa.visa.com/about-visa/sponsorships-promotions/fifa-partnership.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3BE393-A936-4D21-B502-C2B8ACA405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WMEIMG</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Omecene</dc:creator>
  <cp:keywords/>
  <dc:description/>
  <cp:lastModifiedBy>Dorsan, Idil</cp:lastModifiedBy>
  <cp:revision>3</cp:revision>
  <cp:lastPrinted>2018-03-02T18:11:00Z</cp:lastPrinted>
  <dcterms:created xsi:type="dcterms:W3CDTF">2018-04-17T15:22:00Z</dcterms:created>
  <dcterms:modified xsi:type="dcterms:W3CDTF">2018-04-17T15:22:00Z</dcterms:modified>
</cp:coreProperties>
</file>