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C1" w:rsidRDefault="00907ACF" w:rsidP="002360A9">
      <w:pPr>
        <w:keepNext/>
        <w:spacing w:line="360" w:lineRule="auto"/>
        <w:outlineLvl w:val="1"/>
        <w:rPr>
          <w:rFonts w:ascii="Helvetica" w:hAnsi="Helvetica"/>
          <w:b/>
          <w:noProof/>
          <w:sz w:val="22"/>
          <w:szCs w:val="22"/>
          <w:lang w:val="en-US"/>
        </w:rPr>
      </w:pPr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5FB29EE4" wp14:editId="62867B26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5C2F5757" wp14:editId="1F368C15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0AA8D58D" wp14:editId="0A15467C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253A0F" w:rsidRPr="00253A0F">
        <w:rPr>
          <w:rFonts w:ascii="Helvetica" w:hAnsi="Helvetica"/>
          <w:b/>
          <w:noProof/>
          <w:sz w:val="22"/>
          <w:szCs w:val="22"/>
          <w:lang w:val="en-US"/>
        </w:rPr>
        <w:t>New ultra-compact output signal conditioner</w:t>
      </w:r>
    </w:p>
    <w:p w:rsidR="00253A0F" w:rsidRPr="00253A0F" w:rsidRDefault="00253A0F" w:rsidP="00E54BC1">
      <w:pPr>
        <w:spacing w:line="360" w:lineRule="auto"/>
        <w:ind w:right="2835"/>
        <w:rPr>
          <w:rFonts w:ascii="Helvetica" w:hAnsi="Helvetica"/>
          <w:lang w:val="en-US"/>
        </w:rPr>
      </w:pPr>
    </w:p>
    <w:p w:rsidR="00253A0F" w:rsidRPr="00253A0F" w:rsidRDefault="00253A0F" w:rsidP="00253A0F">
      <w:pPr>
        <w:spacing w:line="360" w:lineRule="auto"/>
        <w:ind w:right="2835"/>
        <w:rPr>
          <w:rFonts w:ascii="Helvetica" w:hAnsi="Helvetica"/>
          <w:lang w:val="en-US"/>
        </w:rPr>
      </w:pPr>
      <w:r w:rsidRPr="00253A0F">
        <w:rPr>
          <w:rFonts w:ascii="Helvetica" w:hAnsi="Helvetica"/>
          <w:lang w:val="en-US"/>
        </w:rPr>
        <w:t>The new Mini MCR-SL-IDS-I-I output signal conditioner with a narrow 6.2 mm design from the Mini Analog product range transmits and electrically isolates 4 to 20 mA signals from the controller to a load in the field, such as I/P converters, control valves or displays.</w:t>
      </w:r>
    </w:p>
    <w:p w:rsidR="00253A0F" w:rsidRPr="00253A0F" w:rsidRDefault="00253A0F" w:rsidP="00253A0F">
      <w:pPr>
        <w:spacing w:line="360" w:lineRule="auto"/>
        <w:ind w:right="2835"/>
        <w:rPr>
          <w:rFonts w:ascii="Helvetica" w:hAnsi="Helvetica"/>
          <w:lang w:val="en-US"/>
        </w:rPr>
      </w:pPr>
    </w:p>
    <w:p w:rsidR="00253A0F" w:rsidRPr="00253A0F" w:rsidRDefault="00253A0F" w:rsidP="00253A0F">
      <w:pPr>
        <w:spacing w:line="360" w:lineRule="auto"/>
        <w:ind w:right="2835"/>
        <w:rPr>
          <w:rFonts w:ascii="Helvetica" w:hAnsi="Helvetica"/>
          <w:lang w:val="en-US"/>
        </w:rPr>
      </w:pPr>
      <w:r w:rsidRPr="00253A0F">
        <w:rPr>
          <w:rFonts w:ascii="Helvetica" w:hAnsi="Helvetica"/>
          <w:lang w:val="en-US"/>
        </w:rPr>
        <w:t>The electrical isolation is between the input, output, and supply. In addition, HART data protocols can be transmitted bi</w:t>
      </w:r>
      <w:r w:rsidR="002360A9">
        <w:rPr>
          <w:rFonts w:ascii="Helvetica" w:hAnsi="Helvetica"/>
          <w:lang w:val="en-US"/>
        </w:rPr>
        <w:t>-</w:t>
      </w:r>
      <w:r w:rsidRPr="00253A0F">
        <w:rPr>
          <w:rFonts w:ascii="Helvetica" w:hAnsi="Helvetica"/>
          <w:lang w:val="en-US"/>
        </w:rPr>
        <w:t xml:space="preserve">directionally in order to obtain or transmit additional information from the field </w:t>
      </w:r>
      <w:bookmarkStart w:id="1" w:name="_GoBack"/>
      <w:bookmarkEnd w:id="1"/>
      <w:r w:rsidRPr="00253A0F">
        <w:rPr>
          <w:rFonts w:ascii="Helvetica" w:hAnsi="Helvetica"/>
          <w:lang w:val="en-US"/>
        </w:rPr>
        <w:t>device. This allows you to permanently monitor the state of the control valves, for example. The modules can be supplied with a voltage of 19.2 to 30 V DC via the connection terminal blocks or in combination via the DIN rail connector. When supplied via the DIN rail connector, they can also be used on a Termination Carrier. This system cabling solution enables up to 16 output signals to be quickly and smoothly connected to control systems.</w:t>
      </w:r>
    </w:p>
    <w:p w:rsidR="00253A0F" w:rsidRPr="00253A0F" w:rsidRDefault="00253A0F" w:rsidP="00253A0F">
      <w:pPr>
        <w:spacing w:line="360" w:lineRule="auto"/>
        <w:ind w:right="2835"/>
        <w:rPr>
          <w:rFonts w:ascii="Helvetica" w:hAnsi="Helvetica"/>
          <w:lang w:val="en-US"/>
        </w:rPr>
      </w:pPr>
    </w:p>
    <w:p w:rsidR="003770B8" w:rsidRPr="00253A0F" w:rsidRDefault="00253A0F" w:rsidP="00253A0F">
      <w:pPr>
        <w:spacing w:line="360" w:lineRule="auto"/>
        <w:ind w:right="2835"/>
        <w:rPr>
          <w:rFonts w:ascii="Helvetica" w:hAnsi="Helvetica"/>
          <w:b/>
          <w:lang w:val="en-US"/>
        </w:rPr>
      </w:pPr>
      <w:r w:rsidRPr="00253A0F">
        <w:rPr>
          <w:rFonts w:ascii="Helvetica" w:hAnsi="Helvetica"/>
          <w:lang w:val="en-US"/>
        </w:rPr>
        <w:t>The narrow design of the MINI Analog signal conditioners means significant space savings and therefore lower costs. Modules with screw or spring-cage connection technology are also available.</w:t>
      </w:r>
    </w:p>
    <w:p w:rsidR="00E54BC1" w:rsidRDefault="00E54BC1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2360A9" w:rsidRDefault="002360A9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2360A9" w:rsidRDefault="002360A9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2360A9" w:rsidRPr="00253A0F" w:rsidRDefault="002360A9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October 2014</w:t>
      </w:r>
    </w:p>
    <w:p w:rsidR="00E54BC1" w:rsidRPr="00253A0F" w:rsidRDefault="00E54BC1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5C67CD" w:rsidRDefault="002360A9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1D2FDB">
        <w:rPr>
          <w:rFonts w:ascii="Helvetica" w:hAnsi="Helvetica"/>
          <w:b/>
        </w:rPr>
        <w:t>46</w:t>
      </w:r>
      <w:r w:rsidR="009A0D24">
        <w:rPr>
          <w:rFonts w:ascii="Helvetica" w:hAnsi="Helvetica"/>
          <w:b/>
        </w:rPr>
        <w:t>9</w:t>
      </w:r>
      <w:r w:rsidR="00E54BC1">
        <w:rPr>
          <w:rFonts w:ascii="Helvetica" w:hAnsi="Helvetica"/>
          <w:b/>
        </w:rPr>
        <w:t>7</w:t>
      </w:r>
      <w:r>
        <w:rPr>
          <w:rFonts w:ascii="Helvetica" w:hAnsi="Helvetica"/>
          <w:b/>
        </w:rPr>
        <w:t>GB</w:t>
      </w:r>
    </w:p>
    <w:p w:rsidR="002360A9" w:rsidRDefault="002360A9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2360A9" w:rsidRDefault="002360A9" w:rsidP="002360A9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2360A9" w:rsidRDefault="002360A9" w:rsidP="002360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2360A9" w:rsidRDefault="002360A9" w:rsidP="002360A9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2360A9" w:rsidRDefault="002360A9" w:rsidP="002360A9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2360A9" w:rsidRDefault="002360A9" w:rsidP="002360A9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2360A9" w:rsidRDefault="002360A9" w:rsidP="002360A9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2360A9" w:rsidRDefault="002360A9" w:rsidP="002360A9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2360A9" w:rsidRDefault="002360A9" w:rsidP="002360A9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2360A9" w:rsidRDefault="002360A9" w:rsidP="002360A9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2360A9" w:rsidRDefault="002360A9" w:rsidP="002360A9">
      <w:pPr>
        <w:rPr>
          <w:rFonts w:ascii="Arial" w:hAnsi="Arial" w:cs="Arial"/>
        </w:rPr>
      </w:pPr>
    </w:p>
    <w:p w:rsidR="002360A9" w:rsidRPr="001D2FDB" w:rsidRDefault="002360A9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sectPr w:rsidR="002360A9" w:rsidRPr="001D2FDB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A9" w:rsidRDefault="002360A9" w:rsidP="002360A9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2360A9" w:rsidRDefault="002360A9" w:rsidP="002360A9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2360A9" w:rsidRDefault="002360A9" w:rsidP="002360A9">
    <w:pPr>
      <w:rPr>
        <w:rFonts w:ascii="Arial" w:hAnsi="Arial" w:cs="Arial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7E44B2" w:rsidRPr="002360A9" w:rsidRDefault="007E44B2" w:rsidP="00236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253A0F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0A9"/>
    <w:rsid w:val="00236C11"/>
    <w:rsid w:val="00236EF7"/>
    <w:rsid w:val="00237906"/>
    <w:rsid w:val="00237B80"/>
    <w:rsid w:val="00242B23"/>
    <w:rsid w:val="00243DA1"/>
    <w:rsid w:val="00245677"/>
    <w:rsid w:val="00252D7F"/>
    <w:rsid w:val="00253A0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0BE9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97F2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5508B"/>
    <w:rsid w:val="0086250F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87B8E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4F2E"/>
    <w:rsid w:val="00BC6C7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Becky Smith</cp:lastModifiedBy>
  <cp:revision>4</cp:revision>
  <cp:lastPrinted>2014-10-15T09:12:00Z</cp:lastPrinted>
  <dcterms:created xsi:type="dcterms:W3CDTF">2014-10-15T09:12:00Z</dcterms:created>
  <dcterms:modified xsi:type="dcterms:W3CDTF">2014-10-31T11:40:00Z</dcterms:modified>
</cp:coreProperties>
</file>