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FC" w:rsidRDefault="00821BFC" w:rsidP="00821646">
      <w:pPr>
        <w:rPr>
          <w:sz w:val="26"/>
          <w:szCs w:val="26"/>
        </w:rPr>
      </w:pPr>
      <w:r>
        <w:rPr>
          <w:noProof/>
          <w:sz w:val="26"/>
          <w:szCs w:val="26"/>
          <w:lang w:eastAsia="sv-SE"/>
        </w:rPr>
        <w:drawing>
          <wp:anchor distT="0" distB="0" distL="114300" distR="114300" simplePos="0" relativeHeight="251659264" behindDoc="0" locked="0" layoutInCell="1" allowOverlap="1" wp14:anchorId="204210F9" wp14:editId="2191D37C">
            <wp:simplePos x="0" y="0"/>
            <wp:positionH relativeFrom="margin">
              <wp:posOffset>-4445</wp:posOffset>
            </wp:positionH>
            <wp:positionV relativeFrom="margin">
              <wp:posOffset>-4445</wp:posOffset>
            </wp:positionV>
            <wp:extent cx="6143625" cy="2399030"/>
            <wp:effectExtent l="0" t="0" r="9525" b="127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port_hugoboss.jpg"/>
                    <pic:cNvPicPr/>
                  </pic:nvPicPr>
                  <pic:blipFill rotWithShape="1">
                    <a:blip r:embed="rId4" cstate="print">
                      <a:extLst>
                        <a:ext uri="{28A0092B-C50C-407E-A947-70E740481C1C}">
                          <a14:useLocalDpi xmlns:a14="http://schemas.microsoft.com/office/drawing/2010/main" val="0"/>
                        </a:ext>
                      </a:extLst>
                    </a:blip>
                    <a:srcRect t="33521" b="7900"/>
                    <a:stretch/>
                  </pic:blipFill>
                  <pic:spPr bwMode="auto">
                    <a:xfrm>
                      <a:off x="0" y="0"/>
                      <a:ext cx="6143625" cy="2399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1BFC" w:rsidRDefault="00821BFC" w:rsidP="00821646">
      <w:pPr>
        <w:rPr>
          <w:sz w:val="26"/>
          <w:szCs w:val="26"/>
        </w:rPr>
      </w:pPr>
    </w:p>
    <w:p w:rsidR="00821646" w:rsidRDefault="00D627DB" w:rsidP="00821646">
      <w:pPr>
        <w:rPr>
          <w:sz w:val="20"/>
          <w:szCs w:val="20"/>
        </w:rPr>
      </w:pPr>
      <w:hyperlink r:id="rId5" w:history="1">
        <w:r w:rsidRPr="00D627DB">
          <w:rPr>
            <w:rStyle w:val="Hyperlnk"/>
            <w:rFonts w:ascii="Helvetica" w:hAnsi="Helvetica" w:cs="Helvetica"/>
            <w:b/>
            <w:color w:val="auto"/>
            <w:sz w:val="32"/>
            <w:szCs w:val="32"/>
            <w:u w:val="none"/>
            <w:shd w:val="clear" w:color="auto" w:fill="FFFFFF"/>
          </w:rPr>
          <w:t>HUGO BOSS ÖPPNAR NYTT PÅ FREEPORT</w:t>
        </w:r>
      </w:hyperlink>
      <w:r w:rsidR="00821646">
        <w:rPr>
          <w:sz w:val="26"/>
          <w:szCs w:val="26"/>
        </w:rPr>
        <w:br/>
      </w:r>
      <w:r w:rsidR="00821646" w:rsidRPr="005D12C7">
        <w:t xml:space="preserve">Pressmeddelande </w:t>
      </w:r>
      <w:r w:rsidR="00DB0CB4" w:rsidRPr="005D12C7">
        <w:t>11 mars</w:t>
      </w:r>
      <w:r w:rsidR="00B669FD" w:rsidRPr="005D12C7">
        <w:t xml:space="preserve"> 2014 ”för omedelbar publicering”</w:t>
      </w:r>
    </w:p>
    <w:p w:rsidR="00921E5A" w:rsidRDefault="00921E5A" w:rsidP="00B669FD">
      <w:pPr>
        <w:rPr>
          <w:sz w:val="24"/>
          <w:szCs w:val="24"/>
        </w:rPr>
      </w:pPr>
    </w:p>
    <w:p w:rsidR="00AC28E3" w:rsidRDefault="00501BFF" w:rsidP="00B669FD">
      <w:pPr>
        <w:rPr>
          <w:sz w:val="24"/>
          <w:szCs w:val="24"/>
        </w:rPr>
      </w:pPr>
      <w:r>
        <w:rPr>
          <w:sz w:val="24"/>
          <w:szCs w:val="24"/>
        </w:rPr>
        <w:t>Det internationellt ledande</w:t>
      </w:r>
      <w:r w:rsidR="00DB0CB4" w:rsidRPr="00921E5A">
        <w:rPr>
          <w:sz w:val="24"/>
          <w:szCs w:val="24"/>
        </w:rPr>
        <w:t xml:space="preserve"> mode- och livsstils</w:t>
      </w:r>
      <w:r w:rsidR="00E95C6B">
        <w:rPr>
          <w:sz w:val="24"/>
          <w:szCs w:val="24"/>
        </w:rPr>
        <w:t xml:space="preserve">varumärket </w:t>
      </w:r>
      <w:r w:rsidR="00DD6D5B">
        <w:rPr>
          <w:sz w:val="24"/>
          <w:szCs w:val="24"/>
        </w:rPr>
        <w:t>HUGO BOSS</w:t>
      </w:r>
      <w:r w:rsidR="00E95C6B">
        <w:rPr>
          <w:sz w:val="24"/>
          <w:szCs w:val="24"/>
        </w:rPr>
        <w:t xml:space="preserve"> har funnit</w:t>
      </w:r>
      <w:r w:rsidR="00136D2B">
        <w:rPr>
          <w:sz w:val="24"/>
          <w:szCs w:val="24"/>
        </w:rPr>
        <w:t>s</w:t>
      </w:r>
      <w:r w:rsidR="00E95C6B">
        <w:rPr>
          <w:sz w:val="24"/>
          <w:szCs w:val="24"/>
        </w:rPr>
        <w:t xml:space="preserve"> på</w:t>
      </w:r>
      <w:r w:rsidR="00DB0CB4" w:rsidRPr="00921E5A">
        <w:rPr>
          <w:sz w:val="24"/>
          <w:szCs w:val="24"/>
        </w:rPr>
        <w:t xml:space="preserve"> Freeport Designer Outlet</w:t>
      </w:r>
      <w:r w:rsidR="005D12C7">
        <w:rPr>
          <w:sz w:val="24"/>
          <w:szCs w:val="24"/>
        </w:rPr>
        <w:t xml:space="preserve"> i två</w:t>
      </w:r>
      <w:r w:rsidR="00DB0CB4" w:rsidRPr="00921E5A">
        <w:rPr>
          <w:sz w:val="24"/>
          <w:szCs w:val="24"/>
        </w:rPr>
        <w:t xml:space="preserve"> år. Efter två år av fina siffror beslutade Freeports ledning tillsammans med </w:t>
      </w:r>
      <w:r w:rsidR="00DD6D5B">
        <w:rPr>
          <w:sz w:val="24"/>
          <w:szCs w:val="24"/>
        </w:rPr>
        <w:t>HUGO BOSS</w:t>
      </w:r>
      <w:r w:rsidR="00DB0CB4" w:rsidRPr="00921E5A">
        <w:rPr>
          <w:sz w:val="24"/>
          <w:szCs w:val="24"/>
        </w:rPr>
        <w:t xml:space="preserve"> att d</w:t>
      </w:r>
      <w:bookmarkStart w:id="0" w:name="_GoBack"/>
      <w:bookmarkEnd w:id="0"/>
      <w:r w:rsidR="00DB0CB4" w:rsidRPr="00921E5A">
        <w:rPr>
          <w:sz w:val="24"/>
          <w:szCs w:val="24"/>
        </w:rPr>
        <w:t xml:space="preserve">et var dags </w:t>
      </w:r>
      <w:r w:rsidR="00E95C6B">
        <w:rPr>
          <w:sz w:val="24"/>
          <w:szCs w:val="24"/>
        </w:rPr>
        <w:t>för</w:t>
      </w:r>
      <w:r w:rsidR="00DB0CB4" w:rsidRPr="00921E5A">
        <w:rPr>
          <w:sz w:val="24"/>
          <w:szCs w:val="24"/>
        </w:rPr>
        <w:t xml:space="preserve"> ett kliv framåt </w:t>
      </w:r>
      <w:r w:rsidR="005D12C7">
        <w:rPr>
          <w:sz w:val="24"/>
          <w:szCs w:val="24"/>
        </w:rPr>
        <w:t>för att optimera utvecklingen</w:t>
      </w:r>
      <w:r w:rsidR="00DB0CB4" w:rsidRPr="00921E5A">
        <w:rPr>
          <w:sz w:val="24"/>
          <w:szCs w:val="24"/>
        </w:rPr>
        <w:t xml:space="preserve">. Resultatet </w:t>
      </w:r>
      <w:r w:rsidR="00921E5A" w:rsidRPr="00921E5A">
        <w:rPr>
          <w:sz w:val="24"/>
          <w:szCs w:val="24"/>
        </w:rPr>
        <w:t>av</w:t>
      </w:r>
      <w:r w:rsidR="00DB0CB4" w:rsidRPr="00921E5A">
        <w:rPr>
          <w:sz w:val="24"/>
          <w:szCs w:val="24"/>
        </w:rPr>
        <w:t xml:space="preserve"> detta beslut blir nordens första Flagship Outletbutik i det nya ”</w:t>
      </w:r>
      <w:r w:rsidR="005D12C7" w:rsidRPr="00921E5A">
        <w:rPr>
          <w:sz w:val="24"/>
          <w:szCs w:val="24"/>
        </w:rPr>
        <w:t>World Wide</w:t>
      </w:r>
      <w:r w:rsidR="00DB0CB4" w:rsidRPr="00921E5A">
        <w:rPr>
          <w:sz w:val="24"/>
          <w:szCs w:val="24"/>
        </w:rPr>
        <w:t xml:space="preserve">” konceptet. </w:t>
      </w:r>
      <w:r w:rsidR="00DD6D5B">
        <w:rPr>
          <w:sz w:val="24"/>
          <w:szCs w:val="24"/>
        </w:rPr>
        <w:t>HUGO BOSS</w:t>
      </w:r>
      <w:r w:rsidR="00DB0CB4" w:rsidRPr="00921E5A">
        <w:rPr>
          <w:sz w:val="24"/>
          <w:szCs w:val="24"/>
        </w:rPr>
        <w:t xml:space="preserve"> flyttar in i en större enhet </w:t>
      </w:r>
      <w:r w:rsidR="00E95C6B">
        <w:rPr>
          <w:sz w:val="24"/>
          <w:szCs w:val="24"/>
        </w:rPr>
        <w:t>med fantastiskt läge i Freeports</w:t>
      </w:r>
      <w:r w:rsidR="00DB0CB4" w:rsidRPr="00921E5A">
        <w:rPr>
          <w:sz w:val="24"/>
          <w:szCs w:val="24"/>
        </w:rPr>
        <w:t xml:space="preserve"> huvudentré</w:t>
      </w:r>
      <w:r w:rsidR="00921E5A" w:rsidRPr="00921E5A">
        <w:rPr>
          <w:sz w:val="24"/>
          <w:szCs w:val="24"/>
        </w:rPr>
        <w:t xml:space="preserve"> den 14 mars 2014.</w:t>
      </w:r>
    </w:p>
    <w:p w:rsidR="00DB0CB4" w:rsidRPr="00921E5A" w:rsidRDefault="00DB0CB4" w:rsidP="00B669FD">
      <w:pPr>
        <w:rPr>
          <w:sz w:val="24"/>
          <w:szCs w:val="24"/>
        </w:rPr>
      </w:pPr>
    </w:p>
    <w:p w:rsidR="00921E5A" w:rsidRPr="00EE4674" w:rsidRDefault="00921E5A" w:rsidP="00EE4674">
      <w:pPr>
        <w:spacing w:after="200" w:line="276" w:lineRule="auto"/>
      </w:pPr>
      <w:r w:rsidRPr="00921E5A">
        <w:rPr>
          <w:sz w:val="24"/>
          <w:szCs w:val="24"/>
        </w:rPr>
        <w:t xml:space="preserve">Den nya enheten innebär en stor satsning för </w:t>
      </w:r>
      <w:r w:rsidR="00DD6D5B">
        <w:rPr>
          <w:sz w:val="24"/>
          <w:szCs w:val="24"/>
        </w:rPr>
        <w:t>HUGO BOSS</w:t>
      </w:r>
      <w:r w:rsidR="00DD6D5B" w:rsidRPr="00921E5A">
        <w:rPr>
          <w:sz w:val="24"/>
          <w:szCs w:val="24"/>
        </w:rPr>
        <w:t xml:space="preserve"> </w:t>
      </w:r>
      <w:r w:rsidRPr="00921E5A">
        <w:rPr>
          <w:sz w:val="24"/>
          <w:szCs w:val="24"/>
        </w:rPr>
        <w:t>i och med att Freeport blir den 2:a butiken i världen med det</w:t>
      </w:r>
      <w:r w:rsidR="00136D2B">
        <w:rPr>
          <w:sz w:val="24"/>
          <w:szCs w:val="24"/>
        </w:rPr>
        <w:t>ta nya koncept</w:t>
      </w:r>
      <w:r w:rsidRPr="00921E5A">
        <w:rPr>
          <w:sz w:val="24"/>
          <w:szCs w:val="24"/>
        </w:rPr>
        <w:t xml:space="preserve">. </w:t>
      </w:r>
      <w:r w:rsidR="00E95C6B">
        <w:rPr>
          <w:sz w:val="24"/>
          <w:szCs w:val="24"/>
        </w:rPr>
        <w:t xml:space="preserve">Det nya världskonceptet kommer dessutom innehålla </w:t>
      </w:r>
      <w:r w:rsidR="00DD6D5B">
        <w:rPr>
          <w:sz w:val="24"/>
          <w:szCs w:val="24"/>
        </w:rPr>
        <w:t xml:space="preserve">HUGO BOSS </w:t>
      </w:r>
      <w:r w:rsidR="00E95C6B">
        <w:rPr>
          <w:sz w:val="24"/>
          <w:szCs w:val="24"/>
        </w:rPr>
        <w:t>vackra</w:t>
      </w:r>
      <w:r w:rsidR="00136D2B">
        <w:rPr>
          <w:sz w:val="24"/>
          <w:szCs w:val="24"/>
        </w:rPr>
        <w:t xml:space="preserve"> d</w:t>
      </w:r>
      <w:r w:rsidRPr="00921E5A">
        <w:rPr>
          <w:sz w:val="24"/>
          <w:szCs w:val="24"/>
        </w:rPr>
        <w:t>am</w:t>
      </w:r>
      <w:r w:rsidR="00E95C6B">
        <w:rPr>
          <w:sz w:val="24"/>
          <w:szCs w:val="24"/>
        </w:rPr>
        <w:t>sortiment</w:t>
      </w:r>
      <w:r w:rsidRPr="00921E5A">
        <w:rPr>
          <w:sz w:val="24"/>
          <w:szCs w:val="24"/>
        </w:rPr>
        <w:t xml:space="preserve">. ”Vi är jätteglada över att </w:t>
      </w:r>
      <w:r w:rsidR="00DD6D5B">
        <w:rPr>
          <w:sz w:val="24"/>
          <w:szCs w:val="24"/>
        </w:rPr>
        <w:t>HUGO BOSS</w:t>
      </w:r>
      <w:r w:rsidR="00DD6D5B" w:rsidRPr="00921E5A">
        <w:rPr>
          <w:sz w:val="24"/>
          <w:szCs w:val="24"/>
        </w:rPr>
        <w:t xml:space="preserve"> </w:t>
      </w:r>
      <w:r w:rsidRPr="00921E5A">
        <w:rPr>
          <w:sz w:val="24"/>
          <w:szCs w:val="24"/>
        </w:rPr>
        <w:t>etablerar sitt tyngsta Flagship Outletkoncept här på Freeport, det är en viktig signal att Freeport Kungsbacka attraherar starka varumärken samt att konsumenterna nu kommer få en helt ny upplevelse när det gäller shopping på en outlet, säger Per Wallentin, Centrumchef på Freeport.”</w:t>
      </w:r>
    </w:p>
    <w:p w:rsidR="000C6912" w:rsidRPr="000C6912" w:rsidRDefault="003D1E0F" w:rsidP="0072631F">
      <w:pPr>
        <w:pStyle w:val="Normalwebb"/>
        <w:shd w:val="clear" w:color="auto" w:fill="FFFFFF"/>
        <w:spacing w:before="0" w:beforeAutospacing="0" w:after="225" w:afterAutospacing="0" w:line="270" w:lineRule="atLeast"/>
        <w:rPr>
          <w:rFonts w:ascii="Calibri" w:hAnsi="Calibri"/>
          <w:sz w:val="20"/>
          <w:szCs w:val="20"/>
        </w:rPr>
      </w:pPr>
      <w:r w:rsidRPr="005D12C7">
        <w:rPr>
          <w:noProof/>
          <w:sz w:val="26"/>
          <w:szCs w:val="26"/>
        </w:rPr>
        <w:drawing>
          <wp:anchor distT="0" distB="0" distL="114300" distR="114300" simplePos="0" relativeHeight="251660288" behindDoc="1" locked="0" layoutInCell="1" allowOverlap="1" wp14:anchorId="5323CB61" wp14:editId="1F3E364F">
            <wp:simplePos x="0" y="0"/>
            <wp:positionH relativeFrom="column">
              <wp:posOffset>4152265</wp:posOffset>
            </wp:positionH>
            <wp:positionV relativeFrom="paragraph">
              <wp:posOffset>96100</wp:posOffset>
            </wp:positionV>
            <wp:extent cx="1727200" cy="500380"/>
            <wp:effectExtent l="0" t="0" r="6350" b="0"/>
            <wp:wrapTight wrapText="bothSides">
              <wp:wrapPolygon edited="0">
                <wp:start x="18344" y="0"/>
                <wp:lineTo x="0" y="1645"/>
                <wp:lineTo x="0" y="17269"/>
                <wp:lineTo x="6432" y="20558"/>
                <wp:lineTo x="16915" y="20558"/>
                <wp:lineTo x="18106" y="20558"/>
                <wp:lineTo x="19297" y="16447"/>
                <wp:lineTo x="18821" y="13157"/>
                <wp:lineTo x="21441" y="8223"/>
                <wp:lineTo x="21441" y="0"/>
                <wp:lineTo x="20488" y="0"/>
                <wp:lineTo x="18344"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ort_logo_ny [Conver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7200" cy="500380"/>
                    </a:xfrm>
                    <a:prstGeom prst="rect">
                      <a:avLst/>
                    </a:prstGeom>
                  </pic:spPr>
                </pic:pic>
              </a:graphicData>
            </a:graphic>
            <wp14:sizeRelH relativeFrom="page">
              <wp14:pctWidth>0</wp14:pctWidth>
            </wp14:sizeRelH>
            <wp14:sizeRelV relativeFrom="page">
              <wp14:pctHeight>0</wp14:pctHeight>
            </wp14:sizeRelV>
          </wp:anchor>
        </w:drawing>
      </w:r>
      <w:r w:rsidR="00821646" w:rsidRPr="003D1E0F">
        <w:rPr>
          <w:rFonts w:ascii="Calibri" w:hAnsi="Calibri"/>
          <w:b/>
          <w:sz w:val="22"/>
          <w:szCs w:val="22"/>
          <w:u w:val="single"/>
        </w:rPr>
        <w:t>För mer information kontakta:</w:t>
      </w:r>
      <w:r>
        <w:rPr>
          <w:rFonts w:ascii="Calibri" w:hAnsi="Calibri"/>
          <w:b/>
          <w:sz w:val="22"/>
          <w:szCs w:val="22"/>
          <w:u w:val="single"/>
        </w:rPr>
        <w:br/>
      </w:r>
      <w:r w:rsidR="00821646" w:rsidRPr="00E95C6B">
        <w:rPr>
          <w:rFonts w:ascii="Calibri" w:hAnsi="Calibri"/>
        </w:rPr>
        <w:t>Linda Ekman / Marknadskoordinator</w:t>
      </w:r>
      <w:r w:rsidR="00821646" w:rsidRPr="00E95C6B">
        <w:rPr>
          <w:rFonts w:ascii="Calibri" w:hAnsi="Calibri"/>
        </w:rPr>
        <w:br/>
      </w:r>
      <w:hyperlink r:id="rId7" w:history="1">
        <w:r w:rsidR="00845C93" w:rsidRPr="00E95C6B">
          <w:rPr>
            <w:rStyle w:val="Hyperlnk"/>
            <w:rFonts w:ascii="Calibri" w:hAnsi="Calibri"/>
          </w:rPr>
          <w:t>lindaekman@freeportleisure.</w:t>
        </w:r>
      </w:hyperlink>
      <w:r w:rsidR="00845C93" w:rsidRPr="00E95C6B">
        <w:rPr>
          <w:rStyle w:val="Hyperlnk"/>
          <w:rFonts w:ascii="Calibri" w:hAnsi="Calibri"/>
        </w:rPr>
        <w:t>com</w:t>
      </w:r>
      <w:r w:rsidR="00821646" w:rsidRPr="00E95C6B">
        <w:rPr>
          <w:rFonts w:ascii="Calibri" w:hAnsi="Calibri"/>
        </w:rPr>
        <w:br/>
        <w:t>0300-57 00 67</w:t>
      </w:r>
      <w:r w:rsidR="00845C93" w:rsidRPr="00E95C6B">
        <w:rPr>
          <w:rFonts w:ascii="Calibri" w:hAnsi="Calibri"/>
        </w:rPr>
        <w:t xml:space="preserve"> | 0734-21</w:t>
      </w:r>
      <w:r w:rsidR="00F719A9" w:rsidRPr="00E95C6B">
        <w:rPr>
          <w:rFonts w:ascii="Calibri" w:hAnsi="Calibri"/>
        </w:rPr>
        <w:t xml:space="preserve"> </w:t>
      </w:r>
      <w:r w:rsidR="00845C93" w:rsidRPr="00E95C6B">
        <w:rPr>
          <w:rFonts w:ascii="Calibri" w:hAnsi="Calibri"/>
        </w:rPr>
        <w:t>99</w:t>
      </w:r>
      <w:r w:rsidR="00F719A9" w:rsidRPr="00E95C6B">
        <w:rPr>
          <w:rFonts w:ascii="Calibri" w:hAnsi="Calibri"/>
        </w:rPr>
        <w:t xml:space="preserve"> </w:t>
      </w:r>
      <w:r w:rsidR="00845C93" w:rsidRPr="00E95C6B">
        <w:rPr>
          <w:rFonts w:ascii="Calibri" w:hAnsi="Calibri"/>
        </w:rPr>
        <w:t>64</w:t>
      </w:r>
      <w:r w:rsidR="00845C93">
        <w:rPr>
          <w:rFonts w:ascii="Calibri" w:hAnsi="Calibri"/>
          <w:sz w:val="20"/>
          <w:szCs w:val="20"/>
        </w:rPr>
        <w:br/>
      </w:r>
    </w:p>
    <w:sectPr w:rsidR="000C6912" w:rsidRPr="000C6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46"/>
    <w:rsid w:val="00052A76"/>
    <w:rsid w:val="000A6EEA"/>
    <w:rsid w:val="000C6912"/>
    <w:rsid w:val="00136D2B"/>
    <w:rsid w:val="00151EE2"/>
    <w:rsid w:val="001C788C"/>
    <w:rsid w:val="001D6F18"/>
    <w:rsid w:val="002300A0"/>
    <w:rsid w:val="002725FB"/>
    <w:rsid w:val="003024EF"/>
    <w:rsid w:val="003D1E0F"/>
    <w:rsid w:val="00441C28"/>
    <w:rsid w:val="00501BFF"/>
    <w:rsid w:val="00574C58"/>
    <w:rsid w:val="005D12C7"/>
    <w:rsid w:val="006716AF"/>
    <w:rsid w:val="00690D94"/>
    <w:rsid w:val="00694D59"/>
    <w:rsid w:val="006F091B"/>
    <w:rsid w:val="0071467E"/>
    <w:rsid w:val="0072631F"/>
    <w:rsid w:val="00821646"/>
    <w:rsid w:val="00821BFC"/>
    <w:rsid w:val="0084240B"/>
    <w:rsid w:val="00845C93"/>
    <w:rsid w:val="00897225"/>
    <w:rsid w:val="008C2FA8"/>
    <w:rsid w:val="008E0CF9"/>
    <w:rsid w:val="00921E5A"/>
    <w:rsid w:val="00934BBC"/>
    <w:rsid w:val="0095470A"/>
    <w:rsid w:val="009F4120"/>
    <w:rsid w:val="00AC28E3"/>
    <w:rsid w:val="00B669FD"/>
    <w:rsid w:val="00B83856"/>
    <w:rsid w:val="00BB6CE6"/>
    <w:rsid w:val="00C34BDC"/>
    <w:rsid w:val="00C73D69"/>
    <w:rsid w:val="00D627DB"/>
    <w:rsid w:val="00DB0CB4"/>
    <w:rsid w:val="00DD6D5B"/>
    <w:rsid w:val="00E95C6B"/>
    <w:rsid w:val="00EE4674"/>
    <w:rsid w:val="00F71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FA095-9BC2-4BDC-BCB6-30BD31EC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4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21646"/>
    <w:rPr>
      <w:color w:val="0000FF"/>
      <w:u w:val="single"/>
    </w:rPr>
  </w:style>
  <w:style w:type="paragraph" w:styleId="Normalwebb">
    <w:name w:val="Normal (Web)"/>
    <w:basedOn w:val="Normal"/>
    <w:uiPriority w:val="99"/>
    <w:unhideWhenUsed/>
    <w:rsid w:val="00821646"/>
    <w:pPr>
      <w:spacing w:before="100" w:beforeAutospacing="1" w:after="100" w:afterAutospacing="1"/>
    </w:pPr>
    <w:rPr>
      <w:rFonts w:ascii="Times New Roman" w:hAnsi="Times New Roman"/>
      <w:sz w:val="24"/>
      <w:szCs w:val="24"/>
      <w:lang w:eastAsia="sv-SE"/>
    </w:rPr>
  </w:style>
  <w:style w:type="paragraph" w:styleId="Ballongtext">
    <w:name w:val="Balloon Text"/>
    <w:basedOn w:val="Normal"/>
    <w:link w:val="BallongtextChar"/>
    <w:uiPriority w:val="99"/>
    <w:semiHidden/>
    <w:unhideWhenUsed/>
    <w:rsid w:val="00897225"/>
    <w:rPr>
      <w:rFonts w:ascii="Tahoma" w:hAnsi="Tahoma" w:cs="Tahoma"/>
      <w:sz w:val="16"/>
      <w:szCs w:val="16"/>
    </w:rPr>
  </w:style>
  <w:style w:type="character" w:customStyle="1" w:styleId="BallongtextChar">
    <w:name w:val="Ballongtext Char"/>
    <w:basedOn w:val="Standardstycketeckensnitt"/>
    <w:link w:val="Ballongtext"/>
    <w:uiPriority w:val="99"/>
    <w:semiHidden/>
    <w:rsid w:val="00897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1016">
      <w:bodyDiv w:val="1"/>
      <w:marLeft w:val="0"/>
      <w:marRight w:val="0"/>
      <w:marTop w:val="0"/>
      <w:marBottom w:val="0"/>
      <w:divBdr>
        <w:top w:val="none" w:sz="0" w:space="0" w:color="auto"/>
        <w:left w:val="none" w:sz="0" w:space="0" w:color="auto"/>
        <w:bottom w:val="none" w:sz="0" w:space="0" w:color="auto"/>
        <w:right w:val="none" w:sz="0" w:space="0" w:color="auto"/>
      </w:divBdr>
    </w:div>
    <w:div w:id="4372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ekman@freeportleis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publish.mynewsdesk.com/se/edit/pressreleases/97050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214</Words>
  <Characters>1140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Linda Ekman</cp:lastModifiedBy>
  <cp:revision>10</cp:revision>
  <cp:lastPrinted>2014-03-10T13:32:00Z</cp:lastPrinted>
  <dcterms:created xsi:type="dcterms:W3CDTF">2014-03-10T07:27:00Z</dcterms:created>
  <dcterms:modified xsi:type="dcterms:W3CDTF">2014-03-12T07:12:00Z</dcterms:modified>
</cp:coreProperties>
</file>