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D3A08" w:rsidRPr="004D0950" w:rsidRDefault="00ED3A08" w:rsidP="00CD7BDE">
      <w:pPr>
        <w:spacing w:line="240" w:lineRule="auto"/>
        <w:jc w:val="center"/>
        <w:rPr>
          <w:rFonts w:ascii="Calibri" w:hAnsi="Calibri" w:cs="Calibri"/>
          <w:b/>
          <w:sz w:val="28"/>
          <w:szCs w:val="28"/>
        </w:rPr>
      </w:pPr>
    </w:p>
    <w:p w:rsidR="0041759A" w:rsidRDefault="0041759A" w:rsidP="004D0950">
      <w:pPr>
        <w:spacing w:line="240" w:lineRule="auto"/>
        <w:jc w:val="center"/>
        <w:rPr>
          <w:rFonts w:ascii="Calibri" w:hAnsi="Calibri" w:cs="Calibri"/>
          <w:b/>
          <w:sz w:val="28"/>
          <w:szCs w:val="28"/>
          <w:lang w:val="nb-NO"/>
        </w:rPr>
      </w:pPr>
      <w:r>
        <w:rPr>
          <w:rFonts w:ascii="Calibri" w:hAnsi="Calibri" w:cs="Calibri" w:hint="eastAsia"/>
          <w:b/>
          <w:sz w:val="28"/>
          <w:szCs w:val="28"/>
          <w:lang w:val="nb-NO"/>
        </w:rPr>
        <w:t>Prisdryss til Huawei</w:t>
      </w:r>
      <w:r>
        <w:rPr>
          <w:rFonts w:ascii="Calibri" w:hAnsi="Calibri" w:cs="Calibri"/>
          <w:b/>
          <w:sz w:val="28"/>
          <w:szCs w:val="28"/>
          <w:lang w:val="nb-NO"/>
        </w:rPr>
        <w:t xml:space="preserve"> i Barcelona</w:t>
      </w:r>
      <w:r>
        <w:rPr>
          <w:rFonts w:ascii="Calibri" w:hAnsi="Calibri" w:cs="Calibri"/>
          <w:b/>
          <w:sz w:val="28"/>
          <w:szCs w:val="28"/>
          <w:lang w:val="nb-NO"/>
        </w:rPr>
        <w:br/>
      </w:r>
    </w:p>
    <w:p w:rsidR="004D0950" w:rsidRPr="0041759A" w:rsidRDefault="00F46FC8" w:rsidP="0041759A">
      <w:pPr>
        <w:spacing w:line="240" w:lineRule="auto"/>
        <w:rPr>
          <w:rFonts w:ascii="Calibri" w:hAnsi="Calibri" w:cs="Calibri"/>
          <w:i/>
          <w:lang w:val="nb-NO"/>
        </w:rPr>
      </w:pPr>
      <w:r w:rsidRPr="0041759A">
        <w:rPr>
          <w:rFonts w:ascii="Calibri" w:hAnsi="Calibri" w:cs="Calibri"/>
          <w:i/>
          <w:lang w:val="nb-NO"/>
        </w:rPr>
        <w:t xml:space="preserve">Huawei </w:t>
      </w:r>
      <w:r w:rsidR="0041759A" w:rsidRPr="0041759A">
        <w:rPr>
          <w:rFonts w:ascii="Calibri" w:hAnsi="Calibri" w:cs="Calibri"/>
          <w:i/>
          <w:lang w:val="nb-NO"/>
        </w:rPr>
        <w:t>vant</w:t>
      </w:r>
      <w:r w:rsidRPr="0041759A">
        <w:rPr>
          <w:rFonts w:ascii="Calibri" w:hAnsi="Calibri" w:cs="Calibri"/>
          <w:i/>
          <w:lang w:val="nb-NO"/>
        </w:rPr>
        <w:t xml:space="preserve"> </w:t>
      </w:r>
      <w:r w:rsidR="0041759A" w:rsidRPr="0041759A">
        <w:rPr>
          <w:rFonts w:ascii="Calibri" w:hAnsi="Calibri" w:cs="Calibri"/>
          <w:i/>
          <w:lang w:val="nb-NO"/>
        </w:rPr>
        <w:t xml:space="preserve">hele </w:t>
      </w:r>
      <w:r w:rsidR="00872144" w:rsidRPr="0041759A">
        <w:rPr>
          <w:rFonts w:ascii="Calibri" w:hAnsi="Calibri" w:cs="Calibri"/>
          <w:i/>
          <w:lang w:val="nb-NO"/>
        </w:rPr>
        <w:t>4</w:t>
      </w:r>
      <w:r w:rsidR="00847DC0" w:rsidRPr="0041759A">
        <w:rPr>
          <w:rFonts w:ascii="Calibri" w:hAnsi="Calibri" w:cs="Calibri"/>
          <w:i/>
          <w:lang w:val="nb-NO"/>
        </w:rPr>
        <w:t>7</w:t>
      </w:r>
      <w:r w:rsidRPr="0041759A">
        <w:rPr>
          <w:rFonts w:ascii="Calibri" w:hAnsi="Calibri" w:cs="Calibri"/>
          <w:i/>
          <w:lang w:val="nb-NO"/>
        </w:rPr>
        <w:t xml:space="preserve"> </w:t>
      </w:r>
      <w:r w:rsidR="004D0950" w:rsidRPr="0041759A">
        <w:rPr>
          <w:rFonts w:ascii="Calibri" w:hAnsi="Calibri" w:cs="Calibri"/>
          <w:i/>
          <w:lang w:val="nb-NO"/>
        </w:rPr>
        <w:t>priser</w:t>
      </w:r>
      <w:r w:rsidRPr="0041759A">
        <w:rPr>
          <w:rFonts w:ascii="Calibri" w:hAnsi="Calibri" w:cs="Calibri"/>
          <w:i/>
          <w:lang w:val="nb-NO"/>
        </w:rPr>
        <w:t xml:space="preserve"> </w:t>
      </w:r>
      <w:r w:rsidR="004D0950" w:rsidRPr="0041759A">
        <w:rPr>
          <w:rFonts w:ascii="Calibri" w:hAnsi="Calibri" w:cs="Calibri"/>
          <w:i/>
          <w:lang w:val="nb-NO"/>
        </w:rPr>
        <w:t>på</w:t>
      </w:r>
      <w:r w:rsidRPr="0041759A">
        <w:rPr>
          <w:rFonts w:ascii="Calibri" w:hAnsi="Calibri" w:cs="Calibri"/>
          <w:i/>
          <w:lang w:val="nb-NO"/>
        </w:rPr>
        <w:t xml:space="preserve"> M</w:t>
      </w:r>
      <w:r w:rsidR="0041759A" w:rsidRPr="0041759A">
        <w:rPr>
          <w:rFonts w:ascii="Calibri" w:hAnsi="Calibri" w:cs="Calibri"/>
          <w:i/>
          <w:lang w:val="nb-NO"/>
        </w:rPr>
        <w:t xml:space="preserve">obile </w:t>
      </w:r>
      <w:r w:rsidRPr="0041759A">
        <w:rPr>
          <w:rFonts w:ascii="Calibri" w:hAnsi="Calibri" w:cs="Calibri"/>
          <w:i/>
          <w:lang w:val="nb-NO"/>
        </w:rPr>
        <w:t>W</w:t>
      </w:r>
      <w:r w:rsidR="0041759A" w:rsidRPr="0041759A">
        <w:rPr>
          <w:rFonts w:ascii="Calibri" w:hAnsi="Calibri" w:cs="Calibri"/>
          <w:i/>
          <w:lang w:val="nb-NO"/>
        </w:rPr>
        <w:t>orld Congress</w:t>
      </w:r>
      <w:r w:rsidRPr="0041759A">
        <w:rPr>
          <w:rFonts w:ascii="Calibri" w:hAnsi="Calibri" w:cs="Calibri"/>
          <w:i/>
          <w:lang w:val="nb-NO"/>
        </w:rPr>
        <w:t xml:space="preserve"> 2019</w:t>
      </w:r>
      <w:r w:rsidR="0041759A">
        <w:rPr>
          <w:rFonts w:ascii="Calibri" w:hAnsi="Calibri" w:cs="Calibri"/>
          <w:i/>
          <w:lang w:val="nb-NO"/>
        </w:rPr>
        <w:t xml:space="preserve">. Den </w:t>
      </w:r>
      <w:r w:rsidR="0041759A" w:rsidRPr="0041759A">
        <w:rPr>
          <w:rFonts w:ascii="Calibri" w:hAnsi="Calibri" w:cs="Calibri"/>
          <w:i/>
          <w:lang w:val="nb-NO"/>
        </w:rPr>
        <w:t xml:space="preserve">brettbare smartmobilen </w:t>
      </w:r>
      <w:r w:rsidR="004D0950" w:rsidRPr="0041759A">
        <w:rPr>
          <w:rFonts w:ascii="Calibri" w:hAnsi="Calibri" w:cs="Calibri"/>
          <w:i/>
          <w:lang w:val="nb-NO"/>
        </w:rPr>
        <w:t xml:space="preserve">Huawei Mate X og </w:t>
      </w:r>
      <w:r w:rsidR="0041759A" w:rsidRPr="0041759A">
        <w:rPr>
          <w:rFonts w:ascii="Calibri" w:hAnsi="Calibri" w:cs="Calibri"/>
          <w:i/>
          <w:lang w:val="nb-NO"/>
        </w:rPr>
        <w:t>de nye pc’ene</w:t>
      </w:r>
      <w:r w:rsidR="004D0950" w:rsidRPr="0041759A">
        <w:rPr>
          <w:rFonts w:ascii="Calibri" w:hAnsi="Calibri" w:cs="Calibri"/>
          <w:i/>
          <w:lang w:val="nb-NO"/>
        </w:rPr>
        <w:t xml:space="preserve"> MateBook </w:t>
      </w:r>
      <w:r w:rsidR="0041759A" w:rsidRPr="0041759A">
        <w:rPr>
          <w:rFonts w:ascii="Calibri" w:hAnsi="Calibri" w:cs="Calibri"/>
          <w:i/>
          <w:lang w:val="nb-NO"/>
        </w:rPr>
        <w:t xml:space="preserve">13, 14 og </w:t>
      </w:r>
      <w:r w:rsidR="0041759A">
        <w:rPr>
          <w:rFonts w:ascii="Calibri" w:hAnsi="Calibri" w:cs="Calibri"/>
          <w:i/>
          <w:lang w:val="nb-NO"/>
        </w:rPr>
        <w:t xml:space="preserve">X </w:t>
      </w:r>
      <w:r w:rsidR="0041759A" w:rsidRPr="0041759A">
        <w:rPr>
          <w:rFonts w:ascii="Calibri" w:hAnsi="Calibri" w:cs="Calibri"/>
          <w:i/>
          <w:lang w:val="nb-NO"/>
        </w:rPr>
        <w:t>Pro</w:t>
      </w:r>
      <w:r w:rsidR="0041759A">
        <w:rPr>
          <w:rFonts w:ascii="Calibri" w:hAnsi="Calibri" w:cs="Calibri"/>
          <w:i/>
          <w:lang w:val="nb-NO"/>
        </w:rPr>
        <w:t xml:space="preserve"> fikk størst oppmerksomhet.</w:t>
      </w:r>
      <w:bookmarkStart w:id="0" w:name="_GoBack"/>
      <w:bookmarkEnd w:id="0"/>
    </w:p>
    <w:p w:rsidR="00324455" w:rsidRPr="004D0950" w:rsidRDefault="00324455" w:rsidP="00CD7BDE">
      <w:pPr>
        <w:spacing w:line="240" w:lineRule="auto"/>
        <w:jc w:val="both"/>
        <w:rPr>
          <w:rFonts w:ascii="Calibri" w:hAnsi="Calibri" w:cs="Calibri"/>
          <w:b/>
          <w:sz w:val="28"/>
          <w:szCs w:val="28"/>
          <w:lang w:val="nb-NO"/>
        </w:rPr>
      </w:pPr>
    </w:p>
    <w:p w:rsidR="004D0950" w:rsidRPr="004D0950" w:rsidRDefault="004F23DF" w:rsidP="00CD7BDE">
      <w:pPr>
        <w:spacing w:line="240" w:lineRule="auto"/>
        <w:jc w:val="both"/>
        <w:rPr>
          <w:rFonts w:ascii="Calibri" w:hAnsi="Calibri" w:cs="Calibri"/>
          <w:b/>
          <w:lang w:val="nb-NO"/>
        </w:rPr>
      </w:pPr>
      <w:r w:rsidRPr="004D0950">
        <w:rPr>
          <w:rFonts w:ascii="Calibri" w:hAnsi="Calibri" w:cs="Calibri"/>
          <w:b/>
          <w:lang w:val="nb-NO"/>
        </w:rPr>
        <w:t xml:space="preserve">Barcelona – </w:t>
      </w:r>
      <w:r w:rsidR="004D0950" w:rsidRPr="004D0950">
        <w:rPr>
          <w:rFonts w:ascii="Calibri" w:hAnsi="Calibri" w:cs="Calibri"/>
          <w:b/>
          <w:lang w:val="nb-NO"/>
        </w:rPr>
        <w:t>25. februar</w:t>
      </w:r>
      <w:r w:rsidR="00F46FC8" w:rsidRPr="004D0950">
        <w:rPr>
          <w:rFonts w:ascii="Calibri" w:hAnsi="Calibri" w:cs="Calibri"/>
          <w:b/>
          <w:lang w:val="nb-NO"/>
        </w:rPr>
        <w:t xml:space="preserve">, 2019 – </w:t>
      </w:r>
      <w:r w:rsidR="004D0950" w:rsidRPr="004D0950">
        <w:rPr>
          <w:rFonts w:ascii="Calibri" w:hAnsi="Calibri" w:cs="Calibri"/>
          <w:lang w:val="nb-NO"/>
        </w:rPr>
        <w:t>Etter lanseringen av Huawei Mate X og Huawei MateBook-serien, vant Huawei hele 47 “Beste fra MWC”-priser og topplister fra konferansen.</w:t>
      </w:r>
    </w:p>
    <w:p w:rsidR="004D0950" w:rsidRPr="004D0950" w:rsidRDefault="004D0950" w:rsidP="00CD7BDE">
      <w:pPr>
        <w:spacing w:line="240" w:lineRule="auto"/>
        <w:jc w:val="both"/>
        <w:rPr>
          <w:rFonts w:ascii="Calibri" w:hAnsi="Calibri" w:cs="Calibri"/>
          <w:b/>
          <w:lang w:val="nb-NO"/>
        </w:rPr>
      </w:pPr>
    </w:p>
    <w:p w:rsidR="004D0950" w:rsidRPr="004D0950" w:rsidRDefault="004D0950" w:rsidP="00872144">
      <w:pPr>
        <w:spacing w:line="240" w:lineRule="auto"/>
        <w:jc w:val="both"/>
        <w:rPr>
          <w:rFonts w:ascii="Calibri" w:hAnsi="Calibri" w:cs="Calibri"/>
          <w:lang w:val="nb-NO"/>
        </w:rPr>
      </w:pPr>
      <w:r w:rsidRPr="004D0950">
        <w:rPr>
          <w:rFonts w:ascii="Calibri" w:hAnsi="Calibri" w:cs="Calibri"/>
          <w:lang w:val="nb-NO"/>
        </w:rPr>
        <w:t xml:space="preserve">Media pekte på Huawei Mate X for sin innovative kombinasjon av 5G, en brettbar skjerm, AI og en banebrytende ny brukeropplevelse. Huawei MateBook X Pro imponerte media med sin 13,9-tommer 3K Ultra FullView-skjerm, kraftige ytelse og Huawei Share 3.0 som løser vanskeligheter med dataoverføring mellom Windows-PC-er og Android-telefoner. I tillegg lot de seg begeistre over Huawei MateBook 14 sin FullView-skjerm, høye ytelse, lette mobilitet og </w:t>
      </w:r>
      <w:r w:rsidR="00CD48B7">
        <w:rPr>
          <w:rFonts w:ascii="Calibri" w:hAnsi="Calibri" w:cs="Calibri"/>
          <w:lang w:val="nb-NO"/>
        </w:rPr>
        <w:t>solide</w:t>
      </w:r>
      <w:r w:rsidRPr="004D0950">
        <w:rPr>
          <w:rFonts w:ascii="Calibri" w:hAnsi="Calibri" w:cs="Calibri"/>
          <w:lang w:val="nb-NO"/>
        </w:rPr>
        <w:t xml:space="preserve"> byggekvalitet.</w:t>
      </w:r>
    </w:p>
    <w:p w:rsidR="00872144" w:rsidRPr="00CD48B7" w:rsidRDefault="00872144" w:rsidP="00872144">
      <w:pPr>
        <w:spacing w:line="240" w:lineRule="auto"/>
        <w:jc w:val="both"/>
        <w:rPr>
          <w:rFonts w:ascii="Calibri" w:hAnsi="Calibri" w:cs="Calibri"/>
          <w:lang w:val="nb-NO"/>
        </w:rPr>
      </w:pPr>
    </w:p>
    <w:p w:rsidR="00324455" w:rsidRPr="004D0950" w:rsidRDefault="004D0950" w:rsidP="00CD7BDE">
      <w:pPr>
        <w:spacing w:line="240" w:lineRule="auto"/>
        <w:jc w:val="both"/>
        <w:rPr>
          <w:rFonts w:ascii="Calibri" w:hAnsi="Calibri" w:cs="Calibri"/>
          <w:b/>
          <w:u w:val="single"/>
          <w:lang w:val="nb-NO"/>
        </w:rPr>
      </w:pPr>
      <w:r w:rsidRPr="004D0950">
        <w:rPr>
          <w:rFonts w:ascii="Calibri" w:hAnsi="Calibri" w:cs="Calibri"/>
          <w:b/>
          <w:u w:val="single"/>
          <w:lang w:val="nb-NO"/>
        </w:rPr>
        <w:t>Her er de 31 prisene Huawei Mate X har mottatt:</w:t>
      </w:r>
    </w:p>
    <w:p w:rsidR="00933FA1" w:rsidRPr="0041759A" w:rsidRDefault="00933FA1" w:rsidP="00CD7BDE">
      <w:pPr>
        <w:spacing w:line="240" w:lineRule="auto"/>
        <w:rPr>
          <w:rFonts w:ascii="Calibri" w:hAnsi="Calibri" w:cs="Calibri"/>
          <w:lang w:val="nb-NO"/>
        </w:rPr>
      </w:pPr>
    </w:p>
    <w:p w:rsidR="00474757" w:rsidRPr="004D0950" w:rsidRDefault="0041759A" w:rsidP="00474757">
      <w:pPr>
        <w:jc w:val="both"/>
        <w:rPr>
          <w:rFonts w:ascii="Calibri" w:hAnsi="Calibri" w:cs="Calibri"/>
        </w:rPr>
      </w:pPr>
      <w:hyperlink r:id="rId7" w:history="1">
        <w:r w:rsidR="00B317EF" w:rsidRPr="004D0950">
          <w:rPr>
            <w:rStyle w:val="Hyperlink"/>
            <w:rFonts w:ascii="Calibri" w:hAnsi="Calibri" w:cs="Calibri"/>
            <w:b/>
          </w:rPr>
          <w:t>GSMA</w:t>
        </w:r>
      </w:hyperlink>
      <w:r w:rsidR="00B317EF" w:rsidRPr="004D0950">
        <w:rPr>
          <w:rFonts w:ascii="Calibri" w:hAnsi="Calibri" w:cs="Calibri"/>
        </w:rPr>
        <w:t xml:space="preserve"> awarded the HUAWEI Mate X “</w:t>
      </w:r>
      <w:r w:rsidR="00B317EF" w:rsidRPr="004D0950">
        <w:rPr>
          <w:rFonts w:ascii="Calibri" w:hAnsi="Calibri" w:cs="Calibri"/>
          <w:b/>
        </w:rPr>
        <w:t xml:space="preserve">Best </w:t>
      </w:r>
      <w:r w:rsidR="00D53EAB" w:rsidRPr="004D0950">
        <w:rPr>
          <w:rFonts w:ascii="Calibri" w:hAnsi="Calibri" w:cs="Calibri"/>
          <w:b/>
        </w:rPr>
        <w:t xml:space="preserve">New </w:t>
      </w:r>
      <w:r w:rsidR="00B317EF" w:rsidRPr="004D0950">
        <w:rPr>
          <w:rFonts w:ascii="Calibri" w:hAnsi="Calibri" w:cs="Calibri"/>
          <w:b/>
        </w:rPr>
        <w:t xml:space="preserve">Connected Mobile Device </w:t>
      </w:r>
      <w:r w:rsidR="00D53EAB" w:rsidRPr="004D0950">
        <w:rPr>
          <w:rFonts w:ascii="Calibri" w:hAnsi="Calibri" w:cs="Calibri"/>
          <w:b/>
        </w:rPr>
        <w:t>at</w:t>
      </w:r>
      <w:r w:rsidR="00B317EF" w:rsidRPr="004D0950">
        <w:rPr>
          <w:rFonts w:ascii="Calibri" w:hAnsi="Calibri" w:cs="Calibri"/>
          <w:b/>
        </w:rPr>
        <w:t xml:space="preserve"> Mobile World Congress 2019</w:t>
      </w:r>
      <w:r w:rsidR="00B317EF" w:rsidRPr="004D0950">
        <w:rPr>
          <w:rFonts w:ascii="Calibri" w:hAnsi="Calibri" w:cs="Calibri"/>
        </w:rPr>
        <w:t xml:space="preserve">” </w:t>
      </w:r>
      <w:r w:rsidR="00474757" w:rsidRPr="004D0950">
        <w:rPr>
          <w:rFonts w:ascii="Calibri" w:eastAsia="Calibri" w:hAnsi="Calibri" w:cs="Calibri"/>
        </w:rPr>
        <w:t xml:space="preserve">thanks to its Falcon Wing Mechanical Hinge, leading 5G capabilities, </w:t>
      </w:r>
      <w:proofErr w:type="gramStart"/>
      <w:r w:rsidR="00474757" w:rsidRPr="004D0950">
        <w:rPr>
          <w:rFonts w:ascii="Calibri" w:eastAsia="Calibri" w:hAnsi="Calibri" w:cs="Calibri"/>
        </w:rPr>
        <w:t>innovative</w:t>
      </w:r>
      <w:proofErr w:type="gramEnd"/>
      <w:r w:rsidR="00474757" w:rsidRPr="004D0950">
        <w:rPr>
          <w:rFonts w:ascii="Calibri" w:eastAsia="Calibri" w:hAnsi="Calibri" w:cs="Calibri"/>
        </w:rPr>
        <w:t xml:space="preserve"> interactions with consumers and HUAWEI </w:t>
      </w:r>
      <w:proofErr w:type="spellStart"/>
      <w:r w:rsidR="00474757" w:rsidRPr="004D0950">
        <w:rPr>
          <w:rFonts w:ascii="Calibri" w:eastAsia="Calibri" w:hAnsi="Calibri" w:cs="Calibri"/>
        </w:rPr>
        <w:t>SuperCharge</w:t>
      </w:r>
      <w:proofErr w:type="spellEnd"/>
      <w:r w:rsidR="00474757" w:rsidRPr="004D0950">
        <w:rPr>
          <w:rFonts w:ascii="Calibri" w:eastAsia="Calibri" w:hAnsi="Calibri" w:cs="Calibri"/>
        </w:rPr>
        <w:t xml:space="preserve">. This highly coveted, special award is given by the organizer GSMA for newly released or soon-to-be-listed mobile products, signifying the highest recognition for pioneering the future of mobile technology. </w:t>
      </w:r>
      <w:r w:rsidR="00B317EF" w:rsidRPr="004D0950">
        <w:rPr>
          <w:rFonts w:ascii="Calibri" w:hAnsi="Calibri" w:cs="Calibri"/>
        </w:rPr>
        <w:t>The GSMA represents the interests of mobile operators worldwide, uniting more than 750 operators with over 350 companies in the broader mobile ecosystem.</w:t>
      </w:r>
    </w:p>
    <w:p w:rsidR="00474757" w:rsidRPr="004D0950" w:rsidRDefault="00474757" w:rsidP="00474757">
      <w:pPr>
        <w:jc w:val="both"/>
        <w:rPr>
          <w:rFonts w:ascii="Calibri" w:hAnsi="Calibri" w:cs="Calibri"/>
        </w:rPr>
      </w:pPr>
    </w:p>
    <w:p w:rsidR="00474757" w:rsidRPr="004D0950" w:rsidRDefault="00ED3A08" w:rsidP="00ED3A08">
      <w:pPr>
        <w:jc w:val="center"/>
        <w:rPr>
          <w:rFonts w:ascii="Calibri" w:hAnsi="Calibri" w:cs="Calibri"/>
          <w:i/>
        </w:rPr>
      </w:pPr>
      <w:r w:rsidRPr="004D0950">
        <w:rPr>
          <w:rFonts w:ascii="Calibri" w:hAnsi="Calibri" w:cs="Calibri"/>
          <w:i/>
          <w:noProof/>
          <w:lang w:val="en-US" w:eastAsia="zh-CN"/>
        </w:rPr>
        <w:lastRenderedPageBreak/>
        <w:drawing>
          <wp:inline distT="0" distB="0" distL="0" distR="0">
            <wp:extent cx="3236888" cy="2160000"/>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36888" cy="2160000"/>
                    </a:xfrm>
                    <a:prstGeom prst="rect">
                      <a:avLst/>
                    </a:prstGeom>
                    <a:noFill/>
                    <a:ln>
                      <a:noFill/>
                    </a:ln>
                  </pic:spPr>
                </pic:pic>
              </a:graphicData>
            </a:graphic>
          </wp:inline>
        </w:drawing>
      </w:r>
    </w:p>
    <w:p w:rsidR="00B317EF" w:rsidRPr="004D0950" w:rsidRDefault="00B317EF" w:rsidP="00CD7BDE">
      <w:pPr>
        <w:spacing w:line="240" w:lineRule="auto"/>
        <w:jc w:val="both"/>
        <w:rPr>
          <w:rFonts w:ascii="Calibri" w:hAnsi="Calibri" w:cs="Calibri"/>
        </w:rPr>
      </w:pPr>
    </w:p>
    <w:p w:rsidR="00E81E77" w:rsidRPr="004D0950" w:rsidRDefault="00E81E77" w:rsidP="00CD7BDE">
      <w:pPr>
        <w:spacing w:line="240" w:lineRule="auto"/>
        <w:jc w:val="both"/>
        <w:rPr>
          <w:rFonts w:ascii="Calibri" w:hAnsi="Calibri" w:cs="Calibri"/>
        </w:rPr>
      </w:pPr>
      <w:r w:rsidRPr="004D0950">
        <w:rPr>
          <w:rFonts w:ascii="Calibri" w:hAnsi="Calibri" w:cs="Calibri"/>
        </w:rPr>
        <w:br w:type="page"/>
      </w:r>
    </w:p>
    <w:p w:rsidR="00E27347" w:rsidRPr="004D0950" w:rsidRDefault="0041759A" w:rsidP="00E27347">
      <w:pPr>
        <w:spacing w:line="240" w:lineRule="auto"/>
        <w:ind w:right="140"/>
        <w:jc w:val="both"/>
        <w:rPr>
          <w:rFonts w:ascii="Calibri" w:hAnsi="Calibri" w:cs="Calibri"/>
          <w:color w:val="000000"/>
        </w:rPr>
      </w:pPr>
      <w:hyperlink r:id="rId9" w:history="1">
        <w:r w:rsidR="00E27347" w:rsidRPr="004D0950">
          <w:rPr>
            <w:rStyle w:val="Hyperlink"/>
            <w:rFonts w:ascii="Calibri" w:hAnsi="Calibri" w:cs="Calibri"/>
            <w:b/>
            <w:lang w:val="en-US"/>
          </w:rPr>
          <w:t>TechRadar</w:t>
        </w:r>
      </w:hyperlink>
      <w:r w:rsidR="00E27347" w:rsidRPr="004D0950">
        <w:rPr>
          <w:rFonts w:ascii="Calibri" w:hAnsi="Calibri" w:cs="Calibri"/>
          <w:b/>
          <w:lang w:val="en-US"/>
        </w:rPr>
        <w:t xml:space="preserve"> </w:t>
      </w:r>
      <w:r w:rsidR="00E27347" w:rsidRPr="004D0950">
        <w:rPr>
          <w:rFonts w:ascii="Calibri" w:hAnsi="Calibri" w:cs="Calibri"/>
          <w:lang w:val="en-US"/>
        </w:rPr>
        <w:t>gave the HUAWEI Mate X the “</w:t>
      </w:r>
      <w:r w:rsidR="00E27347" w:rsidRPr="004D0950">
        <w:rPr>
          <w:rFonts w:ascii="Calibri" w:hAnsi="Calibri" w:cs="Calibri"/>
          <w:b/>
          <w:lang w:val="en-US"/>
        </w:rPr>
        <w:t>Best of MWC 2019</w:t>
      </w:r>
      <w:r w:rsidR="00E27347" w:rsidRPr="004D0950">
        <w:rPr>
          <w:rFonts w:ascii="Calibri" w:hAnsi="Calibri" w:cs="Calibri"/>
          <w:lang w:val="en-US"/>
        </w:rPr>
        <w:t xml:space="preserve">” award, calling it as a smartphone that has brought “sci-fi imaginations” to life. Its Falcon Wing hinge mechanism was highlighted as a standout aspect of its beautiful design while its impressive performance was also acknowledged. </w:t>
      </w:r>
      <w:r w:rsidR="00E27347" w:rsidRPr="004D0950">
        <w:rPr>
          <w:rFonts w:ascii="Calibri" w:hAnsi="Calibri" w:cs="Calibri"/>
          <w:color w:val="000000"/>
        </w:rPr>
        <w:t>TechRadar is an online publication focused on technology, with news and reviews of tech products, especially gadgets. It attracts 47.3 million unique monthly readers.</w:t>
      </w:r>
    </w:p>
    <w:p w:rsidR="00E27347" w:rsidRPr="004D0950" w:rsidRDefault="00E27347" w:rsidP="00E27347">
      <w:pPr>
        <w:spacing w:line="240" w:lineRule="auto"/>
        <w:ind w:right="140"/>
        <w:jc w:val="both"/>
        <w:rPr>
          <w:rFonts w:ascii="Calibri" w:hAnsi="Calibri" w:cs="Calibri"/>
          <w:color w:val="000000"/>
        </w:rPr>
      </w:pPr>
    </w:p>
    <w:p w:rsidR="00E27347" w:rsidRPr="004D0950" w:rsidRDefault="00E27347" w:rsidP="00E27347">
      <w:pPr>
        <w:spacing w:line="240" w:lineRule="auto"/>
        <w:jc w:val="center"/>
        <w:rPr>
          <w:rFonts w:ascii="Calibri" w:hAnsi="Calibri" w:cs="Calibri"/>
          <w:color w:val="FF0000"/>
        </w:rPr>
      </w:pPr>
      <w:r w:rsidRPr="004D0950">
        <w:rPr>
          <w:rFonts w:ascii="Calibri" w:hAnsi="Calibri" w:cs="Calibri"/>
          <w:noProof/>
          <w:color w:val="FF0000"/>
          <w:lang w:val="en-US" w:eastAsia="zh-CN"/>
        </w:rPr>
        <w:drawing>
          <wp:inline distT="0" distB="0" distL="0" distR="0">
            <wp:extent cx="2968625" cy="1983105"/>
            <wp:effectExtent l="0" t="0" r="3175" b="0"/>
            <wp:docPr id="33" name="Picture 33" descr="2H3C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H3C32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68625" cy="1983105"/>
                    </a:xfrm>
                    <a:prstGeom prst="rect">
                      <a:avLst/>
                    </a:prstGeom>
                    <a:noFill/>
                    <a:ln>
                      <a:noFill/>
                    </a:ln>
                  </pic:spPr>
                </pic:pic>
              </a:graphicData>
            </a:graphic>
          </wp:inline>
        </w:drawing>
      </w:r>
    </w:p>
    <w:p w:rsidR="008107FD" w:rsidRPr="004D0950" w:rsidRDefault="008107FD" w:rsidP="008107FD">
      <w:pPr>
        <w:spacing w:line="240" w:lineRule="auto"/>
        <w:jc w:val="both"/>
        <w:rPr>
          <w:rFonts w:ascii="Calibri" w:hAnsi="Calibri" w:cs="Calibri"/>
        </w:rPr>
      </w:pPr>
    </w:p>
    <w:p w:rsidR="008107FD" w:rsidRPr="004D0950" w:rsidRDefault="0041759A" w:rsidP="008107FD">
      <w:pPr>
        <w:spacing w:line="240" w:lineRule="auto"/>
        <w:jc w:val="both"/>
        <w:rPr>
          <w:rFonts w:ascii="Calibri" w:hAnsi="Calibri" w:cs="Calibri"/>
          <w:color w:val="000000"/>
        </w:rPr>
      </w:pPr>
      <w:hyperlink r:id="rId11" w:history="1">
        <w:r w:rsidR="008107FD" w:rsidRPr="004D0950">
          <w:rPr>
            <w:rStyle w:val="Hyperlink"/>
            <w:rFonts w:ascii="Calibri" w:hAnsi="Calibri" w:cs="Calibri"/>
            <w:b/>
          </w:rPr>
          <w:t>Tom's Guide</w:t>
        </w:r>
      </w:hyperlink>
      <w:r w:rsidR="008107FD" w:rsidRPr="004D0950">
        <w:rPr>
          <w:rFonts w:ascii="Calibri" w:hAnsi="Calibri" w:cs="Calibri"/>
          <w:b/>
          <w:color w:val="000000"/>
        </w:rPr>
        <w:t xml:space="preserve"> </w:t>
      </w:r>
      <w:r w:rsidR="008107FD" w:rsidRPr="004D0950">
        <w:rPr>
          <w:rFonts w:ascii="Calibri" w:hAnsi="Calibri" w:cs="Calibri"/>
          <w:color w:val="000000"/>
        </w:rPr>
        <w:t>chose the HUAWEI Mate X as “</w:t>
      </w:r>
      <w:r w:rsidR="008107FD" w:rsidRPr="004D0950">
        <w:rPr>
          <w:rFonts w:ascii="Calibri" w:hAnsi="Calibri" w:cs="Calibri"/>
          <w:b/>
          <w:color w:val="000000"/>
        </w:rPr>
        <w:t>Best in Show</w:t>
      </w:r>
      <w:r w:rsidR="008107FD" w:rsidRPr="004D0950">
        <w:rPr>
          <w:rFonts w:ascii="Calibri" w:hAnsi="Calibri" w:cs="Calibri"/>
          <w:color w:val="000000"/>
        </w:rPr>
        <w:t>,” saying its “</w:t>
      </w:r>
      <w:r w:rsidR="008107FD" w:rsidRPr="004D0950">
        <w:rPr>
          <w:rFonts w:ascii="Calibri" w:hAnsi="Calibri" w:cs="Calibri"/>
        </w:rPr>
        <w:t>packed with innovation” including 5G connectivity and a fast-charging dual battery.</w:t>
      </w:r>
      <w:r w:rsidR="008107FD" w:rsidRPr="004D0950">
        <w:rPr>
          <w:rFonts w:ascii="Calibri" w:hAnsi="Calibri" w:cs="Calibri"/>
          <w:color w:val="000000"/>
        </w:rPr>
        <w:t xml:space="preserve"> Tom’s Guide is a website offering unbiased reviews, buyer’s guides, tutorials and more. It has 46.11 million readers.</w:t>
      </w:r>
    </w:p>
    <w:p w:rsidR="008107FD" w:rsidRPr="004D0950" w:rsidRDefault="008107FD" w:rsidP="008107FD">
      <w:pPr>
        <w:spacing w:line="240" w:lineRule="auto"/>
        <w:jc w:val="both"/>
        <w:rPr>
          <w:rFonts w:ascii="Calibri" w:hAnsi="Calibri" w:cs="Calibri"/>
          <w:b/>
          <w:color w:val="000000"/>
        </w:rPr>
      </w:pPr>
    </w:p>
    <w:p w:rsidR="008107FD" w:rsidRPr="004D0950" w:rsidRDefault="008107FD" w:rsidP="008107FD">
      <w:pPr>
        <w:spacing w:line="240" w:lineRule="auto"/>
        <w:jc w:val="center"/>
        <w:rPr>
          <w:rFonts w:ascii="Calibri" w:hAnsi="Calibri" w:cs="Calibri"/>
          <w:b/>
          <w:color w:val="000000"/>
        </w:rPr>
      </w:pPr>
      <w:r w:rsidRPr="004D0950">
        <w:rPr>
          <w:rFonts w:ascii="Calibri" w:hAnsi="Calibri" w:cs="Calibri"/>
          <w:noProof/>
          <w:color w:val="FF0000"/>
          <w:lang w:val="en-US" w:eastAsia="zh-CN"/>
        </w:rPr>
        <w:drawing>
          <wp:inline distT="0" distB="0" distL="0" distR="0" wp14:anchorId="397B72C2" wp14:editId="4FEE4528">
            <wp:extent cx="2970000" cy="1980000"/>
            <wp:effectExtent l="0" t="0" r="1905" b="1270"/>
            <wp:docPr id="26" name="Picture 26" descr="C:\Users\jcaswell\AppData\Local\Microsoft\Windows\INetCache\Content.Word\2H3C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caswell\AppData\Local\Microsoft\Windows\INetCache\Content.Word\2H3C3214.jp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970000" cy="1980000"/>
                    </a:xfrm>
                    <a:prstGeom prst="rect">
                      <a:avLst/>
                    </a:prstGeom>
                    <a:noFill/>
                    <a:ln>
                      <a:noFill/>
                    </a:ln>
                  </pic:spPr>
                </pic:pic>
              </a:graphicData>
            </a:graphic>
          </wp:inline>
        </w:drawing>
      </w:r>
    </w:p>
    <w:p w:rsidR="00E27347" w:rsidRPr="004D0950" w:rsidRDefault="00E27347" w:rsidP="00E27347">
      <w:pPr>
        <w:spacing w:line="240" w:lineRule="auto"/>
        <w:jc w:val="center"/>
        <w:rPr>
          <w:rFonts w:ascii="Calibri" w:hAnsi="Calibri" w:cs="Calibri"/>
          <w:color w:val="FF0000"/>
        </w:rPr>
      </w:pPr>
    </w:p>
    <w:p w:rsidR="008B6D1C" w:rsidRPr="004D0950" w:rsidRDefault="008B6D1C">
      <w:pPr>
        <w:rPr>
          <w:rFonts w:ascii="Calibri" w:hAnsi="Calibri" w:cs="Calibri"/>
        </w:rPr>
      </w:pPr>
      <w:r w:rsidRPr="004D0950">
        <w:rPr>
          <w:rFonts w:ascii="Calibri" w:hAnsi="Calibri" w:cs="Calibri"/>
        </w:rPr>
        <w:br w:type="page"/>
      </w:r>
    </w:p>
    <w:p w:rsidR="00E27347" w:rsidRPr="004D0950" w:rsidRDefault="0041759A" w:rsidP="00E27347">
      <w:pPr>
        <w:spacing w:line="240" w:lineRule="auto"/>
        <w:jc w:val="both"/>
        <w:rPr>
          <w:rFonts w:ascii="Calibri" w:hAnsi="Calibri" w:cs="Calibri"/>
          <w:color w:val="000000"/>
        </w:rPr>
      </w:pPr>
      <w:hyperlink r:id="rId13" w:history="1">
        <w:r w:rsidR="00E27347" w:rsidRPr="004D0950">
          <w:rPr>
            <w:rStyle w:val="Hyperlink"/>
            <w:rFonts w:ascii="Calibri" w:hAnsi="Calibri" w:cs="Calibri"/>
            <w:b/>
          </w:rPr>
          <w:t>Android Central</w:t>
        </w:r>
      </w:hyperlink>
      <w:r w:rsidR="00E27347" w:rsidRPr="004D0950">
        <w:rPr>
          <w:rFonts w:ascii="Calibri" w:hAnsi="Calibri" w:cs="Calibri"/>
          <w:color w:val="000000"/>
        </w:rPr>
        <w:t xml:space="preserve"> awarded the HUAWEI Mate X as “</w:t>
      </w:r>
      <w:r w:rsidR="00E27347" w:rsidRPr="004D0950">
        <w:rPr>
          <w:rFonts w:ascii="Calibri" w:hAnsi="Calibri" w:cs="Calibri"/>
          <w:b/>
          <w:color w:val="000000"/>
        </w:rPr>
        <w:t>Best of MWC 2019</w:t>
      </w:r>
      <w:r w:rsidR="00E27347" w:rsidRPr="004D0950">
        <w:rPr>
          <w:rFonts w:ascii="Calibri" w:hAnsi="Calibri" w:cs="Calibri"/>
          <w:color w:val="000000"/>
        </w:rPr>
        <w:t>” noting its Falcon Wing hinge and “super-thin” form factor. Huawei was also praised for the intuitive and easy-to-use approach to the overall design of the device. Android Central is a leading Android community that attracts 27.2 million monthly visitors.</w:t>
      </w:r>
    </w:p>
    <w:p w:rsidR="00E27347" w:rsidRPr="004D0950" w:rsidRDefault="00E27347" w:rsidP="00E27347">
      <w:pPr>
        <w:spacing w:line="240" w:lineRule="auto"/>
        <w:rPr>
          <w:rFonts w:ascii="Calibri" w:hAnsi="Calibri" w:cs="Calibri"/>
          <w:color w:val="000000"/>
        </w:rPr>
      </w:pPr>
    </w:p>
    <w:p w:rsidR="00E27347" w:rsidRPr="004D0950" w:rsidRDefault="00E27347" w:rsidP="00E27347">
      <w:pPr>
        <w:spacing w:line="240" w:lineRule="auto"/>
        <w:jc w:val="center"/>
        <w:rPr>
          <w:rFonts w:ascii="Calibri" w:hAnsi="Calibri" w:cs="Calibri"/>
          <w:color w:val="FF0000"/>
        </w:rPr>
      </w:pPr>
      <w:r w:rsidRPr="004D0950">
        <w:rPr>
          <w:rFonts w:ascii="Calibri" w:hAnsi="Calibri" w:cs="Calibri"/>
          <w:noProof/>
          <w:color w:val="FF0000"/>
          <w:lang w:val="en-US" w:eastAsia="zh-CN"/>
        </w:rPr>
        <w:drawing>
          <wp:inline distT="0" distB="0" distL="0" distR="0" wp14:anchorId="3BEEBBDB" wp14:editId="50A98F28">
            <wp:extent cx="2969998" cy="1980000"/>
            <wp:effectExtent l="0" t="0" r="1905" b="1270"/>
            <wp:docPr id="5" name="Picture 5" descr="C:\Users\jcaswell\Desktop\IMAGES\2\2H3C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caswell\Desktop\IMAGES\2\2H3C3222.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2969998" cy="1980000"/>
                    </a:xfrm>
                    <a:prstGeom prst="rect">
                      <a:avLst/>
                    </a:prstGeom>
                    <a:noFill/>
                    <a:ln>
                      <a:noFill/>
                    </a:ln>
                  </pic:spPr>
                </pic:pic>
              </a:graphicData>
            </a:graphic>
          </wp:inline>
        </w:drawing>
      </w:r>
    </w:p>
    <w:p w:rsidR="00E27347" w:rsidRPr="004D0950" w:rsidRDefault="00E27347" w:rsidP="00CD7BDE">
      <w:pPr>
        <w:spacing w:line="240" w:lineRule="auto"/>
        <w:jc w:val="both"/>
        <w:rPr>
          <w:rFonts w:ascii="Calibri" w:hAnsi="Calibri" w:cs="Calibri"/>
        </w:rPr>
      </w:pPr>
    </w:p>
    <w:p w:rsidR="00755F33" w:rsidRPr="004D0950" w:rsidRDefault="0041759A" w:rsidP="008B6D1C">
      <w:pPr>
        <w:rPr>
          <w:rFonts w:ascii="Calibri" w:hAnsi="Calibri" w:cs="Calibri"/>
          <w:b/>
          <w:color w:val="1155CC"/>
          <w:u w:val="single"/>
        </w:rPr>
      </w:pPr>
      <w:hyperlink r:id="rId15" w:history="1">
        <w:r w:rsidR="00755F33" w:rsidRPr="004D0950">
          <w:rPr>
            <w:rStyle w:val="Hyperlink"/>
            <w:rFonts w:ascii="Calibri" w:hAnsi="Calibri" w:cs="Calibri"/>
            <w:b/>
          </w:rPr>
          <w:t>Digital Trends</w:t>
        </w:r>
      </w:hyperlink>
      <w:r w:rsidR="00755F33" w:rsidRPr="004D0950">
        <w:rPr>
          <w:rFonts w:ascii="Calibri" w:hAnsi="Calibri" w:cs="Calibri"/>
        </w:rPr>
        <w:t xml:space="preserve"> awarded the HUAWEI Mate X “</w:t>
      </w:r>
      <w:r w:rsidR="00755F33" w:rsidRPr="004D0950">
        <w:rPr>
          <w:rFonts w:ascii="Calibri" w:hAnsi="Calibri" w:cs="Calibri"/>
          <w:b/>
        </w:rPr>
        <w:t>Best Emerging Technology</w:t>
      </w:r>
      <w:r w:rsidR="00755F33" w:rsidRPr="004D0950">
        <w:rPr>
          <w:rFonts w:ascii="Calibri" w:hAnsi="Calibri" w:cs="Calibri"/>
        </w:rPr>
        <w:t xml:space="preserve">” of MWC, because it brings innovative technology to so many aspects of the device. They were impressed with the device’s design and the unique form factor – and said it is one of the most sensational new mobile technologies they have used in years. </w:t>
      </w:r>
      <w:r w:rsidR="00144EFB" w:rsidRPr="004D0950">
        <w:rPr>
          <w:rFonts w:ascii="Calibri" w:hAnsi="Calibri" w:cs="Calibri"/>
          <w:color w:val="000000"/>
        </w:rPr>
        <w:t>Digital Trends is a premier source for technology news and product reviews. It attracts 25 million readers monthly.</w:t>
      </w:r>
    </w:p>
    <w:p w:rsidR="00755F33" w:rsidRPr="004D0950" w:rsidRDefault="00755F33" w:rsidP="00CD7BDE">
      <w:pPr>
        <w:spacing w:line="240" w:lineRule="auto"/>
        <w:jc w:val="both"/>
        <w:rPr>
          <w:rFonts w:ascii="Calibri" w:hAnsi="Calibri" w:cs="Calibri"/>
          <w:b/>
          <w:color w:val="1155CC"/>
          <w:u w:val="single"/>
        </w:rPr>
      </w:pPr>
    </w:p>
    <w:p w:rsidR="00731D80" w:rsidRPr="004D0950" w:rsidRDefault="00C93F87" w:rsidP="00C93F87">
      <w:pPr>
        <w:spacing w:line="240" w:lineRule="auto"/>
        <w:jc w:val="center"/>
        <w:rPr>
          <w:rFonts w:ascii="Calibri" w:hAnsi="Calibri" w:cs="Calibri"/>
          <w:color w:val="FF0000"/>
        </w:rPr>
      </w:pPr>
      <w:r w:rsidRPr="004D0950">
        <w:rPr>
          <w:rFonts w:ascii="Calibri" w:hAnsi="Calibri" w:cs="Calibri"/>
          <w:noProof/>
          <w:lang w:val="en-US" w:eastAsia="zh-CN"/>
        </w:rPr>
        <w:drawing>
          <wp:inline distT="0" distB="0" distL="0" distR="0">
            <wp:extent cx="3254839" cy="2160000"/>
            <wp:effectExtent l="0" t="0" r="3175" b="0"/>
            <wp:docPr id="3" name="Picture 3" descr="C:\Users\jcaswell\AppData\Local\Microsoft\Windows\INetCache\Content.Word\2H3C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caswell\AppData\Local\Microsoft\Windows\INetCache\Content.Word\2H3C3239.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3254839" cy="2160000"/>
                    </a:xfrm>
                    <a:prstGeom prst="rect">
                      <a:avLst/>
                    </a:prstGeom>
                    <a:noFill/>
                    <a:ln>
                      <a:noFill/>
                    </a:ln>
                  </pic:spPr>
                </pic:pic>
              </a:graphicData>
            </a:graphic>
          </wp:inline>
        </w:drawing>
      </w:r>
    </w:p>
    <w:p w:rsidR="00E81E77" w:rsidRPr="004D0950" w:rsidRDefault="00E81E77" w:rsidP="00C93F87">
      <w:pPr>
        <w:spacing w:line="240" w:lineRule="auto"/>
        <w:jc w:val="center"/>
        <w:rPr>
          <w:rFonts w:ascii="Calibri" w:hAnsi="Calibri" w:cs="Calibri"/>
          <w:color w:val="FF0000"/>
        </w:rPr>
      </w:pPr>
    </w:p>
    <w:p w:rsidR="008B6D1C" w:rsidRPr="004D0950" w:rsidRDefault="008B6D1C">
      <w:pPr>
        <w:rPr>
          <w:rFonts w:ascii="Calibri" w:hAnsi="Calibri" w:cs="Calibri"/>
        </w:rPr>
      </w:pPr>
      <w:r w:rsidRPr="004D0950">
        <w:rPr>
          <w:rFonts w:ascii="Calibri" w:hAnsi="Calibri" w:cs="Calibri"/>
        </w:rPr>
        <w:br w:type="page"/>
      </w:r>
    </w:p>
    <w:p w:rsidR="00E27347" w:rsidRPr="004D0950" w:rsidRDefault="0041759A" w:rsidP="00E27347">
      <w:pPr>
        <w:spacing w:line="240" w:lineRule="auto"/>
        <w:jc w:val="both"/>
        <w:rPr>
          <w:rFonts w:ascii="Calibri" w:hAnsi="Calibri" w:cs="Calibri"/>
        </w:rPr>
      </w:pPr>
      <w:hyperlink r:id="rId17">
        <w:r w:rsidR="00E27347" w:rsidRPr="004D0950">
          <w:rPr>
            <w:rFonts w:ascii="Calibri" w:hAnsi="Calibri" w:cs="Calibri"/>
            <w:b/>
            <w:color w:val="1155CC"/>
            <w:u w:val="single"/>
          </w:rPr>
          <w:t>Trusted Reviews</w:t>
        </w:r>
      </w:hyperlink>
      <w:r w:rsidR="00E27347" w:rsidRPr="004D0950">
        <w:rPr>
          <w:rFonts w:ascii="Calibri" w:hAnsi="Calibri" w:cs="Calibri"/>
          <w:b/>
        </w:rPr>
        <w:t xml:space="preserve"> </w:t>
      </w:r>
      <w:r w:rsidR="00E27347" w:rsidRPr="004D0950">
        <w:rPr>
          <w:rFonts w:ascii="Calibri" w:hAnsi="Calibri" w:cs="Calibri"/>
        </w:rPr>
        <w:t>awarded the HUAWEI Mate X with “</w:t>
      </w:r>
      <w:r w:rsidR="00E27347" w:rsidRPr="004D0950">
        <w:rPr>
          <w:rFonts w:ascii="Calibri" w:hAnsi="Calibri" w:cs="Calibri"/>
          <w:b/>
        </w:rPr>
        <w:t>Best of MWC 2019</w:t>
      </w:r>
      <w:r w:rsidR="00E27347" w:rsidRPr="004D0950">
        <w:rPr>
          <w:rFonts w:ascii="Calibri" w:hAnsi="Calibri" w:cs="Calibri"/>
        </w:rPr>
        <w:t>” recognition. It said the HUAWEI Mate X “is without a doubt one of the most interesting things to arrive at MWC 2019” thanks to its super-fast 5G connectivity, all-new Leica camera array and a flexible OLED display. Trusted Reviews offers reviews of the latest consumer electronics, IT and computing products, technology industry news, analysis and product launches. It attracts 23.3 million readers.</w:t>
      </w:r>
    </w:p>
    <w:p w:rsidR="00E27347" w:rsidRPr="004D0950" w:rsidRDefault="00E27347" w:rsidP="00E27347">
      <w:pPr>
        <w:spacing w:line="240" w:lineRule="auto"/>
        <w:ind w:right="140"/>
        <w:jc w:val="both"/>
        <w:rPr>
          <w:rFonts w:ascii="Calibri" w:hAnsi="Calibri" w:cs="Calibri"/>
        </w:rPr>
      </w:pPr>
    </w:p>
    <w:p w:rsidR="00E27347" w:rsidRPr="004D0950" w:rsidRDefault="00E27347" w:rsidP="00E27347">
      <w:pPr>
        <w:spacing w:line="240" w:lineRule="auto"/>
        <w:jc w:val="center"/>
        <w:rPr>
          <w:rFonts w:ascii="Calibri" w:hAnsi="Calibri" w:cs="Calibri"/>
          <w:b/>
        </w:rPr>
      </w:pPr>
      <w:r w:rsidRPr="004D0950">
        <w:rPr>
          <w:rFonts w:ascii="Calibri" w:hAnsi="Calibri" w:cs="Calibri"/>
          <w:b/>
          <w:noProof/>
          <w:lang w:val="en-US" w:eastAsia="zh-CN"/>
        </w:rPr>
        <w:drawing>
          <wp:inline distT="0" distB="0" distL="0" distR="0">
            <wp:extent cx="3017520" cy="2011680"/>
            <wp:effectExtent l="0" t="0" r="0" b="7620"/>
            <wp:docPr id="32" name="Picture 32" descr="2H3C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H3C32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17520" cy="2011680"/>
                    </a:xfrm>
                    <a:prstGeom prst="rect">
                      <a:avLst/>
                    </a:prstGeom>
                    <a:noFill/>
                    <a:ln>
                      <a:noFill/>
                    </a:ln>
                  </pic:spPr>
                </pic:pic>
              </a:graphicData>
            </a:graphic>
          </wp:inline>
        </w:drawing>
      </w:r>
    </w:p>
    <w:p w:rsidR="00E27347" w:rsidRPr="004D0950" w:rsidRDefault="00E27347" w:rsidP="00E27347">
      <w:pPr>
        <w:spacing w:line="240" w:lineRule="auto"/>
        <w:jc w:val="center"/>
        <w:rPr>
          <w:rFonts w:ascii="Calibri" w:hAnsi="Calibri" w:cs="Calibri"/>
          <w:b/>
        </w:rPr>
      </w:pPr>
    </w:p>
    <w:p w:rsidR="00E27347" w:rsidRPr="004D0950" w:rsidRDefault="0041759A" w:rsidP="008B6D1C">
      <w:pPr>
        <w:rPr>
          <w:rFonts w:ascii="Calibri" w:hAnsi="Calibri" w:cs="Calibri"/>
        </w:rPr>
      </w:pPr>
      <w:hyperlink r:id="rId19">
        <w:r w:rsidR="00E27347" w:rsidRPr="004D0950">
          <w:rPr>
            <w:rFonts w:ascii="Calibri" w:hAnsi="Calibri" w:cs="Calibri"/>
            <w:b/>
            <w:color w:val="1155CC"/>
            <w:u w:val="single"/>
          </w:rPr>
          <w:t>TechAdvisor</w:t>
        </w:r>
      </w:hyperlink>
      <w:hyperlink r:id="rId20">
        <w:r w:rsidR="00E27347" w:rsidRPr="004D0950">
          <w:rPr>
            <w:rFonts w:ascii="Calibri" w:hAnsi="Calibri" w:cs="Calibri"/>
            <w:b/>
            <w:color w:val="1155CC"/>
          </w:rPr>
          <w:t xml:space="preserve"> </w:t>
        </w:r>
      </w:hyperlink>
      <w:r w:rsidR="00E27347" w:rsidRPr="004D0950">
        <w:rPr>
          <w:rFonts w:ascii="Calibri" w:hAnsi="Calibri" w:cs="Calibri"/>
        </w:rPr>
        <w:t>named the HUAWEI Mate X a “</w:t>
      </w:r>
      <w:r w:rsidR="00E27347" w:rsidRPr="004D0950">
        <w:rPr>
          <w:rFonts w:ascii="Calibri" w:hAnsi="Calibri" w:cs="Calibri"/>
          <w:b/>
        </w:rPr>
        <w:t>Best in Show</w:t>
      </w:r>
      <w:r w:rsidR="00E27347" w:rsidRPr="004D0950">
        <w:rPr>
          <w:rFonts w:ascii="Calibri" w:hAnsi="Calibri" w:cs="Calibri"/>
        </w:rPr>
        <w:t xml:space="preserve">” award, saying Huawei “made a technological marvel” for its svelte design and powerful 5G chipset. </w:t>
      </w:r>
      <w:proofErr w:type="spellStart"/>
      <w:r w:rsidR="00E27347" w:rsidRPr="004D0950">
        <w:rPr>
          <w:rFonts w:ascii="Calibri" w:hAnsi="Calibri" w:cs="Calibri"/>
        </w:rPr>
        <w:t>TechAdvisor</w:t>
      </w:r>
      <w:proofErr w:type="spellEnd"/>
      <w:r w:rsidR="00E27347" w:rsidRPr="004D0950">
        <w:rPr>
          <w:rFonts w:ascii="Calibri" w:hAnsi="Calibri" w:cs="Calibri"/>
        </w:rPr>
        <w:t xml:space="preserve"> is a global IDG publication offering expert help and advice including news, hardware reviews, forums and more. It reaches 21.45 million readers.</w:t>
      </w:r>
    </w:p>
    <w:p w:rsidR="00E27347" w:rsidRPr="004D0950" w:rsidRDefault="00E27347" w:rsidP="00E27347">
      <w:pPr>
        <w:spacing w:line="240" w:lineRule="auto"/>
        <w:jc w:val="both"/>
        <w:rPr>
          <w:rFonts w:ascii="Calibri" w:hAnsi="Calibri" w:cs="Calibri"/>
        </w:rPr>
      </w:pPr>
    </w:p>
    <w:p w:rsidR="00E27347" w:rsidRPr="004D0950" w:rsidRDefault="00E27347" w:rsidP="00E27347">
      <w:pPr>
        <w:spacing w:line="240" w:lineRule="auto"/>
        <w:jc w:val="center"/>
        <w:rPr>
          <w:rFonts w:ascii="Calibri" w:hAnsi="Calibri" w:cs="Calibri"/>
          <w:color w:val="FF0000"/>
        </w:rPr>
      </w:pPr>
      <w:r w:rsidRPr="004D0950">
        <w:rPr>
          <w:rFonts w:ascii="Calibri" w:hAnsi="Calibri" w:cs="Calibri"/>
          <w:noProof/>
          <w:color w:val="FF0000"/>
          <w:lang w:val="en-US" w:eastAsia="zh-CN"/>
        </w:rPr>
        <w:drawing>
          <wp:inline distT="114300" distB="114300" distL="114300" distR="114300" wp14:anchorId="5966C72B" wp14:editId="56F39CE7">
            <wp:extent cx="3179562" cy="1980000"/>
            <wp:effectExtent l="0" t="0" r="1905" b="1270"/>
            <wp:docPr id="11" name="imag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1" cstate="screen">
                      <a:extLst>
                        <a:ext uri="{28A0092B-C50C-407E-A947-70E740481C1C}">
                          <a14:useLocalDpi xmlns:a14="http://schemas.microsoft.com/office/drawing/2010/main"/>
                        </a:ext>
                      </a:extLst>
                    </a:blip>
                    <a:srcRect/>
                    <a:stretch>
                      <a:fillRect/>
                    </a:stretch>
                  </pic:blipFill>
                  <pic:spPr>
                    <a:xfrm>
                      <a:off x="0" y="0"/>
                      <a:ext cx="3179562" cy="1980000"/>
                    </a:xfrm>
                    <a:prstGeom prst="rect">
                      <a:avLst/>
                    </a:prstGeom>
                    <a:ln/>
                  </pic:spPr>
                </pic:pic>
              </a:graphicData>
            </a:graphic>
          </wp:inline>
        </w:drawing>
      </w:r>
    </w:p>
    <w:p w:rsidR="00E27347" w:rsidRPr="004D0950" w:rsidRDefault="00E27347" w:rsidP="00CD7BDE">
      <w:pPr>
        <w:spacing w:line="240" w:lineRule="auto"/>
        <w:jc w:val="both"/>
        <w:rPr>
          <w:rFonts w:ascii="Calibri" w:hAnsi="Calibri" w:cs="Calibri"/>
          <w:b/>
          <w:color w:val="1155CC"/>
          <w:u w:val="single"/>
        </w:rPr>
      </w:pPr>
    </w:p>
    <w:p w:rsidR="008B6D1C" w:rsidRPr="004D0950" w:rsidRDefault="008B6D1C">
      <w:pPr>
        <w:rPr>
          <w:rFonts w:ascii="Calibri" w:hAnsi="Calibri" w:cs="Calibri"/>
        </w:rPr>
      </w:pPr>
      <w:r w:rsidRPr="004D0950">
        <w:rPr>
          <w:rFonts w:ascii="Calibri" w:hAnsi="Calibri" w:cs="Calibri"/>
        </w:rPr>
        <w:br w:type="page"/>
      </w:r>
    </w:p>
    <w:p w:rsidR="00E27347" w:rsidRPr="004D0950" w:rsidRDefault="0041759A" w:rsidP="00E27347">
      <w:pPr>
        <w:spacing w:line="240" w:lineRule="auto"/>
        <w:jc w:val="both"/>
        <w:rPr>
          <w:rFonts w:ascii="Calibri" w:hAnsi="Calibri" w:cs="Calibri"/>
        </w:rPr>
      </w:pPr>
      <w:hyperlink r:id="rId22">
        <w:r w:rsidR="00E27347" w:rsidRPr="004D0950">
          <w:rPr>
            <w:rFonts w:ascii="Calibri" w:hAnsi="Calibri" w:cs="Calibri"/>
            <w:b/>
            <w:color w:val="1155CC"/>
            <w:u w:val="single"/>
          </w:rPr>
          <w:t>Android Authority</w:t>
        </w:r>
      </w:hyperlink>
      <w:r w:rsidR="00E27347" w:rsidRPr="004D0950">
        <w:rPr>
          <w:rFonts w:ascii="Calibri" w:hAnsi="Calibri" w:cs="Calibri"/>
          <w:b/>
        </w:rPr>
        <w:t xml:space="preserve"> </w:t>
      </w:r>
      <w:r w:rsidR="00E27347" w:rsidRPr="004D0950">
        <w:rPr>
          <w:rFonts w:ascii="Calibri" w:hAnsi="Calibri" w:cs="Calibri"/>
        </w:rPr>
        <w:t>recognized the HUAWEI Mate X as “</w:t>
      </w:r>
      <w:r w:rsidR="00E27347" w:rsidRPr="004D0950">
        <w:rPr>
          <w:rFonts w:ascii="Calibri" w:hAnsi="Calibri" w:cs="Calibri"/>
          <w:b/>
        </w:rPr>
        <w:t>Best of MWC 2019</w:t>
      </w:r>
      <w:r w:rsidR="00E27347" w:rsidRPr="004D0950">
        <w:rPr>
          <w:rFonts w:ascii="Calibri" w:hAnsi="Calibri" w:cs="Calibri"/>
        </w:rPr>
        <w:t xml:space="preserve">,” saying it’s an innovative “powerhouse” with impressive fast charging and a beautiful display. Android Authority provides news, tips and reviews on all things Android, and has 20.2 million readers a month. </w:t>
      </w:r>
    </w:p>
    <w:p w:rsidR="00E27347" w:rsidRPr="004D0950" w:rsidRDefault="00E27347" w:rsidP="00E27347">
      <w:pPr>
        <w:spacing w:line="240" w:lineRule="auto"/>
        <w:jc w:val="both"/>
        <w:rPr>
          <w:rFonts w:ascii="Calibri" w:hAnsi="Calibri" w:cs="Calibri"/>
        </w:rPr>
      </w:pPr>
    </w:p>
    <w:p w:rsidR="00E27347" w:rsidRPr="004D0950" w:rsidRDefault="00E27347" w:rsidP="00E27347">
      <w:pPr>
        <w:spacing w:line="240" w:lineRule="auto"/>
        <w:jc w:val="center"/>
        <w:rPr>
          <w:rFonts w:ascii="Calibri" w:hAnsi="Calibri" w:cs="Calibri"/>
          <w:b/>
        </w:rPr>
      </w:pPr>
      <w:r w:rsidRPr="004D0950">
        <w:rPr>
          <w:rFonts w:ascii="Calibri" w:hAnsi="Calibri" w:cs="Calibri"/>
          <w:b/>
          <w:noProof/>
          <w:lang w:val="en-US" w:eastAsia="zh-CN"/>
        </w:rPr>
        <w:drawing>
          <wp:inline distT="114300" distB="114300" distL="114300" distR="114300" wp14:anchorId="4DB7AD3E" wp14:editId="1A7DFFEA">
            <wp:extent cx="2967880" cy="1980000"/>
            <wp:effectExtent l="0" t="0" r="4445" b="1270"/>
            <wp:docPr id="9" name="imag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3"/>
                    <a:srcRect/>
                    <a:stretch>
                      <a:fillRect/>
                    </a:stretch>
                  </pic:blipFill>
                  <pic:spPr>
                    <a:xfrm>
                      <a:off x="0" y="0"/>
                      <a:ext cx="2967880" cy="1980000"/>
                    </a:xfrm>
                    <a:prstGeom prst="rect">
                      <a:avLst/>
                    </a:prstGeom>
                    <a:ln/>
                  </pic:spPr>
                </pic:pic>
              </a:graphicData>
            </a:graphic>
          </wp:inline>
        </w:drawing>
      </w:r>
    </w:p>
    <w:p w:rsidR="00E27347" w:rsidRPr="004D0950" w:rsidRDefault="00E27347" w:rsidP="00E27347">
      <w:pPr>
        <w:spacing w:line="240" w:lineRule="auto"/>
        <w:jc w:val="center"/>
        <w:rPr>
          <w:rFonts w:ascii="Calibri" w:hAnsi="Calibri" w:cs="Calibri"/>
          <w:b/>
        </w:rPr>
      </w:pPr>
    </w:p>
    <w:p w:rsidR="00E27347" w:rsidRPr="004D0950" w:rsidRDefault="0041759A" w:rsidP="00E27347">
      <w:pPr>
        <w:spacing w:line="240" w:lineRule="auto"/>
        <w:jc w:val="both"/>
        <w:rPr>
          <w:rFonts w:ascii="Calibri" w:hAnsi="Calibri" w:cs="Calibri"/>
        </w:rPr>
      </w:pPr>
      <w:hyperlink r:id="rId24">
        <w:r w:rsidR="00E27347" w:rsidRPr="004D0950">
          <w:rPr>
            <w:rFonts w:ascii="Calibri" w:hAnsi="Calibri" w:cs="Calibri"/>
            <w:b/>
            <w:color w:val="1155CC"/>
            <w:u w:val="single"/>
          </w:rPr>
          <w:t>Pocket-lint</w:t>
        </w:r>
      </w:hyperlink>
      <w:r w:rsidR="00E27347" w:rsidRPr="004D0950">
        <w:rPr>
          <w:rFonts w:ascii="Calibri" w:hAnsi="Calibri" w:cs="Calibri"/>
        </w:rPr>
        <w:t xml:space="preserve"> recognized the “stunning” HUAWEI Mate X as “</w:t>
      </w:r>
      <w:r w:rsidR="00E27347" w:rsidRPr="004D0950">
        <w:rPr>
          <w:rFonts w:ascii="Calibri" w:hAnsi="Calibri" w:cs="Calibri"/>
          <w:b/>
        </w:rPr>
        <w:t>Best of MWC 2019</w:t>
      </w:r>
      <w:r w:rsidR="00E27347" w:rsidRPr="004D0950">
        <w:rPr>
          <w:rFonts w:ascii="Calibri" w:hAnsi="Calibri" w:cs="Calibri"/>
        </w:rPr>
        <w:t>,” thanks to its “elegant hardware” and stand-out, “intelligent” design. Pocket-lint is the largest independent gadget news and reviews site in the UK and has 17.7 million readers a month.</w:t>
      </w:r>
    </w:p>
    <w:p w:rsidR="00E27347" w:rsidRPr="004D0950" w:rsidRDefault="00E27347" w:rsidP="00E27347">
      <w:pPr>
        <w:spacing w:line="240" w:lineRule="auto"/>
        <w:jc w:val="center"/>
        <w:rPr>
          <w:rFonts w:ascii="Calibri" w:hAnsi="Calibri" w:cs="Calibri"/>
        </w:rPr>
      </w:pPr>
    </w:p>
    <w:p w:rsidR="00E27347" w:rsidRPr="004D0950" w:rsidRDefault="00E27347" w:rsidP="00E27347">
      <w:pPr>
        <w:spacing w:line="240" w:lineRule="auto"/>
        <w:jc w:val="center"/>
        <w:rPr>
          <w:rFonts w:ascii="Calibri" w:hAnsi="Calibri" w:cs="Calibri"/>
          <w:b/>
          <w:color w:val="1155CC"/>
          <w:u w:val="single"/>
        </w:rPr>
      </w:pPr>
      <w:r w:rsidRPr="004D0950">
        <w:rPr>
          <w:rFonts w:ascii="Calibri" w:hAnsi="Calibri" w:cs="Calibri"/>
          <w:noProof/>
          <w:color w:val="FF0000"/>
          <w:lang w:val="en-US" w:eastAsia="zh-CN"/>
        </w:rPr>
        <w:drawing>
          <wp:inline distT="114300" distB="114300" distL="114300" distR="114300" wp14:anchorId="7283F8C4" wp14:editId="4BEB6246">
            <wp:extent cx="2967795" cy="1980000"/>
            <wp:effectExtent l="0" t="0" r="4445" b="1270"/>
            <wp:docPr id="10" name="imag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5" cstate="screen">
                      <a:extLst>
                        <a:ext uri="{28A0092B-C50C-407E-A947-70E740481C1C}">
                          <a14:useLocalDpi xmlns:a14="http://schemas.microsoft.com/office/drawing/2010/main"/>
                        </a:ext>
                      </a:extLst>
                    </a:blip>
                    <a:srcRect/>
                    <a:stretch>
                      <a:fillRect/>
                    </a:stretch>
                  </pic:blipFill>
                  <pic:spPr>
                    <a:xfrm>
                      <a:off x="0" y="0"/>
                      <a:ext cx="2967795" cy="1980000"/>
                    </a:xfrm>
                    <a:prstGeom prst="rect">
                      <a:avLst/>
                    </a:prstGeom>
                    <a:ln/>
                  </pic:spPr>
                </pic:pic>
              </a:graphicData>
            </a:graphic>
          </wp:inline>
        </w:drawing>
      </w:r>
    </w:p>
    <w:p w:rsidR="00E27347" w:rsidRPr="004D0950" w:rsidRDefault="00E27347" w:rsidP="00CD7BDE">
      <w:pPr>
        <w:spacing w:line="240" w:lineRule="auto"/>
        <w:jc w:val="both"/>
        <w:rPr>
          <w:rFonts w:ascii="Calibri" w:hAnsi="Calibri" w:cs="Calibri"/>
          <w:b/>
          <w:color w:val="1155CC"/>
          <w:u w:val="single"/>
        </w:rPr>
      </w:pPr>
    </w:p>
    <w:p w:rsidR="008B6D1C" w:rsidRPr="004D0950" w:rsidRDefault="008B6D1C">
      <w:pPr>
        <w:rPr>
          <w:rFonts w:ascii="Calibri" w:hAnsi="Calibri" w:cs="Calibri"/>
        </w:rPr>
      </w:pPr>
      <w:r w:rsidRPr="004D0950">
        <w:rPr>
          <w:rFonts w:ascii="Calibri" w:hAnsi="Calibri" w:cs="Calibri"/>
        </w:rPr>
        <w:br w:type="page"/>
      </w:r>
    </w:p>
    <w:p w:rsidR="00E27347" w:rsidRPr="004D0950" w:rsidRDefault="0041759A" w:rsidP="00E27347">
      <w:pPr>
        <w:spacing w:line="240" w:lineRule="auto"/>
        <w:jc w:val="both"/>
        <w:rPr>
          <w:rFonts w:ascii="Calibri" w:hAnsi="Calibri" w:cs="Calibri"/>
        </w:rPr>
      </w:pPr>
      <w:hyperlink r:id="rId26">
        <w:r w:rsidR="00E27347" w:rsidRPr="004D0950">
          <w:rPr>
            <w:rFonts w:ascii="Calibri" w:hAnsi="Calibri" w:cs="Calibri"/>
            <w:b/>
            <w:color w:val="1155CC"/>
            <w:u w:val="single"/>
          </w:rPr>
          <w:t>BGR</w:t>
        </w:r>
      </w:hyperlink>
      <w:r w:rsidR="00E27347" w:rsidRPr="004D0950">
        <w:rPr>
          <w:rFonts w:ascii="Calibri" w:hAnsi="Calibri" w:cs="Calibri"/>
          <w:b/>
        </w:rPr>
        <w:t xml:space="preserve"> </w:t>
      </w:r>
      <w:r w:rsidR="00E27347" w:rsidRPr="004D0950">
        <w:rPr>
          <w:rFonts w:ascii="Calibri" w:hAnsi="Calibri" w:cs="Calibri"/>
        </w:rPr>
        <w:t>recognized the HUAWEI Mate X with its</w:t>
      </w:r>
      <w:r w:rsidR="00E27347" w:rsidRPr="004D0950">
        <w:rPr>
          <w:rFonts w:ascii="Calibri" w:hAnsi="Calibri" w:cs="Calibri"/>
          <w:b/>
        </w:rPr>
        <w:t xml:space="preserve"> </w:t>
      </w:r>
      <w:r w:rsidR="00E27347" w:rsidRPr="004D0950">
        <w:rPr>
          <w:rFonts w:ascii="Calibri" w:hAnsi="Calibri" w:cs="Calibri"/>
        </w:rPr>
        <w:t>“</w:t>
      </w:r>
      <w:r w:rsidR="00E27347" w:rsidRPr="004D0950">
        <w:rPr>
          <w:rFonts w:ascii="Calibri" w:hAnsi="Calibri" w:cs="Calibri"/>
          <w:b/>
        </w:rPr>
        <w:t>Best of MWC</w:t>
      </w:r>
      <w:r w:rsidR="00E27347" w:rsidRPr="004D0950">
        <w:rPr>
          <w:rFonts w:ascii="Calibri" w:hAnsi="Calibri" w:cs="Calibri"/>
        </w:rPr>
        <w:t>”</w:t>
      </w:r>
      <w:r w:rsidR="00E27347" w:rsidRPr="004D0950">
        <w:rPr>
          <w:rFonts w:ascii="Calibri" w:hAnsi="Calibri" w:cs="Calibri"/>
          <w:b/>
        </w:rPr>
        <w:t xml:space="preserve"> </w:t>
      </w:r>
      <w:r w:rsidR="00E27347" w:rsidRPr="004D0950">
        <w:rPr>
          <w:rFonts w:ascii="Calibri" w:hAnsi="Calibri" w:cs="Calibri"/>
        </w:rPr>
        <w:t xml:space="preserve">award, commending the smartphone for an almost bezel-less display, which “looks amazing.” The ultra-thin device was called out for particular praise as well as the “incredibly fast” </w:t>
      </w:r>
      <w:proofErr w:type="spellStart"/>
      <w:r w:rsidR="00E27347" w:rsidRPr="004D0950">
        <w:rPr>
          <w:rFonts w:ascii="Calibri" w:hAnsi="Calibri" w:cs="Calibri"/>
        </w:rPr>
        <w:t>SuperCharge</w:t>
      </w:r>
      <w:proofErr w:type="spellEnd"/>
      <w:r w:rsidR="00E27347" w:rsidRPr="004D0950">
        <w:rPr>
          <w:rFonts w:ascii="Calibri" w:hAnsi="Calibri" w:cs="Calibri"/>
        </w:rPr>
        <w:t xml:space="preserve"> technology. BGR is a technology-influenced website covering topics such as consumer gadgets, entertainment, gaming and science. It has 17.5 million readers.</w:t>
      </w:r>
    </w:p>
    <w:p w:rsidR="00E27347" w:rsidRPr="004D0950" w:rsidRDefault="00E27347" w:rsidP="00E27347">
      <w:pPr>
        <w:spacing w:line="240" w:lineRule="auto"/>
        <w:jc w:val="both"/>
        <w:rPr>
          <w:rFonts w:ascii="Calibri" w:hAnsi="Calibri" w:cs="Calibri"/>
        </w:rPr>
      </w:pPr>
    </w:p>
    <w:p w:rsidR="00E27347" w:rsidRPr="004D0950" w:rsidRDefault="00E27347" w:rsidP="00E27347">
      <w:pPr>
        <w:spacing w:line="240" w:lineRule="auto"/>
        <w:jc w:val="center"/>
        <w:rPr>
          <w:rFonts w:ascii="Calibri" w:hAnsi="Calibri" w:cs="Calibri"/>
        </w:rPr>
      </w:pPr>
      <w:r w:rsidRPr="004D0950">
        <w:rPr>
          <w:rFonts w:ascii="Calibri" w:hAnsi="Calibri" w:cs="Calibri"/>
          <w:noProof/>
          <w:lang w:val="en-US" w:eastAsia="zh-CN"/>
        </w:rPr>
        <w:drawing>
          <wp:inline distT="0" distB="0" distL="0" distR="0" wp14:anchorId="48211CD0" wp14:editId="395B2BC8">
            <wp:extent cx="2971905" cy="198000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2971905" cy="1980000"/>
                    </a:xfrm>
                    <a:prstGeom prst="rect">
                      <a:avLst/>
                    </a:prstGeom>
                  </pic:spPr>
                </pic:pic>
              </a:graphicData>
            </a:graphic>
          </wp:inline>
        </w:drawing>
      </w:r>
    </w:p>
    <w:p w:rsidR="00E27347" w:rsidRPr="004D0950" w:rsidRDefault="00E27347" w:rsidP="00E27347">
      <w:pPr>
        <w:spacing w:line="240" w:lineRule="auto"/>
        <w:jc w:val="center"/>
        <w:rPr>
          <w:rFonts w:ascii="Calibri" w:hAnsi="Calibri" w:cs="Calibri"/>
        </w:rPr>
      </w:pPr>
    </w:p>
    <w:p w:rsidR="008107FD" w:rsidRPr="004D0950" w:rsidRDefault="0041759A" w:rsidP="008B6D1C">
      <w:pPr>
        <w:rPr>
          <w:rFonts w:ascii="Calibri" w:hAnsi="Calibri" w:cs="Calibri"/>
          <w:color w:val="000000"/>
        </w:rPr>
      </w:pPr>
      <w:hyperlink r:id="rId28" w:history="1">
        <w:r w:rsidR="008107FD" w:rsidRPr="004D0950">
          <w:rPr>
            <w:rStyle w:val="Hyperlink"/>
            <w:rFonts w:ascii="Calibri" w:hAnsi="Calibri" w:cs="Calibri"/>
            <w:b/>
          </w:rPr>
          <w:t>Android Police</w:t>
        </w:r>
      </w:hyperlink>
      <w:r w:rsidR="008107FD" w:rsidRPr="004D0950">
        <w:rPr>
          <w:rFonts w:ascii="Calibri" w:hAnsi="Calibri" w:cs="Calibri"/>
          <w:b/>
          <w:color w:val="000000"/>
        </w:rPr>
        <w:t xml:space="preserve"> </w:t>
      </w:r>
      <w:r w:rsidR="008107FD" w:rsidRPr="004D0950">
        <w:rPr>
          <w:rFonts w:ascii="Calibri" w:hAnsi="Calibri" w:cs="Calibri"/>
          <w:color w:val="000000"/>
        </w:rPr>
        <w:t>gave the HUAWEI Mate X its “</w:t>
      </w:r>
      <w:r w:rsidR="008107FD" w:rsidRPr="004D0950">
        <w:rPr>
          <w:rFonts w:ascii="Calibri" w:hAnsi="Calibri" w:cs="Calibri"/>
          <w:b/>
          <w:color w:val="000000"/>
        </w:rPr>
        <w:t>Best of MWC 2019</w:t>
      </w:r>
      <w:r w:rsidR="008107FD" w:rsidRPr="004D0950">
        <w:rPr>
          <w:rFonts w:ascii="Calibri" w:hAnsi="Calibri" w:cs="Calibri"/>
          <w:color w:val="000000"/>
        </w:rPr>
        <w:t>” award. The “crazy fast” charging technology was singled out for praise while the easy to hold form factor was also highlighted as a stand out feature. Android Police focuses on Android-based news, reviews and deals, and receives 13.7 million monthly visitors.</w:t>
      </w:r>
    </w:p>
    <w:p w:rsidR="008107FD" w:rsidRPr="004D0950" w:rsidRDefault="008107FD" w:rsidP="008107FD">
      <w:pPr>
        <w:spacing w:line="240" w:lineRule="auto"/>
        <w:jc w:val="both"/>
        <w:rPr>
          <w:rFonts w:ascii="Calibri" w:hAnsi="Calibri" w:cs="Calibri"/>
          <w:color w:val="000000"/>
        </w:rPr>
      </w:pPr>
    </w:p>
    <w:p w:rsidR="008107FD" w:rsidRPr="004D0950" w:rsidRDefault="008107FD" w:rsidP="008107FD">
      <w:pPr>
        <w:spacing w:line="240" w:lineRule="auto"/>
        <w:jc w:val="center"/>
        <w:rPr>
          <w:rFonts w:ascii="Calibri" w:hAnsi="Calibri" w:cs="Calibri"/>
        </w:rPr>
      </w:pPr>
      <w:r w:rsidRPr="004D0950">
        <w:rPr>
          <w:rFonts w:ascii="Calibri" w:hAnsi="Calibri" w:cs="Calibri"/>
          <w:noProof/>
          <w:lang w:val="en-US" w:eastAsia="zh-CN"/>
        </w:rPr>
        <w:drawing>
          <wp:inline distT="0" distB="0" distL="0" distR="0" wp14:anchorId="29315F38" wp14:editId="661EBFE8">
            <wp:extent cx="2980364" cy="198000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980364" cy="1980000"/>
                    </a:xfrm>
                    <a:prstGeom prst="rect">
                      <a:avLst/>
                    </a:prstGeom>
                    <a:noFill/>
                    <a:ln>
                      <a:noFill/>
                    </a:ln>
                  </pic:spPr>
                </pic:pic>
              </a:graphicData>
            </a:graphic>
          </wp:inline>
        </w:drawing>
      </w:r>
    </w:p>
    <w:p w:rsidR="008107FD" w:rsidRPr="004D0950" w:rsidRDefault="008107FD" w:rsidP="008107FD">
      <w:pPr>
        <w:spacing w:line="240" w:lineRule="auto"/>
        <w:jc w:val="both"/>
        <w:rPr>
          <w:rFonts w:ascii="Calibri" w:hAnsi="Calibri" w:cs="Calibri"/>
        </w:rPr>
      </w:pPr>
    </w:p>
    <w:p w:rsidR="008B6D1C" w:rsidRPr="004D0950" w:rsidRDefault="008B6D1C">
      <w:pPr>
        <w:rPr>
          <w:rFonts w:ascii="Calibri" w:hAnsi="Calibri" w:cs="Calibri"/>
        </w:rPr>
      </w:pPr>
      <w:r w:rsidRPr="004D0950">
        <w:rPr>
          <w:rFonts w:ascii="Calibri" w:hAnsi="Calibri" w:cs="Calibri"/>
        </w:rPr>
        <w:br w:type="page"/>
      </w:r>
    </w:p>
    <w:p w:rsidR="00E27347" w:rsidRPr="004D0950" w:rsidRDefault="0041759A" w:rsidP="00E27347">
      <w:pPr>
        <w:spacing w:line="240" w:lineRule="auto"/>
        <w:jc w:val="both"/>
        <w:rPr>
          <w:rFonts w:ascii="Calibri" w:hAnsi="Calibri" w:cs="Calibri"/>
        </w:rPr>
      </w:pPr>
      <w:hyperlink r:id="rId30">
        <w:r w:rsidR="00E27347" w:rsidRPr="004D0950">
          <w:rPr>
            <w:rFonts w:ascii="Calibri" w:hAnsi="Calibri" w:cs="Calibri"/>
            <w:b/>
            <w:color w:val="1155CC"/>
            <w:u w:val="single"/>
          </w:rPr>
          <w:t>Expert Reviews</w:t>
        </w:r>
      </w:hyperlink>
      <w:r w:rsidR="00E27347" w:rsidRPr="004D0950">
        <w:rPr>
          <w:rFonts w:ascii="Calibri" w:hAnsi="Calibri" w:cs="Calibri"/>
          <w:b/>
        </w:rPr>
        <w:t xml:space="preserve"> </w:t>
      </w:r>
      <w:r w:rsidR="00E27347" w:rsidRPr="004D0950">
        <w:rPr>
          <w:rFonts w:ascii="Calibri" w:hAnsi="Calibri" w:cs="Calibri"/>
        </w:rPr>
        <w:t>gave the HUAWEI Mate X “</w:t>
      </w:r>
      <w:r w:rsidR="00E27347" w:rsidRPr="004D0950">
        <w:rPr>
          <w:rFonts w:ascii="Calibri" w:hAnsi="Calibri" w:cs="Calibri"/>
          <w:b/>
        </w:rPr>
        <w:t>Best of MWC 2019</w:t>
      </w:r>
      <w:r w:rsidR="00E27347" w:rsidRPr="004D0950">
        <w:rPr>
          <w:rFonts w:ascii="Calibri" w:hAnsi="Calibri" w:cs="Calibri"/>
        </w:rPr>
        <w:t xml:space="preserve">” award, citing its “impressive” display, highlighting that the foldable device “represents a significant development in terms of smartphone design.” Expert Reviews provides authoritative and independent technology reviews based on in-depth testing to help consumers find the perfect products to buy. It attracts 7 million unique monthly visitors. </w:t>
      </w:r>
    </w:p>
    <w:p w:rsidR="00E27347" w:rsidRPr="004D0950" w:rsidRDefault="00E27347" w:rsidP="00E27347">
      <w:pPr>
        <w:spacing w:line="240" w:lineRule="auto"/>
        <w:jc w:val="center"/>
        <w:rPr>
          <w:rFonts w:ascii="Calibri" w:hAnsi="Calibri" w:cs="Calibri"/>
        </w:rPr>
      </w:pPr>
    </w:p>
    <w:p w:rsidR="00E27347" w:rsidRPr="004D0950" w:rsidRDefault="00E27347" w:rsidP="00E27347">
      <w:pPr>
        <w:spacing w:line="240" w:lineRule="auto"/>
        <w:jc w:val="center"/>
        <w:rPr>
          <w:rFonts w:ascii="Calibri" w:hAnsi="Calibri" w:cs="Calibri"/>
        </w:rPr>
      </w:pPr>
      <w:r w:rsidRPr="004D0950">
        <w:rPr>
          <w:rFonts w:ascii="Calibri" w:hAnsi="Calibri" w:cs="Calibri"/>
          <w:noProof/>
          <w:lang w:val="en-US" w:eastAsia="zh-CN"/>
        </w:rPr>
        <w:drawing>
          <wp:inline distT="0" distB="0" distL="0" distR="0" wp14:anchorId="7B49B2A2" wp14:editId="5556DD92">
            <wp:extent cx="2975991" cy="1980000"/>
            <wp:effectExtent l="0" t="0" r="0" b="1270"/>
            <wp:docPr id="23" name="Picture 23" descr="C:\Users\jcaswell\AppData\Local\Microsoft\Windows\INetCache\Content.Word\2H3C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caswell\AppData\Local\Microsoft\Windows\INetCache\Content.Word\2H3C303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5991" cy="1980000"/>
                    </a:xfrm>
                    <a:prstGeom prst="rect">
                      <a:avLst/>
                    </a:prstGeom>
                    <a:noFill/>
                    <a:ln>
                      <a:noFill/>
                    </a:ln>
                  </pic:spPr>
                </pic:pic>
              </a:graphicData>
            </a:graphic>
          </wp:inline>
        </w:drawing>
      </w:r>
    </w:p>
    <w:p w:rsidR="00E27347" w:rsidRPr="004D0950" w:rsidRDefault="00E27347" w:rsidP="00E27347">
      <w:pPr>
        <w:spacing w:line="240" w:lineRule="auto"/>
        <w:jc w:val="center"/>
        <w:rPr>
          <w:rFonts w:ascii="Calibri" w:hAnsi="Calibri" w:cs="Calibri"/>
        </w:rPr>
      </w:pPr>
    </w:p>
    <w:p w:rsidR="00E27347" w:rsidRPr="004D0950" w:rsidRDefault="0041759A" w:rsidP="00E27347">
      <w:pPr>
        <w:spacing w:line="240" w:lineRule="auto"/>
        <w:jc w:val="both"/>
        <w:rPr>
          <w:rFonts w:ascii="Calibri" w:hAnsi="Calibri" w:cs="Calibri"/>
        </w:rPr>
      </w:pPr>
      <w:hyperlink r:id="rId32">
        <w:r w:rsidR="00E27347" w:rsidRPr="004D0950">
          <w:rPr>
            <w:rFonts w:ascii="Calibri" w:hAnsi="Calibri" w:cs="Calibri"/>
            <w:b/>
            <w:color w:val="1155CC"/>
            <w:u w:val="single"/>
          </w:rPr>
          <w:t>Android Headlines</w:t>
        </w:r>
      </w:hyperlink>
      <w:r w:rsidR="00E27347" w:rsidRPr="004D0950">
        <w:rPr>
          <w:rFonts w:ascii="Calibri" w:hAnsi="Calibri" w:cs="Calibri"/>
          <w:b/>
        </w:rPr>
        <w:t xml:space="preserve"> </w:t>
      </w:r>
      <w:r w:rsidR="00E27347" w:rsidRPr="004D0950">
        <w:rPr>
          <w:rFonts w:ascii="Calibri" w:hAnsi="Calibri" w:cs="Calibri"/>
        </w:rPr>
        <w:t>gave the HUAWEI Mate X “</w:t>
      </w:r>
      <w:r w:rsidR="00E27347" w:rsidRPr="004D0950">
        <w:rPr>
          <w:rFonts w:ascii="Calibri" w:hAnsi="Calibri" w:cs="Calibri"/>
          <w:b/>
        </w:rPr>
        <w:t>Best of MWC 2019</w:t>
      </w:r>
      <w:r w:rsidR="00E27347" w:rsidRPr="004D0950">
        <w:rPr>
          <w:rFonts w:ascii="Calibri" w:hAnsi="Calibri" w:cs="Calibri"/>
        </w:rPr>
        <w:t>” award for its unique “Falcon Wing Design” and stunning outward fold. Android Headlines is a global website dedicated to Android news and reviews about technology, as well as business topics. It reaches 3.83 million readers.</w:t>
      </w:r>
    </w:p>
    <w:p w:rsidR="00E27347" w:rsidRPr="004D0950" w:rsidRDefault="00E27347" w:rsidP="00E27347">
      <w:pPr>
        <w:spacing w:line="240" w:lineRule="auto"/>
        <w:jc w:val="both"/>
        <w:rPr>
          <w:rFonts w:ascii="Calibri" w:hAnsi="Calibri" w:cs="Calibri"/>
        </w:rPr>
      </w:pPr>
    </w:p>
    <w:p w:rsidR="008107FD" w:rsidRPr="004D0950" w:rsidRDefault="008107FD" w:rsidP="008107FD">
      <w:pPr>
        <w:spacing w:line="240" w:lineRule="auto"/>
        <w:jc w:val="center"/>
        <w:rPr>
          <w:rFonts w:ascii="Calibri" w:hAnsi="Calibri" w:cs="Calibri"/>
          <w:b/>
          <w:color w:val="000000"/>
        </w:rPr>
      </w:pPr>
      <w:r w:rsidRPr="004D0950">
        <w:rPr>
          <w:rFonts w:ascii="Calibri" w:hAnsi="Calibri" w:cs="Calibri"/>
          <w:noProof/>
          <w:vertAlign w:val="subscript"/>
          <w:lang w:val="en-US" w:eastAsia="zh-CN"/>
        </w:rPr>
        <w:drawing>
          <wp:inline distT="114300" distB="114300" distL="114300" distR="114300" wp14:anchorId="13F931DE" wp14:editId="59FAD78E">
            <wp:extent cx="2693320" cy="1980000"/>
            <wp:effectExtent l="0" t="0" r="0" b="1270"/>
            <wp:docPr id="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3" cstate="screen">
                      <a:extLst>
                        <a:ext uri="{28A0092B-C50C-407E-A947-70E740481C1C}">
                          <a14:useLocalDpi xmlns:a14="http://schemas.microsoft.com/office/drawing/2010/main"/>
                        </a:ext>
                      </a:extLst>
                    </a:blip>
                    <a:srcRect/>
                    <a:stretch>
                      <a:fillRect/>
                    </a:stretch>
                  </pic:blipFill>
                  <pic:spPr>
                    <a:xfrm>
                      <a:off x="0" y="0"/>
                      <a:ext cx="2693320" cy="1980000"/>
                    </a:xfrm>
                    <a:prstGeom prst="rect">
                      <a:avLst/>
                    </a:prstGeom>
                    <a:ln/>
                  </pic:spPr>
                </pic:pic>
              </a:graphicData>
            </a:graphic>
          </wp:inline>
        </w:drawing>
      </w:r>
    </w:p>
    <w:p w:rsidR="008107FD" w:rsidRPr="004D0950" w:rsidRDefault="008107FD" w:rsidP="008107FD">
      <w:pPr>
        <w:spacing w:line="240" w:lineRule="auto"/>
        <w:jc w:val="center"/>
        <w:rPr>
          <w:rFonts w:ascii="Calibri" w:hAnsi="Calibri" w:cs="Calibri"/>
          <w:b/>
          <w:color w:val="000000"/>
        </w:rPr>
      </w:pPr>
    </w:p>
    <w:p w:rsidR="008B6D1C" w:rsidRPr="004D0950" w:rsidRDefault="008B6D1C">
      <w:pPr>
        <w:rPr>
          <w:rFonts w:ascii="Calibri" w:hAnsi="Calibri" w:cs="Calibri"/>
        </w:rPr>
      </w:pPr>
      <w:r w:rsidRPr="004D0950">
        <w:rPr>
          <w:rFonts w:ascii="Calibri" w:hAnsi="Calibri" w:cs="Calibri"/>
        </w:rPr>
        <w:br w:type="page"/>
      </w:r>
    </w:p>
    <w:p w:rsidR="008107FD" w:rsidRPr="004D0950" w:rsidRDefault="0041759A" w:rsidP="008107FD">
      <w:pPr>
        <w:spacing w:line="240" w:lineRule="auto"/>
        <w:jc w:val="both"/>
        <w:rPr>
          <w:rFonts w:ascii="Calibri" w:hAnsi="Calibri" w:cs="Calibri"/>
        </w:rPr>
      </w:pPr>
      <w:hyperlink r:id="rId34" w:history="1">
        <w:r w:rsidR="008107FD" w:rsidRPr="004D0950">
          <w:rPr>
            <w:rStyle w:val="Hyperlink"/>
            <w:rFonts w:ascii="Calibri" w:hAnsi="Calibri" w:cs="Calibri"/>
            <w:b/>
          </w:rPr>
          <w:t>SlashGear</w:t>
        </w:r>
      </w:hyperlink>
      <w:r w:rsidR="008107FD" w:rsidRPr="004D0950">
        <w:rPr>
          <w:rFonts w:ascii="Calibri" w:hAnsi="Calibri" w:cs="Calibri"/>
        </w:rPr>
        <w:t xml:space="preserve"> awarded the HUAWEI X the “</w:t>
      </w:r>
      <w:r w:rsidR="008107FD" w:rsidRPr="004D0950">
        <w:rPr>
          <w:rFonts w:ascii="Calibri" w:hAnsi="Calibri" w:cs="Calibri"/>
          <w:b/>
        </w:rPr>
        <w:t>Editor’s Choice</w:t>
      </w:r>
      <w:r w:rsidR="008107FD" w:rsidRPr="004D0950">
        <w:rPr>
          <w:rFonts w:ascii="Calibri" w:hAnsi="Calibri" w:cs="Calibri"/>
        </w:rPr>
        <w:t>” for its</w:t>
      </w:r>
      <w:r w:rsidR="008107FD" w:rsidRPr="004D0950">
        <w:rPr>
          <w:rFonts w:ascii="Calibri" w:hAnsi="Calibri" w:cs="Calibri"/>
          <w:color w:val="000000"/>
        </w:rPr>
        <w:t xml:space="preserve"> “</w:t>
      </w:r>
      <w:r w:rsidR="008107FD" w:rsidRPr="004D0950">
        <w:rPr>
          <w:rFonts w:ascii="Calibri" w:hAnsi="Calibri" w:cs="Calibri"/>
        </w:rPr>
        <w:t>astonishingly slender” design, mentioning that “even out of 5G coverage, though, the phone should still wow.</w:t>
      </w:r>
      <w:r w:rsidR="008107FD" w:rsidRPr="004D0950">
        <w:rPr>
          <w:rFonts w:ascii="Calibri" w:hAnsi="Calibri" w:cs="Calibri"/>
          <w:color w:val="000000"/>
        </w:rPr>
        <w:t xml:space="preserve">” </w:t>
      </w:r>
      <w:proofErr w:type="spellStart"/>
      <w:r w:rsidR="008107FD" w:rsidRPr="004D0950">
        <w:rPr>
          <w:rFonts w:ascii="Calibri" w:hAnsi="Calibri" w:cs="Calibri"/>
          <w:color w:val="000000"/>
        </w:rPr>
        <w:t>SlashGear</w:t>
      </w:r>
      <w:proofErr w:type="spellEnd"/>
      <w:r w:rsidR="008107FD" w:rsidRPr="004D0950">
        <w:rPr>
          <w:rFonts w:ascii="Calibri" w:hAnsi="Calibri" w:cs="Calibri"/>
          <w:color w:val="000000"/>
        </w:rPr>
        <w:t xml:space="preserve"> </w:t>
      </w:r>
      <w:r w:rsidR="008107FD" w:rsidRPr="004D0950">
        <w:rPr>
          <w:rStyle w:val="st"/>
          <w:rFonts w:ascii="Calibri" w:hAnsi="Calibri" w:cs="Calibri"/>
        </w:rPr>
        <w:t xml:space="preserve">covers technology, science, automotive, gaming and entertainment, and </w:t>
      </w:r>
      <w:r w:rsidR="008107FD" w:rsidRPr="004D0950">
        <w:rPr>
          <w:rFonts w:ascii="Calibri" w:hAnsi="Calibri" w:cs="Calibri"/>
          <w:color w:val="000000"/>
        </w:rPr>
        <w:t>has 3.2 million monthly visitors.</w:t>
      </w:r>
    </w:p>
    <w:p w:rsidR="008107FD" w:rsidRPr="004D0950" w:rsidRDefault="008107FD" w:rsidP="008107FD">
      <w:pPr>
        <w:spacing w:line="240" w:lineRule="auto"/>
        <w:jc w:val="both"/>
        <w:rPr>
          <w:rFonts w:ascii="Calibri" w:hAnsi="Calibri" w:cs="Calibri"/>
          <w:color w:val="FF0000"/>
          <w:lang w:val="en-US"/>
        </w:rPr>
      </w:pPr>
    </w:p>
    <w:p w:rsidR="008107FD" w:rsidRPr="004D0950" w:rsidRDefault="008107FD" w:rsidP="008107FD">
      <w:pPr>
        <w:spacing w:line="240" w:lineRule="auto"/>
        <w:jc w:val="center"/>
        <w:rPr>
          <w:rFonts w:ascii="Calibri" w:hAnsi="Calibri" w:cs="Calibri"/>
          <w:b/>
          <w:u w:val="single"/>
        </w:rPr>
      </w:pPr>
      <w:r w:rsidRPr="004D0950">
        <w:rPr>
          <w:rFonts w:ascii="Calibri" w:hAnsi="Calibri" w:cs="Calibri"/>
          <w:b/>
          <w:noProof/>
          <w:lang w:val="en-US" w:eastAsia="zh-CN"/>
        </w:rPr>
        <w:drawing>
          <wp:inline distT="0" distB="0" distL="0" distR="0" wp14:anchorId="5796D3C7" wp14:editId="5047530E">
            <wp:extent cx="2970001" cy="1980000"/>
            <wp:effectExtent l="0" t="0" r="1905" b="1270"/>
            <wp:docPr id="12" name="Picture 12" descr="C:\Users\jcaswell\AppData\Local\Microsoft\Windows\INetCache\Content.Word\2H3C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caswell\AppData\Local\Microsoft\Windows\INetCache\Content.Word\2H3C3227.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970001" cy="1980000"/>
                    </a:xfrm>
                    <a:prstGeom prst="rect">
                      <a:avLst/>
                    </a:prstGeom>
                    <a:noFill/>
                    <a:ln>
                      <a:noFill/>
                    </a:ln>
                  </pic:spPr>
                </pic:pic>
              </a:graphicData>
            </a:graphic>
          </wp:inline>
        </w:drawing>
      </w:r>
    </w:p>
    <w:p w:rsidR="008107FD" w:rsidRPr="004D0950" w:rsidRDefault="008107FD" w:rsidP="008107FD">
      <w:pPr>
        <w:spacing w:line="240" w:lineRule="auto"/>
        <w:rPr>
          <w:rFonts w:ascii="Calibri" w:hAnsi="Calibri" w:cs="Calibri"/>
          <w:b/>
          <w:u w:val="single"/>
        </w:rPr>
      </w:pPr>
    </w:p>
    <w:p w:rsidR="008107FD" w:rsidRPr="004D0950" w:rsidRDefault="0041759A" w:rsidP="008107FD">
      <w:pPr>
        <w:jc w:val="both"/>
        <w:rPr>
          <w:rFonts w:ascii="Calibri" w:hAnsi="Calibri" w:cs="Calibri"/>
          <w:color w:val="000000"/>
        </w:rPr>
      </w:pPr>
      <w:hyperlink r:id="rId36" w:history="1">
        <w:r w:rsidR="008107FD" w:rsidRPr="004D0950">
          <w:rPr>
            <w:rStyle w:val="Hyperlink"/>
            <w:rFonts w:ascii="Calibri" w:hAnsi="Calibri" w:cs="Calibri"/>
            <w:b/>
          </w:rPr>
          <w:t>Ubergizmo</w:t>
        </w:r>
      </w:hyperlink>
      <w:r w:rsidR="008107FD" w:rsidRPr="004D0950">
        <w:rPr>
          <w:rFonts w:ascii="Calibri" w:hAnsi="Calibri" w:cs="Calibri"/>
          <w:b/>
          <w:color w:val="000000"/>
        </w:rPr>
        <w:t xml:space="preserve"> </w:t>
      </w:r>
      <w:r w:rsidR="008107FD" w:rsidRPr="004D0950">
        <w:rPr>
          <w:rFonts w:ascii="Calibri" w:hAnsi="Calibri" w:cs="Calibri"/>
          <w:color w:val="000000"/>
        </w:rPr>
        <w:t>presented the HUAWEI Mate X with the “</w:t>
      </w:r>
      <w:r w:rsidR="008107FD" w:rsidRPr="004D0950">
        <w:rPr>
          <w:rFonts w:ascii="Calibri" w:hAnsi="Calibri" w:cs="Calibri"/>
          <w:b/>
          <w:color w:val="000000"/>
        </w:rPr>
        <w:t>Best of MWC 2019</w:t>
      </w:r>
      <w:r w:rsidR="008107FD" w:rsidRPr="004D0950">
        <w:rPr>
          <w:rFonts w:ascii="Calibri" w:hAnsi="Calibri" w:cs="Calibri"/>
          <w:color w:val="000000"/>
        </w:rPr>
        <w:t xml:space="preserve">” award. The smartphone was congratulated for an intelligent design which enables an extremely thin form factor without compromising performance. </w:t>
      </w:r>
      <w:proofErr w:type="spellStart"/>
      <w:r w:rsidR="008107FD" w:rsidRPr="004D0950">
        <w:rPr>
          <w:rFonts w:ascii="Calibri" w:hAnsi="Calibri" w:cs="Calibri"/>
          <w:color w:val="000000"/>
        </w:rPr>
        <w:t>Ubergizmo</w:t>
      </w:r>
      <w:proofErr w:type="spellEnd"/>
      <w:r w:rsidR="008107FD" w:rsidRPr="004D0950">
        <w:rPr>
          <w:rFonts w:ascii="Calibri" w:hAnsi="Calibri" w:cs="Calibri"/>
          <w:color w:val="000000"/>
        </w:rPr>
        <w:t xml:space="preserve"> is a US-based technology reviews and news outlet with 2.9 million monthly visitors.</w:t>
      </w:r>
    </w:p>
    <w:p w:rsidR="008107FD" w:rsidRPr="004D0950" w:rsidRDefault="008107FD" w:rsidP="008107FD">
      <w:pPr>
        <w:spacing w:line="240" w:lineRule="auto"/>
        <w:jc w:val="both"/>
        <w:rPr>
          <w:rFonts w:ascii="Calibri" w:hAnsi="Calibri" w:cs="Calibri"/>
          <w:b/>
          <w:color w:val="000000"/>
        </w:rPr>
      </w:pPr>
    </w:p>
    <w:p w:rsidR="008107FD" w:rsidRPr="004D0950" w:rsidRDefault="008107FD" w:rsidP="008107FD">
      <w:pPr>
        <w:spacing w:line="240" w:lineRule="auto"/>
        <w:jc w:val="center"/>
        <w:rPr>
          <w:rFonts w:ascii="Calibri" w:hAnsi="Calibri" w:cs="Calibri"/>
          <w:b/>
          <w:u w:val="single"/>
        </w:rPr>
      </w:pPr>
      <w:r w:rsidRPr="004D0950">
        <w:rPr>
          <w:rFonts w:ascii="Calibri" w:hAnsi="Calibri" w:cs="Calibri"/>
          <w:b/>
          <w:noProof/>
          <w:color w:val="000000"/>
          <w:lang w:val="en-US" w:eastAsia="zh-CN"/>
        </w:rPr>
        <w:drawing>
          <wp:inline distT="0" distB="0" distL="0" distR="0" wp14:anchorId="535DF7B3" wp14:editId="56F46551">
            <wp:extent cx="2976022" cy="1980000"/>
            <wp:effectExtent l="0" t="0" r="0" b="1270"/>
            <wp:docPr id="8" name="Picture 8" descr="C:\Users\jcaswell\AppData\Local\Microsoft\Windows\INetCache\Content.Word\2H3C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caswell\AppData\Local\Microsoft\Windows\INetCache\Content.Word\2H3C3221.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976022" cy="1980000"/>
                    </a:xfrm>
                    <a:prstGeom prst="rect">
                      <a:avLst/>
                    </a:prstGeom>
                    <a:noFill/>
                    <a:ln>
                      <a:noFill/>
                    </a:ln>
                  </pic:spPr>
                </pic:pic>
              </a:graphicData>
            </a:graphic>
          </wp:inline>
        </w:drawing>
      </w:r>
    </w:p>
    <w:p w:rsidR="00932A57" w:rsidRPr="004D0950" w:rsidRDefault="00932A57" w:rsidP="008107FD">
      <w:pPr>
        <w:spacing w:line="240" w:lineRule="auto"/>
        <w:jc w:val="center"/>
        <w:rPr>
          <w:rFonts w:ascii="Calibri" w:hAnsi="Calibri" w:cs="Calibri"/>
          <w:b/>
          <w:u w:val="single"/>
        </w:rPr>
      </w:pPr>
    </w:p>
    <w:p w:rsidR="008B6D1C" w:rsidRPr="004D0950" w:rsidRDefault="008B6D1C">
      <w:pPr>
        <w:rPr>
          <w:rFonts w:ascii="Calibri" w:hAnsi="Calibri" w:cs="Calibri"/>
        </w:rPr>
      </w:pPr>
      <w:r w:rsidRPr="004D0950">
        <w:rPr>
          <w:rFonts w:ascii="Calibri" w:hAnsi="Calibri" w:cs="Calibri"/>
        </w:rPr>
        <w:br w:type="page"/>
      </w:r>
    </w:p>
    <w:p w:rsidR="00932A57" w:rsidRPr="004D0950" w:rsidRDefault="0041759A" w:rsidP="00932A57">
      <w:pPr>
        <w:spacing w:line="240" w:lineRule="auto"/>
        <w:jc w:val="both"/>
        <w:rPr>
          <w:rFonts w:ascii="Calibri" w:hAnsi="Calibri" w:cs="Calibri"/>
          <w:color w:val="000000"/>
        </w:rPr>
      </w:pPr>
      <w:hyperlink r:id="rId38" w:history="1">
        <w:r w:rsidR="00932A57" w:rsidRPr="004D0950">
          <w:rPr>
            <w:rStyle w:val="Hyperlink"/>
            <w:rFonts w:ascii="Calibri" w:hAnsi="Calibri" w:cs="Calibri"/>
            <w:b/>
          </w:rPr>
          <w:t>FoneArena</w:t>
        </w:r>
      </w:hyperlink>
      <w:r w:rsidR="00932A57" w:rsidRPr="004D0950">
        <w:rPr>
          <w:rFonts w:ascii="Calibri" w:hAnsi="Calibri" w:cs="Calibri"/>
        </w:rPr>
        <w:t xml:space="preserve"> awarded the HUAWEI Mate X the “</w:t>
      </w:r>
      <w:r w:rsidR="00932A57" w:rsidRPr="004D0950">
        <w:rPr>
          <w:rFonts w:ascii="Calibri" w:hAnsi="Calibri" w:cs="Calibri"/>
          <w:b/>
        </w:rPr>
        <w:t>Best of MWC 2019</w:t>
      </w:r>
      <w:r w:rsidR="00932A57" w:rsidRPr="004D0950">
        <w:rPr>
          <w:rFonts w:ascii="Calibri" w:hAnsi="Calibri" w:cs="Calibri"/>
        </w:rPr>
        <w:t xml:space="preserve">” for its stunning design and powerful charging capabilities. </w:t>
      </w:r>
      <w:proofErr w:type="spellStart"/>
      <w:r w:rsidR="00932A57" w:rsidRPr="004D0950">
        <w:rPr>
          <w:rFonts w:ascii="Calibri" w:hAnsi="Calibri" w:cs="Calibri"/>
          <w:color w:val="000000"/>
        </w:rPr>
        <w:t>FoneArena</w:t>
      </w:r>
      <w:proofErr w:type="spellEnd"/>
      <w:r w:rsidR="00932A57" w:rsidRPr="004D0950">
        <w:rPr>
          <w:rFonts w:ascii="Calibri" w:hAnsi="Calibri" w:cs="Calibri"/>
          <w:color w:val="000000"/>
        </w:rPr>
        <w:t xml:space="preserve"> is the leading independent mobile portal in India with 2.77 million unique visitors monthly.</w:t>
      </w:r>
    </w:p>
    <w:p w:rsidR="00932A57" w:rsidRPr="004D0950" w:rsidRDefault="00932A57" w:rsidP="00932A57">
      <w:pPr>
        <w:spacing w:line="240" w:lineRule="auto"/>
        <w:jc w:val="both"/>
        <w:rPr>
          <w:rFonts w:ascii="Calibri" w:hAnsi="Calibri" w:cs="Calibri"/>
          <w:color w:val="000000"/>
        </w:rPr>
      </w:pPr>
    </w:p>
    <w:p w:rsidR="00932A57" w:rsidRPr="004D0950" w:rsidRDefault="00932A57" w:rsidP="00932A57">
      <w:pPr>
        <w:spacing w:line="240" w:lineRule="auto"/>
        <w:jc w:val="center"/>
        <w:rPr>
          <w:rFonts w:ascii="Calibri" w:hAnsi="Calibri" w:cs="Calibri"/>
        </w:rPr>
      </w:pPr>
      <w:r w:rsidRPr="004D0950">
        <w:rPr>
          <w:rFonts w:ascii="Calibri" w:hAnsi="Calibri" w:cs="Calibri"/>
          <w:noProof/>
          <w:color w:val="FF0000"/>
          <w:lang w:val="en-US" w:eastAsia="zh-CN"/>
        </w:rPr>
        <w:drawing>
          <wp:inline distT="0" distB="0" distL="0" distR="0" wp14:anchorId="2A64B038" wp14:editId="73C920C5">
            <wp:extent cx="2963423" cy="1980000"/>
            <wp:effectExtent l="0" t="0" r="8890" b="1270"/>
            <wp:docPr id="14" name="Picture 14" descr="C:\Users\jcaswell\AppData\Local\Microsoft\Windows\INetCache\Content.Word\2H3C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caswell\AppData\Local\Microsoft\Windows\INetCache\Content.Word\2H3C3238.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963423" cy="1980000"/>
                    </a:xfrm>
                    <a:prstGeom prst="rect">
                      <a:avLst/>
                    </a:prstGeom>
                    <a:noFill/>
                    <a:ln>
                      <a:noFill/>
                    </a:ln>
                  </pic:spPr>
                </pic:pic>
              </a:graphicData>
            </a:graphic>
          </wp:inline>
        </w:drawing>
      </w:r>
    </w:p>
    <w:p w:rsidR="008107FD" w:rsidRPr="004D0950" w:rsidRDefault="008107FD" w:rsidP="008107FD">
      <w:pPr>
        <w:spacing w:line="240" w:lineRule="auto"/>
        <w:jc w:val="center"/>
        <w:rPr>
          <w:rFonts w:ascii="Calibri" w:hAnsi="Calibri" w:cs="Calibri"/>
          <w:b/>
          <w:u w:val="single"/>
        </w:rPr>
      </w:pPr>
    </w:p>
    <w:p w:rsidR="00324455" w:rsidRPr="004D0950" w:rsidRDefault="0041759A" w:rsidP="00CD7BDE">
      <w:pPr>
        <w:spacing w:line="240" w:lineRule="auto"/>
        <w:jc w:val="both"/>
        <w:rPr>
          <w:rFonts w:ascii="Calibri" w:hAnsi="Calibri" w:cs="Calibri"/>
          <w:b/>
        </w:rPr>
      </w:pPr>
      <w:hyperlink r:id="rId40">
        <w:r w:rsidR="00F46FC8" w:rsidRPr="004D0950">
          <w:rPr>
            <w:rFonts w:ascii="Calibri" w:hAnsi="Calibri" w:cs="Calibri"/>
            <w:b/>
            <w:color w:val="1155CC"/>
            <w:u w:val="single"/>
          </w:rPr>
          <w:t>T3</w:t>
        </w:r>
      </w:hyperlink>
      <w:r w:rsidR="00F46FC8" w:rsidRPr="004D0950">
        <w:rPr>
          <w:rFonts w:ascii="Calibri" w:hAnsi="Calibri" w:cs="Calibri"/>
          <w:b/>
        </w:rPr>
        <w:t xml:space="preserve"> </w:t>
      </w:r>
      <w:r w:rsidR="00F46FC8" w:rsidRPr="004D0950">
        <w:rPr>
          <w:rFonts w:ascii="Calibri" w:hAnsi="Calibri" w:cs="Calibri"/>
        </w:rPr>
        <w:t>awarded the HUAWEI Mate X an “</w:t>
      </w:r>
      <w:r w:rsidR="00F46FC8" w:rsidRPr="004D0950">
        <w:rPr>
          <w:rFonts w:ascii="Calibri" w:hAnsi="Calibri" w:cs="Calibri"/>
          <w:b/>
        </w:rPr>
        <w:t>Innovation Award</w:t>
      </w:r>
      <w:r w:rsidR="00F46FC8" w:rsidRPr="004D0950">
        <w:rPr>
          <w:rFonts w:ascii="Calibri" w:hAnsi="Calibri" w:cs="Calibri"/>
        </w:rPr>
        <w:t>,” calling Huawei a “5G folding phone pioneer” and applauded the device’s accessibility, quality and convenience, saying the handset</w:t>
      </w:r>
      <w:r w:rsidR="00D469FE" w:rsidRPr="004D0950">
        <w:rPr>
          <w:rFonts w:ascii="Calibri" w:hAnsi="Calibri" w:cs="Calibri"/>
        </w:rPr>
        <w:t>,</w:t>
      </w:r>
      <w:r w:rsidR="00F46FC8" w:rsidRPr="004D0950">
        <w:rPr>
          <w:rFonts w:ascii="Calibri" w:hAnsi="Calibri" w:cs="Calibri"/>
        </w:rPr>
        <w:t xml:space="preserve"> “definitely will appeal to far more than tech enthusiasts and, in partnership with the power that 5G networks will have in transforming how we use our personal mobile devices.”</w:t>
      </w:r>
      <w:r w:rsidR="003F32EE" w:rsidRPr="004D0950">
        <w:rPr>
          <w:rFonts w:ascii="Calibri" w:hAnsi="Calibri" w:cs="Calibri"/>
        </w:rPr>
        <w:t xml:space="preserve"> T3 covers the latest gadget and technology news, reviews, buyer's guides and features for smartphones, laptops, audio, gaming, fitness and more. T3 attracts 1.78 million unique monthly visitors.</w:t>
      </w:r>
    </w:p>
    <w:p w:rsidR="00F459C3" w:rsidRPr="004D0950" w:rsidRDefault="00F459C3" w:rsidP="00CD7BDE">
      <w:pPr>
        <w:spacing w:line="240" w:lineRule="auto"/>
        <w:jc w:val="both"/>
        <w:rPr>
          <w:rFonts w:ascii="Calibri" w:hAnsi="Calibri" w:cs="Calibri"/>
        </w:rPr>
      </w:pPr>
    </w:p>
    <w:p w:rsidR="003F32EE" w:rsidRPr="004D0950" w:rsidRDefault="0041759A" w:rsidP="00CD7BDE">
      <w:pPr>
        <w:spacing w:line="240" w:lineRule="auto"/>
        <w:jc w:val="center"/>
        <w:rPr>
          <w:rFonts w:ascii="Calibri" w:hAnsi="Calibri" w:cs="Calibri"/>
          <w:noProof/>
          <w:lang w:val="en-US"/>
        </w:rPr>
      </w:pPr>
      <w:r>
        <w:rPr>
          <w:rFonts w:ascii="Calibri" w:hAnsi="Calibri" w:cs="Calibri"/>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2H3C3022" style="width:257pt;height:170.55pt;mso-width-percent:0;mso-height-percent:0;mso-width-percent:0;mso-height-percent:0">
            <v:imagedata r:id="rId41" o:title="2H3C3022"/>
          </v:shape>
        </w:pict>
      </w:r>
    </w:p>
    <w:p w:rsidR="00E81E77" w:rsidRPr="004D0950" w:rsidRDefault="00E81E77" w:rsidP="00CD7BDE">
      <w:pPr>
        <w:spacing w:line="240" w:lineRule="auto"/>
        <w:jc w:val="center"/>
        <w:rPr>
          <w:rFonts w:ascii="Calibri" w:hAnsi="Calibri" w:cs="Calibri"/>
          <w:noProof/>
          <w:lang w:val="en-US"/>
        </w:rPr>
      </w:pPr>
    </w:p>
    <w:p w:rsidR="008B6D1C" w:rsidRPr="004D0950" w:rsidRDefault="008B6D1C">
      <w:pPr>
        <w:rPr>
          <w:rFonts w:ascii="Calibri" w:hAnsi="Calibri" w:cs="Calibri"/>
        </w:rPr>
      </w:pPr>
      <w:r w:rsidRPr="004D0950">
        <w:rPr>
          <w:rFonts w:ascii="Calibri" w:hAnsi="Calibri" w:cs="Calibri"/>
        </w:rPr>
        <w:br w:type="page"/>
      </w:r>
    </w:p>
    <w:p w:rsidR="008107FD" w:rsidRPr="004D0950" w:rsidRDefault="0041759A" w:rsidP="008107FD">
      <w:pPr>
        <w:spacing w:line="240" w:lineRule="auto"/>
        <w:jc w:val="both"/>
        <w:rPr>
          <w:rFonts w:ascii="Calibri" w:hAnsi="Calibri" w:cs="Calibri"/>
          <w:color w:val="000000"/>
          <w:lang w:val="en-US"/>
        </w:rPr>
      </w:pPr>
      <w:hyperlink r:id="rId42" w:history="1">
        <w:r w:rsidR="008107FD" w:rsidRPr="004D0950">
          <w:rPr>
            <w:rStyle w:val="Hyperlink"/>
            <w:rFonts w:ascii="Calibri" w:hAnsi="Calibri" w:cs="Calibri"/>
            <w:b/>
          </w:rPr>
          <w:t>TechnoBuffalo</w:t>
        </w:r>
      </w:hyperlink>
      <w:r w:rsidR="008107FD" w:rsidRPr="004D0950">
        <w:rPr>
          <w:rFonts w:ascii="Calibri" w:eastAsiaTheme="minorHAnsi" w:hAnsi="Calibri" w:cs="Calibri"/>
          <w:color w:val="000000"/>
          <w:sz w:val="24"/>
          <w:szCs w:val="24"/>
          <w:lang w:val="en-US"/>
        </w:rPr>
        <w:t xml:space="preserve"> </w:t>
      </w:r>
      <w:r w:rsidR="008107FD" w:rsidRPr="004D0950">
        <w:rPr>
          <w:rFonts w:ascii="Calibri" w:hAnsi="Calibri" w:cs="Calibri"/>
          <w:color w:val="000000"/>
          <w:lang w:val="en-US"/>
        </w:rPr>
        <w:t>honored the HUAWEI Mate X with its “</w:t>
      </w:r>
      <w:r w:rsidR="008107FD" w:rsidRPr="004D0950">
        <w:rPr>
          <w:rFonts w:ascii="Calibri" w:hAnsi="Calibri" w:cs="Calibri"/>
          <w:b/>
          <w:color w:val="000000"/>
          <w:lang w:val="en-US"/>
        </w:rPr>
        <w:t>Best of MWC 2019</w:t>
      </w:r>
      <w:r w:rsidR="008107FD" w:rsidRPr="004D0950">
        <w:rPr>
          <w:rFonts w:ascii="Calibri" w:hAnsi="Calibri" w:cs="Calibri"/>
          <w:color w:val="000000"/>
          <w:lang w:val="en-US"/>
        </w:rPr>
        <w:t xml:space="preserve">” award. The innovative camera system that allows users to see themselves on-screen when taking selfies was praised in addition to the “unique” display. </w:t>
      </w:r>
      <w:proofErr w:type="spellStart"/>
      <w:r w:rsidR="008107FD" w:rsidRPr="004D0950">
        <w:rPr>
          <w:rFonts w:ascii="Calibri" w:hAnsi="Calibri" w:cs="Calibri"/>
          <w:color w:val="000000"/>
          <w:lang w:val="en-US"/>
        </w:rPr>
        <w:t>TechnoBuffalo</w:t>
      </w:r>
      <w:proofErr w:type="spellEnd"/>
      <w:r w:rsidR="008107FD" w:rsidRPr="004D0950">
        <w:rPr>
          <w:rFonts w:ascii="Calibri" w:hAnsi="Calibri" w:cs="Calibri"/>
          <w:color w:val="000000"/>
          <w:lang w:val="en-US"/>
        </w:rPr>
        <w:t xml:space="preserve"> is a leading technology publication with a focus on consumer devices and reviews boasting 1.1 million monthly visitors.</w:t>
      </w:r>
    </w:p>
    <w:p w:rsidR="008107FD" w:rsidRPr="004D0950" w:rsidRDefault="008107FD" w:rsidP="008107FD">
      <w:pPr>
        <w:spacing w:line="240" w:lineRule="auto"/>
        <w:jc w:val="both"/>
        <w:rPr>
          <w:rFonts w:ascii="Calibri" w:hAnsi="Calibri" w:cs="Calibri"/>
          <w:color w:val="000000"/>
          <w:lang w:val="en-US"/>
        </w:rPr>
      </w:pPr>
    </w:p>
    <w:p w:rsidR="008107FD" w:rsidRPr="004D0950" w:rsidRDefault="008107FD" w:rsidP="008107FD">
      <w:pPr>
        <w:spacing w:line="240" w:lineRule="auto"/>
        <w:jc w:val="center"/>
        <w:rPr>
          <w:rFonts w:ascii="Calibri" w:hAnsi="Calibri" w:cs="Calibri"/>
          <w:color w:val="FF0000"/>
          <w:lang w:val="en-US"/>
        </w:rPr>
      </w:pPr>
      <w:r w:rsidRPr="004D0950">
        <w:rPr>
          <w:rFonts w:ascii="Calibri" w:hAnsi="Calibri" w:cs="Calibri"/>
          <w:noProof/>
          <w:color w:val="FF0000"/>
          <w:lang w:val="en-US" w:eastAsia="zh-CN"/>
        </w:rPr>
        <w:drawing>
          <wp:inline distT="0" distB="0" distL="0" distR="0" wp14:anchorId="11F62460" wp14:editId="2ADE4314">
            <wp:extent cx="2970001" cy="1980000"/>
            <wp:effectExtent l="0" t="0" r="1905" b="1270"/>
            <wp:docPr id="6" name="Picture 6" descr="C:\Users\jcaswell\AppData\Local\Microsoft\Windows\INetCache\Content.Word\2H3C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caswell\AppData\Local\Microsoft\Windows\INetCache\Content.Word\2H3C3216.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970001" cy="1980000"/>
                    </a:xfrm>
                    <a:prstGeom prst="rect">
                      <a:avLst/>
                    </a:prstGeom>
                    <a:noFill/>
                    <a:ln>
                      <a:noFill/>
                    </a:ln>
                  </pic:spPr>
                </pic:pic>
              </a:graphicData>
            </a:graphic>
          </wp:inline>
        </w:drawing>
      </w:r>
    </w:p>
    <w:p w:rsidR="008107FD" w:rsidRPr="004D0950" w:rsidRDefault="008107FD">
      <w:pPr>
        <w:rPr>
          <w:rFonts w:ascii="Calibri" w:hAnsi="Calibri" w:cs="Calibri"/>
        </w:rPr>
      </w:pPr>
    </w:p>
    <w:p w:rsidR="00755F33" w:rsidRPr="004D0950" w:rsidRDefault="0041759A" w:rsidP="00D979A1">
      <w:pPr>
        <w:spacing w:line="240" w:lineRule="auto"/>
        <w:jc w:val="both"/>
        <w:rPr>
          <w:rFonts w:ascii="Calibri" w:hAnsi="Calibri" w:cs="Calibri"/>
        </w:rPr>
      </w:pPr>
      <w:hyperlink r:id="rId44" w:history="1">
        <w:r w:rsidR="00755F33" w:rsidRPr="004D0950">
          <w:rPr>
            <w:rStyle w:val="Hyperlink"/>
            <w:rFonts w:ascii="Calibri" w:hAnsi="Calibri" w:cs="Calibri"/>
            <w:b/>
          </w:rPr>
          <w:t>Mr. Mobile</w:t>
        </w:r>
      </w:hyperlink>
      <w:r w:rsidR="00F25E5F" w:rsidRPr="004D0950">
        <w:rPr>
          <w:rFonts w:ascii="Calibri" w:hAnsi="Calibri" w:cs="Calibri"/>
          <w:b/>
          <w:color w:val="000000"/>
        </w:rPr>
        <w:t xml:space="preserve"> </w:t>
      </w:r>
      <w:r w:rsidR="00F25E5F" w:rsidRPr="004D0950">
        <w:rPr>
          <w:rFonts w:ascii="Calibri" w:hAnsi="Calibri" w:cs="Calibri"/>
        </w:rPr>
        <w:t>awarded the HUAWEI Mate X “</w:t>
      </w:r>
      <w:r w:rsidR="00F25E5F" w:rsidRPr="004D0950">
        <w:rPr>
          <w:rFonts w:ascii="Calibri" w:hAnsi="Calibri" w:cs="Calibri"/>
          <w:b/>
        </w:rPr>
        <w:t>Best of MWC 2019</w:t>
      </w:r>
      <w:r w:rsidR="00F25E5F" w:rsidRPr="004D0950">
        <w:rPr>
          <w:rFonts w:ascii="Calibri" w:hAnsi="Calibri" w:cs="Calibri"/>
        </w:rPr>
        <w:t>” for its stunning design and exciting innovation. Mr</w:t>
      </w:r>
      <w:r w:rsidR="00D469FE" w:rsidRPr="004D0950">
        <w:rPr>
          <w:rFonts w:ascii="Calibri" w:hAnsi="Calibri" w:cs="Calibri"/>
        </w:rPr>
        <w:t xml:space="preserve">. </w:t>
      </w:r>
      <w:r w:rsidR="00F25E5F" w:rsidRPr="004D0950">
        <w:rPr>
          <w:rFonts w:ascii="Calibri" w:hAnsi="Calibri" w:cs="Calibri"/>
        </w:rPr>
        <w:t xml:space="preserve">Mobile only gives out one award during MWC for the very best product – so this is a highly prestigious award recognizing Huawei and the </w:t>
      </w:r>
      <w:r w:rsidR="00144EFB" w:rsidRPr="004D0950">
        <w:rPr>
          <w:rFonts w:ascii="Calibri" w:hAnsi="Calibri" w:cs="Calibri"/>
        </w:rPr>
        <w:t xml:space="preserve">HUAWEI </w:t>
      </w:r>
      <w:r w:rsidR="00F25E5F" w:rsidRPr="004D0950">
        <w:rPr>
          <w:rFonts w:ascii="Calibri" w:hAnsi="Calibri" w:cs="Calibri"/>
        </w:rPr>
        <w:t>Mate X above everything showcased at MWC.</w:t>
      </w:r>
      <w:r w:rsidR="00D469FE" w:rsidRPr="004D0950">
        <w:rPr>
          <w:rFonts w:ascii="Calibri" w:hAnsi="Calibri" w:cs="Calibri"/>
        </w:rPr>
        <w:t xml:space="preserve"> Mr. Mobile is an influential mobile technology reviewer that has over 747K subscribers on his YouTube channel.</w:t>
      </w:r>
    </w:p>
    <w:p w:rsidR="008107FD" w:rsidRPr="004D0950" w:rsidRDefault="008107FD" w:rsidP="00D979A1">
      <w:pPr>
        <w:spacing w:line="240" w:lineRule="auto"/>
        <w:jc w:val="both"/>
        <w:rPr>
          <w:rFonts w:ascii="Calibri" w:hAnsi="Calibri" w:cs="Calibri"/>
        </w:rPr>
      </w:pPr>
    </w:p>
    <w:p w:rsidR="008107FD" w:rsidRPr="004D0950" w:rsidRDefault="008107FD" w:rsidP="008107FD">
      <w:pPr>
        <w:spacing w:line="240" w:lineRule="auto"/>
        <w:jc w:val="center"/>
        <w:rPr>
          <w:rFonts w:ascii="Calibri" w:hAnsi="Calibri" w:cs="Calibri"/>
        </w:rPr>
      </w:pPr>
      <w:r w:rsidRPr="004D0950">
        <w:rPr>
          <w:rFonts w:ascii="Calibri" w:hAnsi="Calibri" w:cs="Calibri"/>
          <w:b/>
          <w:noProof/>
          <w:color w:val="1155CC"/>
          <w:lang w:val="en-US" w:eastAsia="zh-CN"/>
        </w:rPr>
        <w:drawing>
          <wp:inline distT="0" distB="0" distL="0" distR="0">
            <wp:extent cx="3265805" cy="2161540"/>
            <wp:effectExtent l="0" t="0" r="0" b="0"/>
            <wp:docPr id="34" name="Picture 34" descr="2H3C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2H3C32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65805" cy="2161540"/>
                    </a:xfrm>
                    <a:prstGeom prst="rect">
                      <a:avLst/>
                    </a:prstGeom>
                    <a:noFill/>
                    <a:ln>
                      <a:noFill/>
                    </a:ln>
                  </pic:spPr>
                </pic:pic>
              </a:graphicData>
            </a:graphic>
          </wp:inline>
        </w:drawing>
      </w:r>
    </w:p>
    <w:p w:rsidR="008107FD" w:rsidRPr="004D0950" w:rsidRDefault="008107FD">
      <w:pPr>
        <w:rPr>
          <w:rFonts w:ascii="Calibri" w:hAnsi="Calibri" w:cs="Calibri"/>
        </w:rPr>
      </w:pPr>
    </w:p>
    <w:p w:rsidR="008B6D1C" w:rsidRPr="004D0950" w:rsidRDefault="008B6D1C">
      <w:pPr>
        <w:rPr>
          <w:rFonts w:ascii="Calibri" w:hAnsi="Calibri" w:cs="Calibri"/>
        </w:rPr>
      </w:pPr>
      <w:r w:rsidRPr="004D0950">
        <w:rPr>
          <w:rFonts w:ascii="Calibri" w:hAnsi="Calibri" w:cs="Calibri"/>
        </w:rPr>
        <w:br w:type="page"/>
      </w:r>
    </w:p>
    <w:p w:rsidR="008107FD" w:rsidRPr="004D0950" w:rsidRDefault="0041759A" w:rsidP="008107FD">
      <w:pPr>
        <w:spacing w:line="240" w:lineRule="auto"/>
        <w:jc w:val="both"/>
        <w:rPr>
          <w:rStyle w:val="st"/>
          <w:rFonts w:ascii="Calibri" w:hAnsi="Calibri" w:cs="Calibri"/>
        </w:rPr>
      </w:pPr>
      <w:hyperlink r:id="rId46" w:history="1">
        <w:r w:rsidR="008107FD" w:rsidRPr="004D0950">
          <w:rPr>
            <w:rStyle w:val="Hyperlink"/>
            <w:rFonts w:ascii="Calibri" w:hAnsi="Calibri" w:cs="Calibri"/>
            <w:b/>
          </w:rPr>
          <w:t>Gearbrain</w:t>
        </w:r>
      </w:hyperlink>
      <w:r w:rsidR="008107FD" w:rsidRPr="004D0950">
        <w:rPr>
          <w:rFonts w:ascii="Calibri" w:hAnsi="Calibri" w:cs="Calibri"/>
          <w:b/>
          <w:color w:val="000000"/>
        </w:rPr>
        <w:t xml:space="preserve"> </w:t>
      </w:r>
      <w:r w:rsidR="008107FD" w:rsidRPr="004D0950">
        <w:rPr>
          <w:rFonts w:ascii="Calibri" w:hAnsi="Calibri" w:cs="Calibri"/>
          <w:color w:val="000000"/>
        </w:rPr>
        <w:t>gave the HUAWEI Mate X its “</w:t>
      </w:r>
      <w:r w:rsidR="008107FD" w:rsidRPr="004D0950">
        <w:rPr>
          <w:rFonts w:ascii="Calibri" w:hAnsi="Calibri" w:cs="Calibri"/>
          <w:b/>
          <w:color w:val="000000"/>
        </w:rPr>
        <w:t>Best of MWC 2019</w:t>
      </w:r>
      <w:r w:rsidR="008107FD" w:rsidRPr="004D0950">
        <w:rPr>
          <w:rFonts w:ascii="Calibri" w:hAnsi="Calibri" w:cs="Calibri"/>
          <w:color w:val="000000"/>
        </w:rPr>
        <w:t>” award for its stunning display and unique form factor, stating that “</w:t>
      </w:r>
      <w:r w:rsidR="008107FD" w:rsidRPr="004D0950">
        <w:rPr>
          <w:rFonts w:ascii="Calibri" w:hAnsi="Calibri" w:cs="Calibri"/>
        </w:rPr>
        <w:t xml:space="preserve">smartphone industry has had some real energy injected into it this week.” </w:t>
      </w:r>
      <w:proofErr w:type="spellStart"/>
      <w:r w:rsidR="008107FD" w:rsidRPr="004D0950">
        <w:rPr>
          <w:rFonts w:ascii="Calibri" w:hAnsi="Calibri" w:cs="Calibri"/>
        </w:rPr>
        <w:t>Gearbrain</w:t>
      </w:r>
      <w:proofErr w:type="spellEnd"/>
      <w:r w:rsidR="008107FD" w:rsidRPr="004D0950">
        <w:rPr>
          <w:rFonts w:ascii="Calibri" w:hAnsi="Calibri" w:cs="Calibri"/>
        </w:rPr>
        <w:t xml:space="preserve"> is a US-based publication that </w:t>
      </w:r>
      <w:r w:rsidR="008107FD" w:rsidRPr="004D0950">
        <w:rPr>
          <w:rStyle w:val="st"/>
          <w:rFonts w:ascii="Calibri" w:hAnsi="Calibri" w:cs="Calibri"/>
        </w:rPr>
        <w:t>provides advice and recommendations on new devices. It receives 437K monthly visitors.</w:t>
      </w:r>
    </w:p>
    <w:p w:rsidR="008107FD" w:rsidRPr="004D0950" w:rsidRDefault="008107FD" w:rsidP="008107FD">
      <w:pPr>
        <w:spacing w:line="240" w:lineRule="auto"/>
        <w:jc w:val="both"/>
        <w:rPr>
          <w:rStyle w:val="st"/>
          <w:rFonts w:ascii="Calibri" w:hAnsi="Calibri" w:cs="Calibri"/>
        </w:rPr>
      </w:pPr>
    </w:p>
    <w:p w:rsidR="008107FD" w:rsidRPr="004D0950" w:rsidRDefault="008107FD" w:rsidP="008107FD">
      <w:pPr>
        <w:spacing w:line="240" w:lineRule="auto"/>
        <w:jc w:val="center"/>
        <w:rPr>
          <w:rStyle w:val="st"/>
          <w:rFonts w:ascii="Calibri" w:hAnsi="Calibri" w:cs="Calibri"/>
        </w:rPr>
      </w:pPr>
      <w:r w:rsidRPr="004D0950">
        <w:rPr>
          <w:rStyle w:val="st"/>
          <w:rFonts w:ascii="Calibri" w:hAnsi="Calibri" w:cs="Calibri"/>
          <w:noProof/>
          <w:color w:val="FF0000"/>
          <w:lang w:val="en-US" w:eastAsia="zh-CN"/>
        </w:rPr>
        <w:drawing>
          <wp:inline distT="0" distB="0" distL="0" distR="0" wp14:anchorId="0F068969" wp14:editId="08D23992">
            <wp:extent cx="3019425" cy="1981200"/>
            <wp:effectExtent l="0" t="0" r="9525" b="0"/>
            <wp:docPr id="36" name="Picture 36" descr="2H3C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2H3C32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19425" cy="1981200"/>
                    </a:xfrm>
                    <a:prstGeom prst="rect">
                      <a:avLst/>
                    </a:prstGeom>
                    <a:noFill/>
                    <a:ln>
                      <a:noFill/>
                    </a:ln>
                  </pic:spPr>
                </pic:pic>
              </a:graphicData>
            </a:graphic>
          </wp:inline>
        </w:drawing>
      </w:r>
    </w:p>
    <w:p w:rsidR="008107FD" w:rsidRPr="004D0950" w:rsidRDefault="008107FD" w:rsidP="008107FD">
      <w:pPr>
        <w:rPr>
          <w:rFonts w:ascii="Calibri" w:hAnsi="Calibri" w:cs="Calibri"/>
        </w:rPr>
      </w:pPr>
    </w:p>
    <w:p w:rsidR="008107FD" w:rsidRPr="004D0950" w:rsidRDefault="0041759A" w:rsidP="008107FD">
      <w:pPr>
        <w:jc w:val="both"/>
        <w:rPr>
          <w:rFonts w:ascii="Calibri" w:hAnsi="Calibri" w:cs="Calibri"/>
        </w:rPr>
      </w:pPr>
      <w:hyperlink r:id="rId48">
        <w:r w:rsidR="008107FD" w:rsidRPr="004D0950">
          <w:rPr>
            <w:rFonts w:ascii="Calibri" w:hAnsi="Calibri" w:cs="Calibri"/>
            <w:b/>
            <w:color w:val="1155CC"/>
            <w:u w:val="single"/>
          </w:rPr>
          <w:t>Talk Android</w:t>
        </w:r>
      </w:hyperlink>
      <w:r w:rsidR="008107FD" w:rsidRPr="004D0950">
        <w:rPr>
          <w:rFonts w:ascii="Calibri" w:hAnsi="Calibri" w:cs="Calibri"/>
        </w:rPr>
        <w:t xml:space="preserve"> awarded the HUAWEI Mate X “</w:t>
      </w:r>
      <w:r w:rsidR="008107FD" w:rsidRPr="004D0950">
        <w:rPr>
          <w:rFonts w:ascii="Calibri" w:hAnsi="Calibri" w:cs="Calibri"/>
          <w:b/>
        </w:rPr>
        <w:t>Best of MWC 2019</w:t>
      </w:r>
      <w:r w:rsidR="008107FD" w:rsidRPr="004D0950">
        <w:rPr>
          <w:rFonts w:ascii="Calibri" w:hAnsi="Calibri" w:cs="Calibri"/>
        </w:rPr>
        <w:t xml:space="preserve">,” thanks to its “best-in-class” cameras, 5G capabilities and long-lasting battery, concluding that the handset certainly has the “X factor.” Talk Android covers everything Android and Google related, and has more than 406,000 readers a month. </w:t>
      </w:r>
    </w:p>
    <w:p w:rsidR="008107FD" w:rsidRPr="004D0950" w:rsidRDefault="008107FD" w:rsidP="008107FD">
      <w:pPr>
        <w:spacing w:line="240" w:lineRule="auto"/>
        <w:jc w:val="both"/>
        <w:rPr>
          <w:rFonts w:ascii="Calibri" w:hAnsi="Calibri" w:cs="Calibri"/>
        </w:rPr>
      </w:pPr>
    </w:p>
    <w:p w:rsidR="008107FD" w:rsidRPr="004D0950" w:rsidRDefault="008107FD" w:rsidP="008107FD">
      <w:pPr>
        <w:spacing w:line="240" w:lineRule="auto"/>
        <w:jc w:val="center"/>
        <w:rPr>
          <w:rFonts w:ascii="Calibri" w:hAnsi="Calibri" w:cs="Calibri"/>
        </w:rPr>
      </w:pPr>
      <w:r w:rsidRPr="004D0950">
        <w:rPr>
          <w:rFonts w:ascii="Calibri" w:hAnsi="Calibri" w:cs="Calibri"/>
          <w:noProof/>
          <w:lang w:val="en-US" w:eastAsia="zh-CN"/>
        </w:rPr>
        <w:drawing>
          <wp:inline distT="114300" distB="114300" distL="114300" distR="114300" wp14:anchorId="40D98B73" wp14:editId="74C79690">
            <wp:extent cx="2967862" cy="1980000"/>
            <wp:effectExtent l="0" t="0" r="4445" b="1270"/>
            <wp:docPr id="13" name="im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9"/>
                    <a:srcRect/>
                    <a:stretch>
                      <a:fillRect/>
                    </a:stretch>
                  </pic:blipFill>
                  <pic:spPr>
                    <a:xfrm>
                      <a:off x="0" y="0"/>
                      <a:ext cx="2967862" cy="1980000"/>
                    </a:xfrm>
                    <a:prstGeom prst="rect">
                      <a:avLst/>
                    </a:prstGeom>
                    <a:ln/>
                  </pic:spPr>
                </pic:pic>
              </a:graphicData>
            </a:graphic>
          </wp:inline>
        </w:drawing>
      </w:r>
    </w:p>
    <w:p w:rsidR="00755F33" w:rsidRPr="004D0950" w:rsidRDefault="00755F33" w:rsidP="00D979A1">
      <w:pPr>
        <w:spacing w:line="240" w:lineRule="auto"/>
        <w:jc w:val="both"/>
        <w:rPr>
          <w:rFonts w:ascii="Calibri" w:hAnsi="Calibri" w:cs="Calibri"/>
        </w:rPr>
      </w:pPr>
    </w:p>
    <w:p w:rsidR="008B6D1C" w:rsidRPr="004D0950" w:rsidRDefault="008B6D1C">
      <w:pPr>
        <w:rPr>
          <w:rFonts w:ascii="Calibri" w:hAnsi="Calibri" w:cs="Calibri"/>
        </w:rPr>
      </w:pPr>
      <w:r w:rsidRPr="004D0950">
        <w:rPr>
          <w:rFonts w:ascii="Calibri" w:hAnsi="Calibri" w:cs="Calibri"/>
        </w:rPr>
        <w:br w:type="page"/>
      </w:r>
    </w:p>
    <w:p w:rsidR="00324455" w:rsidRPr="004D0950" w:rsidRDefault="0041759A" w:rsidP="00D979A1">
      <w:pPr>
        <w:spacing w:line="240" w:lineRule="auto"/>
        <w:jc w:val="both"/>
        <w:rPr>
          <w:rFonts w:ascii="Calibri" w:hAnsi="Calibri" w:cs="Calibri"/>
        </w:rPr>
      </w:pPr>
      <w:hyperlink r:id="rId50">
        <w:r w:rsidR="00F46FC8" w:rsidRPr="004D0950">
          <w:rPr>
            <w:rFonts w:ascii="Calibri" w:hAnsi="Calibri" w:cs="Calibri"/>
            <w:b/>
            <w:color w:val="1155CC"/>
            <w:u w:val="single"/>
          </w:rPr>
          <w:t>GadgetMatch</w:t>
        </w:r>
      </w:hyperlink>
      <w:r w:rsidR="00F46FC8" w:rsidRPr="004D0950">
        <w:rPr>
          <w:rFonts w:ascii="Calibri" w:hAnsi="Calibri" w:cs="Calibri"/>
          <w:b/>
        </w:rPr>
        <w:t xml:space="preserve"> </w:t>
      </w:r>
      <w:r w:rsidR="00F46FC8" w:rsidRPr="004D0950">
        <w:rPr>
          <w:rFonts w:ascii="Calibri" w:hAnsi="Calibri" w:cs="Calibri"/>
        </w:rPr>
        <w:t>gave the HUAWEI Mate X “</w:t>
      </w:r>
      <w:r w:rsidR="00F46FC8" w:rsidRPr="004D0950">
        <w:rPr>
          <w:rFonts w:ascii="Calibri" w:hAnsi="Calibri" w:cs="Calibri"/>
          <w:b/>
        </w:rPr>
        <w:t>Best of MWC 2019</w:t>
      </w:r>
      <w:r w:rsidR="00F46FC8" w:rsidRPr="004D0950">
        <w:rPr>
          <w:rFonts w:ascii="Calibri" w:hAnsi="Calibri" w:cs="Calibri"/>
        </w:rPr>
        <w:t xml:space="preserve">” award for its ergonomic curvature, unique design, powerful battery and charging capabilities. </w:t>
      </w:r>
      <w:proofErr w:type="spellStart"/>
      <w:r w:rsidR="00F46FC8" w:rsidRPr="004D0950">
        <w:rPr>
          <w:rFonts w:ascii="Calibri" w:hAnsi="Calibri" w:cs="Calibri"/>
        </w:rPr>
        <w:t>GadgetMatch</w:t>
      </w:r>
      <w:proofErr w:type="spellEnd"/>
      <w:r w:rsidR="00F46FC8" w:rsidRPr="004D0950">
        <w:rPr>
          <w:rFonts w:ascii="Calibri" w:hAnsi="Calibri" w:cs="Calibri"/>
        </w:rPr>
        <w:t xml:space="preserve"> is a leading multi-platform media company providing technology news, reviews and video content to help consumers find the right devices to suit their needs. It has 309,673 monthly readers.</w:t>
      </w:r>
    </w:p>
    <w:p w:rsidR="00324455" w:rsidRPr="004D0950" w:rsidRDefault="00324455" w:rsidP="00CD7BDE">
      <w:pPr>
        <w:spacing w:line="240" w:lineRule="auto"/>
        <w:jc w:val="center"/>
        <w:rPr>
          <w:rFonts w:ascii="Calibri" w:hAnsi="Calibri" w:cs="Calibri"/>
          <w:b/>
          <w:color w:val="FF0000"/>
        </w:rPr>
      </w:pPr>
    </w:p>
    <w:p w:rsidR="00E81E77" w:rsidRPr="004D0950" w:rsidRDefault="00F46FC8" w:rsidP="00E81E77">
      <w:pPr>
        <w:spacing w:line="240" w:lineRule="auto"/>
        <w:jc w:val="center"/>
        <w:rPr>
          <w:rFonts w:ascii="Calibri" w:hAnsi="Calibri" w:cs="Calibri"/>
        </w:rPr>
      </w:pPr>
      <w:r w:rsidRPr="004D0950">
        <w:rPr>
          <w:rFonts w:ascii="Calibri" w:hAnsi="Calibri" w:cs="Calibri"/>
          <w:b/>
          <w:noProof/>
          <w:color w:val="FF0000"/>
          <w:lang w:val="en-US" w:eastAsia="zh-CN"/>
        </w:rPr>
        <w:drawing>
          <wp:inline distT="114300" distB="114300" distL="114300" distR="114300">
            <wp:extent cx="3157200" cy="1980000"/>
            <wp:effectExtent l="0" t="0" r="5715" b="1270"/>
            <wp:docPr id="4" name="imag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1" cstate="screen">
                      <a:extLst>
                        <a:ext uri="{28A0092B-C50C-407E-A947-70E740481C1C}">
                          <a14:useLocalDpi xmlns:a14="http://schemas.microsoft.com/office/drawing/2010/main"/>
                        </a:ext>
                      </a:extLst>
                    </a:blip>
                    <a:srcRect/>
                    <a:stretch>
                      <a:fillRect/>
                    </a:stretch>
                  </pic:blipFill>
                  <pic:spPr>
                    <a:xfrm>
                      <a:off x="0" y="0"/>
                      <a:ext cx="3157200" cy="1980000"/>
                    </a:xfrm>
                    <a:prstGeom prst="rect">
                      <a:avLst/>
                    </a:prstGeom>
                    <a:ln/>
                  </pic:spPr>
                </pic:pic>
              </a:graphicData>
            </a:graphic>
          </wp:inline>
        </w:drawing>
      </w:r>
    </w:p>
    <w:p w:rsidR="00E81E77" w:rsidRPr="004D0950" w:rsidRDefault="00E81E77" w:rsidP="00E81E77">
      <w:pPr>
        <w:spacing w:line="240" w:lineRule="auto"/>
        <w:jc w:val="center"/>
        <w:rPr>
          <w:rFonts w:ascii="Calibri" w:hAnsi="Calibri" w:cs="Calibri"/>
        </w:rPr>
      </w:pPr>
    </w:p>
    <w:p w:rsidR="008107FD" w:rsidRPr="004D0950" w:rsidRDefault="0041759A" w:rsidP="008107FD">
      <w:pPr>
        <w:jc w:val="both"/>
        <w:rPr>
          <w:rFonts w:ascii="Calibri" w:hAnsi="Calibri" w:cs="Calibri"/>
        </w:rPr>
      </w:pPr>
      <w:hyperlink r:id="rId52">
        <w:r w:rsidR="008107FD" w:rsidRPr="004D0950">
          <w:rPr>
            <w:rFonts w:ascii="Calibri" w:hAnsi="Calibri" w:cs="Calibri"/>
            <w:b/>
            <w:color w:val="1155CC"/>
            <w:u w:val="single"/>
          </w:rPr>
          <w:t>Techaeris</w:t>
        </w:r>
      </w:hyperlink>
      <w:r w:rsidR="008107FD" w:rsidRPr="004D0950">
        <w:rPr>
          <w:rFonts w:ascii="Calibri" w:hAnsi="Calibri" w:cs="Calibri"/>
          <w:b/>
        </w:rPr>
        <w:t xml:space="preserve"> </w:t>
      </w:r>
      <w:r w:rsidR="008107FD" w:rsidRPr="004D0950">
        <w:rPr>
          <w:rFonts w:ascii="Calibri" w:hAnsi="Calibri" w:cs="Calibri"/>
        </w:rPr>
        <w:t>gave the world’s first foldable 5G handset, the HUAWEI Mate X “</w:t>
      </w:r>
      <w:r w:rsidR="008107FD" w:rsidRPr="004D0950">
        <w:rPr>
          <w:rFonts w:ascii="Calibri" w:hAnsi="Calibri" w:cs="Calibri"/>
          <w:b/>
        </w:rPr>
        <w:t xml:space="preserve">Best </w:t>
      </w:r>
      <w:r w:rsidR="00FB552B" w:rsidRPr="004D0950">
        <w:rPr>
          <w:rFonts w:ascii="Calibri" w:hAnsi="Calibri" w:cs="Calibri"/>
          <w:b/>
        </w:rPr>
        <w:t>of MWC</w:t>
      </w:r>
      <w:r w:rsidR="008107FD" w:rsidRPr="004D0950">
        <w:rPr>
          <w:rFonts w:ascii="Calibri" w:hAnsi="Calibri" w:cs="Calibri"/>
        </w:rPr>
        <w:t>”</w:t>
      </w:r>
      <w:r w:rsidR="008107FD" w:rsidRPr="004D0950">
        <w:rPr>
          <w:rFonts w:ascii="Calibri" w:hAnsi="Calibri" w:cs="Calibri"/>
          <w:b/>
        </w:rPr>
        <w:t xml:space="preserve"> </w:t>
      </w:r>
      <w:r w:rsidR="008107FD" w:rsidRPr="004D0950">
        <w:rPr>
          <w:rFonts w:ascii="Calibri" w:hAnsi="Calibri" w:cs="Calibri"/>
        </w:rPr>
        <w:t xml:space="preserve">award at MWC 2019, thanks to its “high-capacity” 4500mAh cell, 5G capabilities and stunning design. </w:t>
      </w:r>
      <w:proofErr w:type="spellStart"/>
      <w:r w:rsidR="008107FD" w:rsidRPr="004D0950">
        <w:rPr>
          <w:rFonts w:ascii="Calibri" w:hAnsi="Calibri" w:cs="Calibri"/>
        </w:rPr>
        <w:t>Techaeris</w:t>
      </w:r>
      <w:proofErr w:type="spellEnd"/>
      <w:r w:rsidR="008107FD" w:rsidRPr="004D0950">
        <w:rPr>
          <w:rFonts w:ascii="Calibri" w:hAnsi="Calibri" w:cs="Calibri"/>
        </w:rPr>
        <w:t xml:space="preserve"> provides the latest consumer tech news and reviews to an audience of 307,000 readers a month.</w:t>
      </w:r>
    </w:p>
    <w:p w:rsidR="008107FD" w:rsidRPr="004D0950" w:rsidRDefault="008107FD" w:rsidP="008107FD">
      <w:pPr>
        <w:spacing w:line="240" w:lineRule="auto"/>
        <w:jc w:val="both"/>
        <w:rPr>
          <w:rFonts w:ascii="Calibri" w:hAnsi="Calibri" w:cs="Calibri"/>
        </w:rPr>
      </w:pPr>
    </w:p>
    <w:p w:rsidR="008107FD" w:rsidRPr="004D0950" w:rsidRDefault="008107FD" w:rsidP="008107FD">
      <w:pPr>
        <w:spacing w:line="240" w:lineRule="auto"/>
        <w:jc w:val="center"/>
        <w:rPr>
          <w:rFonts w:ascii="Calibri" w:hAnsi="Calibri" w:cs="Calibri"/>
          <w:noProof/>
          <w:lang w:val="en-US"/>
        </w:rPr>
      </w:pPr>
      <w:r w:rsidRPr="004D0950">
        <w:rPr>
          <w:rFonts w:ascii="Calibri" w:hAnsi="Calibri" w:cs="Calibri"/>
          <w:noProof/>
          <w:lang w:val="en-US" w:eastAsia="zh-CN"/>
        </w:rPr>
        <w:drawing>
          <wp:inline distT="0" distB="0" distL="0" distR="0">
            <wp:extent cx="2957195" cy="1983105"/>
            <wp:effectExtent l="0" t="0" r="0" b="0"/>
            <wp:docPr id="35" name="Picture 35" descr="2H3C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2H3C30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57195" cy="1983105"/>
                    </a:xfrm>
                    <a:prstGeom prst="rect">
                      <a:avLst/>
                    </a:prstGeom>
                    <a:noFill/>
                    <a:ln>
                      <a:noFill/>
                    </a:ln>
                  </pic:spPr>
                </pic:pic>
              </a:graphicData>
            </a:graphic>
          </wp:inline>
        </w:drawing>
      </w:r>
    </w:p>
    <w:p w:rsidR="00E81E77" w:rsidRPr="004D0950" w:rsidRDefault="00E81E77" w:rsidP="00CD7BDE">
      <w:pPr>
        <w:spacing w:line="240" w:lineRule="auto"/>
        <w:jc w:val="center"/>
        <w:rPr>
          <w:rFonts w:ascii="Calibri" w:hAnsi="Calibri" w:cs="Calibri"/>
        </w:rPr>
      </w:pPr>
    </w:p>
    <w:p w:rsidR="008B6D1C" w:rsidRPr="004D0950" w:rsidRDefault="008B6D1C">
      <w:pPr>
        <w:rPr>
          <w:rFonts w:ascii="Calibri" w:hAnsi="Calibri" w:cs="Calibri"/>
        </w:rPr>
      </w:pPr>
      <w:r w:rsidRPr="004D0950">
        <w:rPr>
          <w:rFonts w:ascii="Calibri" w:hAnsi="Calibri" w:cs="Calibri"/>
        </w:rPr>
        <w:br w:type="page"/>
      </w:r>
    </w:p>
    <w:p w:rsidR="00324455" w:rsidRPr="004D0950" w:rsidRDefault="0041759A" w:rsidP="008107FD">
      <w:pPr>
        <w:jc w:val="both"/>
        <w:rPr>
          <w:rFonts w:ascii="Calibri" w:hAnsi="Calibri" w:cs="Calibri"/>
        </w:rPr>
      </w:pPr>
      <w:hyperlink r:id="rId54">
        <w:r w:rsidR="00F46FC8" w:rsidRPr="004D0950">
          <w:rPr>
            <w:rFonts w:ascii="Calibri" w:hAnsi="Calibri" w:cs="Calibri"/>
            <w:b/>
            <w:color w:val="1155CC"/>
            <w:u w:val="single"/>
          </w:rPr>
          <w:t>Gear Diary</w:t>
        </w:r>
      </w:hyperlink>
      <w:r w:rsidR="00F46FC8" w:rsidRPr="004D0950">
        <w:rPr>
          <w:rFonts w:ascii="Calibri" w:hAnsi="Calibri" w:cs="Calibri"/>
          <w:b/>
        </w:rPr>
        <w:t xml:space="preserve"> </w:t>
      </w:r>
      <w:r w:rsidR="00F46FC8" w:rsidRPr="004D0950">
        <w:rPr>
          <w:rFonts w:ascii="Calibri" w:hAnsi="Calibri" w:cs="Calibri"/>
        </w:rPr>
        <w:t>re</w:t>
      </w:r>
      <w:r w:rsidR="00E926BF" w:rsidRPr="004D0950">
        <w:rPr>
          <w:rFonts w:ascii="Calibri" w:hAnsi="Calibri" w:cs="Calibri"/>
        </w:rPr>
        <w:t xml:space="preserve">cognized the HUAWEI Mate X as </w:t>
      </w:r>
      <w:r w:rsidR="00F46FC8" w:rsidRPr="004D0950">
        <w:rPr>
          <w:rFonts w:ascii="Calibri" w:hAnsi="Calibri" w:cs="Calibri"/>
        </w:rPr>
        <w:t>“</w:t>
      </w:r>
      <w:r w:rsidR="00F46FC8" w:rsidRPr="004D0950">
        <w:rPr>
          <w:rFonts w:ascii="Calibri" w:hAnsi="Calibri" w:cs="Calibri"/>
          <w:b/>
        </w:rPr>
        <w:t>Best of MWC 2019</w:t>
      </w:r>
      <w:r w:rsidR="00F46FC8" w:rsidRPr="004D0950">
        <w:rPr>
          <w:rFonts w:ascii="Calibri" w:hAnsi="Calibri" w:cs="Calibri"/>
        </w:rPr>
        <w:t xml:space="preserve">,” noting that its “glorious” </w:t>
      </w:r>
      <w:proofErr w:type="spellStart"/>
      <w:r w:rsidR="00F46FC8" w:rsidRPr="004D0950">
        <w:rPr>
          <w:rFonts w:ascii="Calibri" w:hAnsi="Calibri" w:cs="Calibri"/>
        </w:rPr>
        <w:t>FullView</w:t>
      </w:r>
      <w:proofErr w:type="spellEnd"/>
      <w:r w:rsidR="00F46FC8" w:rsidRPr="004D0950">
        <w:rPr>
          <w:rFonts w:ascii="Calibri" w:hAnsi="Calibri" w:cs="Calibri"/>
        </w:rPr>
        <w:t xml:space="preserve"> display, long-lasting battery and 5G capabilities make it a “spectacular example of a folding phone done right.” Gear Diary is U.S.-based website that provides its users with easy-to-understand information about technology. It reaches 149,840 readers.</w:t>
      </w:r>
    </w:p>
    <w:p w:rsidR="00324455" w:rsidRPr="004D0950" w:rsidRDefault="00324455" w:rsidP="00CD7BDE">
      <w:pPr>
        <w:spacing w:line="240" w:lineRule="auto"/>
        <w:jc w:val="center"/>
        <w:rPr>
          <w:rFonts w:ascii="Calibri" w:hAnsi="Calibri" w:cs="Calibri"/>
        </w:rPr>
      </w:pPr>
    </w:p>
    <w:p w:rsidR="00324455" w:rsidRPr="004D0950" w:rsidRDefault="00F46FC8" w:rsidP="00CD7BDE">
      <w:pPr>
        <w:spacing w:line="240" w:lineRule="auto"/>
        <w:jc w:val="center"/>
        <w:rPr>
          <w:rFonts w:ascii="Calibri" w:hAnsi="Calibri" w:cs="Calibri"/>
        </w:rPr>
      </w:pPr>
      <w:r w:rsidRPr="004D0950">
        <w:rPr>
          <w:rFonts w:ascii="Calibri" w:hAnsi="Calibri" w:cs="Calibri"/>
          <w:noProof/>
          <w:lang w:val="en-US" w:eastAsia="zh-CN"/>
        </w:rPr>
        <w:drawing>
          <wp:inline distT="114300" distB="114300" distL="114300" distR="114300">
            <wp:extent cx="2593074" cy="1980000"/>
            <wp:effectExtent l="0" t="0" r="0" b="1270"/>
            <wp:docPr id="1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5" cstate="screen">
                      <a:extLst>
                        <a:ext uri="{28A0092B-C50C-407E-A947-70E740481C1C}">
                          <a14:useLocalDpi xmlns:a14="http://schemas.microsoft.com/office/drawing/2010/main"/>
                        </a:ext>
                      </a:extLst>
                    </a:blip>
                    <a:srcRect/>
                    <a:stretch>
                      <a:fillRect/>
                    </a:stretch>
                  </pic:blipFill>
                  <pic:spPr>
                    <a:xfrm>
                      <a:off x="0" y="0"/>
                      <a:ext cx="2593074" cy="1980000"/>
                    </a:xfrm>
                    <a:prstGeom prst="rect">
                      <a:avLst/>
                    </a:prstGeom>
                    <a:ln/>
                  </pic:spPr>
                </pic:pic>
              </a:graphicData>
            </a:graphic>
          </wp:inline>
        </w:drawing>
      </w:r>
    </w:p>
    <w:p w:rsidR="00E81E77" w:rsidRPr="004D0950" w:rsidRDefault="00E81E77" w:rsidP="00CD7BDE">
      <w:pPr>
        <w:spacing w:line="240" w:lineRule="auto"/>
        <w:jc w:val="center"/>
        <w:rPr>
          <w:rFonts w:ascii="Calibri" w:hAnsi="Calibri" w:cs="Calibri"/>
        </w:rPr>
      </w:pPr>
    </w:p>
    <w:p w:rsidR="00A95419" w:rsidRPr="004D0950" w:rsidRDefault="00A95419" w:rsidP="00CD7BDE">
      <w:pPr>
        <w:spacing w:line="240" w:lineRule="auto"/>
        <w:jc w:val="center"/>
        <w:rPr>
          <w:rFonts w:ascii="Calibri" w:hAnsi="Calibri" w:cs="Calibri"/>
        </w:rPr>
      </w:pPr>
    </w:p>
    <w:p w:rsidR="006D2290" w:rsidRPr="004D0950" w:rsidRDefault="0041759A" w:rsidP="008107FD">
      <w:pPr>
        <w:spacing w:line="240" w:lineRule="auto"/>
        <w:jc w:val="both"/>
        <w:rPr>
          <w:rFonts w:ascii="Calibri" w:hAnsi="Calibri" w:cs="Calibri"/>
          <w:b/>
          <w:color w:val="000000"/>
        </w:rPr>
      </w:pPr>
      <w:hyperlink r:id="rId56" w:history="1">
        <w:r w:rsidR="003D6CA1" w:rsidRPr="004D0950">
          <w:rPr>
            <w:rStyle w:val="Hyperlink"/>
            <w:rFonts w:ascii="Calibri" w:hAnsi="Calibri" w:cs="Calibri"/>
            <w:b/>
          </w:rPr>
          <w:t>Big Tech Question (</w:t>
        </w:r>
        <w:r w:rsidR="006D2290" w:rsidRPr="004D0950">
          <w:rPr>
            <w:rStyle w:val="Hyperlink"/>
            <w:rFonts w:ascii="Calibri" w:hAnsi="Calibri" w:cs="Calibri"/>
            <w:b/>
          </w:rPr>
          <w:t>BTQ</w:t>
        </w:r>
        <w:r w:rsidR="003D6CA1" w:rsidRPr="004D0950">
          <w:rPr>
            <w:rStyle w:val="Hyperlink"/>
            <w:rFonts w:ascii="Calibri" w:hAnsi="Calibri" w:cs="Calibri"/>
            <w:b/>
          </w:rPr>
          <w:t>)</w:t>
        </w:r>
      </w:hyperlink>
      <w:r w:rsidR="003D6CA1" w:rsidRPr="004D0950">
        <w:rPr>
          <w:rFonts w:ascii="Calibri" w:hAnsi="Calibri" w:cs="Calibri"/>
          <w:color w:val="000000"/>
        </w:rPr>
        <w:t xml:space="preserve"> awarded the HUAWEI Mate X the “</w:t>
      </w:r>
      <w:r w:rsidR="003D6CA1" w:rsidRPr="004D0950">
        <w:rPr>
          <w:rFonts w:ascii="Calibri" w:hAnsi="Calibri" w:cs="Calibri"/>
          <w:b/>
          <w:color w:val="000000"/>
        </w:rPr>
        <w:t>Best of MWC 2019</w:t>
      </w:r>
      <w:r w:rsidR="003D6CA1" w:rsidRPr="004D0950">
        <w:rPr>
          <w:rFonts w:ascii="Calibri" w:hAnsi="Calibri" w:cs="Calibri"/>
          <w:color w:val="000000"/>
        </w:rPr>
        <w:t>” award, calling it a “</w:t>
      </w:r>
      <w:r w:rsidR="00590181" w:rsidRPr="004D0950">
        <w:rPr>
          <w:rFonts w:ascii="Calibri" w:hAnsi="Calibri" w:cs="Calibri"/>
        </w:rPr>
        <w:t xml:space="preserve">staggering piece of engineering” and “a cutting-edge phone.” Big Tech Question is a forum for all technology, and receives </w:t>
      </w:r>
      <w:r w:rsidR="00915997" w:rsidRPr="004D0950">
        <w:rPr>
          <w:rFonts w:ascii="Calibri" w:hAnsi="Calibri" w:cs="Calibri"/>
        </w:rPr>
        <w:t>105K monthly visitors.</w:t>
      </w:r>
    </w:p>
    <w:p w:rsidR="00746102" w:rsidRPr="004D0950" w:rsidRDefault="00746102" w:rsidP="00746102">
      <w:pPr>
        <w:spacing w:line="240" w:lineRule="auto"/>
        <w:rPr>
          <w:rFonts w:ascii="Calibri" w:hAnsi="Calibri" w:cs="Calibri"/>
          <w:b/>
          <w:color w:val="000000"/>
        </w:rPr>
      </w:pPr>
    </w:p>
    <w:p w:rsidR="00464E12" w:rsidRPr="004D0950" w:rsidRDefault="0041759A" w:rsidP="00464E12">
      <w:pPr>
        <w:spacing w:line="240" w:lineRule="auto"/>
        <w:jc w:val="center"/>
        <w:rPr>
          <w:rFonts w:ascii="Calibri" w:hAnsi="Calibri" w:cs="Calibri"/>
          <w:b/>
          <w:color w:val="FF0000"/>
        </w:rPr>
      </w:pPr>
      <w:r>
        <w:rPr>
          <w:rFonts w:ascii="Calibri" w:hAnsi="Calibri" w:cs="Calibri"/>
          <w:b/>
          <w:noProof/>
          <w:color w:val="000000"/>
        </w:rPr>
        <w:pict>
          <v:shape id="_x0000_i1026" type="#_x0000_t75" alt="2H3C3215" style="width:231.15pt;height:156.05pt;mso-width-percent:0;mso-height-percent:0;mso-width-percent:0;mso-height-percent:0">
            <v:imagedata r:id="rId57" o:title="2H3C3215"/>
          </v:shape>
        </w:pict>
      </w:r>
    </w:p>
    <w:p w:rsidR="006D2290" w:rsidRPr="004D0950" w:rsidRDefault="006D2290" w:rsidP="006D2290">
      <w:pPr>
        <w:spacing w:line="240" w:lineRule="auto"/>
        <w:rPr>
          <w:rFonts w:ascii="Calibri" w:hAnsi="Calibri" w:cs="Calibri"/>
          <w:b/>
          <w:color w:val="000000"/>
        </w:rPr>
      </w:pPr>
    </w:p>
    <w:p w:rsidR="00932A57" w:rsidRPr="004D0950" w:rsidRDefault="00932A57" w:rsidP="00932A57">
      <w:pPr>
        <w:spacing w:line="240" w:lineRule="auto"/>
        <w:jc w:val="center"/>
        <w:rPr>
          <w:rFonts w:ascii="Calibri" w:hAnsi="Calibri" w:cs="Calibri"/>
        </w:rPr>
      </w:pPr>
    </w:p>
    <w:p w:rsidR="008B6D1C" w:rsidRPr="004D0950" w:rsidRDefault="008B6D1C">
      <w:pPr>
        <w:rPr>
          <w:rFonts w:ascii="Calibri" w:hAnsi="Calibri" w:cs="Calibri"/>
        </w:rPr>
      </w:pPr>
      <w:r w:rsidRPr="004D0950">
        <w:rPr>
          <w:rFonts w:ascii="Calibri" w:hAnsi="Calibri" w:cs="Calibri"/>
        </w:rPr>
        <w:br w:type="page"/>
      </w:r>
    </w:p>
    <w:p w:rsidR="00932A57" w:rsidRPr="004D0950" w:rsidRDefault="0041759A" w:rsidP="00932A57">
      <w:pPr>
        <w:spacing w:line="240" w:lineRule="auto"/>
        <w:jc w:val="both"/>
        <w:rPr>
          <w:rFonts w:ascii="Calibri" w:hAnsi="Calibri" w:cs="Calibri"/>
        </w:rPr>
      </w:pPr>
      <w:hyperlink r:id="rId58">
        <w:r w:rsidR="00932A57" w:rsidRPr="004D0950">
          <w:rPr>
            <w:rFonts w:ascii="Calibri" w:hAnsi="Calibri" w:cs="Calibri"/>
            <w:b/>
            <w:color w:val="1155CC"/>
            <w:u w:val="single"/>
          </w:rPr>
          <w:t>GeekSpin</w:t>
        </w:r>
      </w:hyperlink>
      <w:r w:rsidR="00932A57" w:rsidRPr="004D0950">
        <w:rPr>
          <w:rFonts w:ascii="Calibri" w:hAnsi="Calibri" w:cs="Calibri"/>
        </w:rPr>
        <w:t xml:space="preserve"> named the HUAWEI Mate X “</w:t>
      </w:r>
      <w:r w:rsidR="00932A57" w:rsidRPr="004D0950">
        <w:rPr>
          <w:rFonts w:ascii="Calibri" w:hAnsi="Calibri" w:cs="Calibri"/>
          <w:b/>
        </w:rPr>
        <w:t>Best of MWC 2019</w:t>
      </w:r>
      <w:r w:rsidR="00932A57" w:rsidRPr="004D0950">
        <w:rPr>
          <w:rFonts w:ascii="Calibri" w:hAnsi="Calibri" w:cs="Calibri"/>
        </w:rPr>
        <w:t xml:space="preserve">,” highlighting the foldable device’s “sophisticated” design, “brilliant” cameras and long-lasting battery. </w:t>
      </w:r>
      <w:proofErr w:type="spellStart"/>
      <w:r w:rsidR="00932A57" w:rsidRPr="004D0950">
        <w:rPr>
          <w:rFonts w:ascii="Calibri" w:hAnsi="Calibri" w:cs="Calibri"/>
        </w:rPr>
        <w:t>GeekSpin</w:t>
      </w:r>
      <w:proofErr w:type="spellEnd"/>
      <w:r w:rsidR="00932A57" w:rsidRPr="004D0950">
        <w:rPr>
          <w:rFonts w:ascii="Calibri" w:hAnsi="Calibri" w:cs="Calibri"/>
        </w:rPr>
        <w:t xml:space="preserve"> shares the latest on what’s trending in tech and lifestyle to an audience of more than 54,600 readers a month. </w:t>
      </w:r>
    </w:p>
    <w:p w:rsidR="00932A57" w:rsidRPr="004D0950" w:rsidRDefault="00932A57" w:rsidP="00932A57">
      <w:pPr>
        <w:spacing w:line="240" w:lineRule="auto"/>
        <w:jc w:val="both"/>
        <w:rPr>
          <w:rFonts w:ascii="Calibri" w:hAnsi="Calibri" w:cs="Calibri"/>
        </w:rPr>
      </w:pPr>
    </w:p>
    <w:p w:rsidR="00932A57" w:rsidRPr="004D0950" w:rsidRDefault="00932A57" w:rsidP="00932A57">
      <w:pPr>
        <w:spacing w:line="240" w:lineRule="auto"/>
        <w:jc w:val="center"/>
        <w:rPr>
          <w:rFonts w:ascii="Calibri" w:hAnsi="Calibri" w:cs="Calibri"/>
        </w:rPr>
      </w:pPr>
      <w:r w:rsidRPr="004D0950">
        <w:rPr>
          <w:rFonts w:ascii="Calibri" w:hAnsi="Calibri" w:cs="Calibri"/>
          <w:noProof/>
          <w:lang w:val="en-US" w:eastAsia="zh-CN"/>
        </w:rPr>
        <w:drawing>
          <wp:inline distT="114300" distB="114300" distL="114300" distR="114300" wp14:anchorId="7CDCF5BE" wp14:editId="43CC7F3F">
            <wp:extent cx="2974323" cy="1980000"/>
            <wp:effectExtent l="0" t="0" r="0" b="1270"/>
            <wp:docPr id="16" name="imag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59" cstate="screen">
                      <a:extLst>
                        <a:ext uri="{28A0092B-C50C-407E-A947-70E740481C1C}">
                          <a14:useLocalDpi xmlns:a14="http://schemas.microsoft.com/office/drawing/2010/main"/>
                        </a:ext>
                      </a:extLst>
                    </a:blip>
                    <a:srcRect/>
                    <a:stretch>
                      <a:fillRect/>
                    </a:stretch>
                  </pic:blipFill>
                  <pic:spPr>
                    <a:xfrm>
                      <a:off x="0" y="0"/>
                      <a:ext cx="2974323" cy="1980000"/>
                    </a:xfrm>
                    <a:prstGeom prst="rect">
                      <a:avLst/>
                    </a:prstGeom>
                    <a:ln/>
                  </pic:spPr>
                </pic:pic>
              </a:graphicData>
            </a:graphic>
          </wp:inline>
        </w:drawing>
      </w:r>
    </w:p>
    <w:p w:rsidR="00932A57" w:rsidRPr="004D0950" w:rsidRDefault="00932A57" w:rsidP="008107FD">
      <w:pPr>
        <w:spacing w:line="240" w:lineRule="auto"/>
        <w:rPr>
          <w:rFonts w:ascii="Calibri" w:hAnsi="Calibri" w:cs="Calibri"/>
        </w:rPr>
      </w:pPr>
    </w:p>
    <w:p w:rsidR="008107FD" w:rsidRPr="004D0950" w:rsidRDefault="0041759A" w:rsidP="008107FD">
      <w:pPr>
        <w:spacing w:line="240" w:lineRule="auto"/>
        <w:rPr>
          <w:rFonts w:ascii="Calibri" w:hAnsi="Calibri" w:cs="Calibri"/>
        </w:rPr>
      </w:pPr>
      <w:hyperlink r:id="rId60">
        <w:r w:rsidR="008107FD" w:rsidRPr="004D0950">
          <w:rPr>
            <w:rFonts w:ascii="Calibri" w:hAnsi="Calibri" w:cs="Calibri"/>
            <w:b/>
            <w:color w:val="1155CC"/>
            <w:u w:val="single"/>
          </w:rPr>
          <w:t>TechBox</w:t>
        </w:r>
      </w:hyperlink>
      <w:r w:rsidR="008107FD" w:rsidRPr="004D0950">
        <w:rPr>
          <w:rFonts w:ascii="Calibri" w:hAnsi="Calibri" w:cs="Calibri"/>
        </w:rPr>
        <w:t xml:space="preserve"> gave the HUAWEI Mate X a “</w:t>
      </w:r>
      <w:r w:rsidR="008107FD" w:rsidRPr="004D0950">
        <w:rPr>
          <w:rFonts w:ascii="Calibri" w:hAnsi="Calibri" w:cs="Calibri"/>
          <w:b/>
        </w:rPr>
        <w:t>Top Innovation</w:t>
      </w:r>
      <w:r w:rsidR="008107FD" w:rsidRPr="004D0950">
        <w:rPr>
          <w:rFonts w:ascii="Calibri" w:hAnsi="Calibri" w:cs="Calibri"/>
        </w:rPr>
        <w:t xml:space="preserve">” award for its stunning design, unique display and powerful performance. </w:t>
      </w:r>
      <w:proofErr w:type="spellStart"/>
      <w:r w:rsidR="008107FD" w:rsidRPr="004D0950">
        <w:rPr>
          <w:rFonts w:ascii="Calibri" w:hAnsi="Calibri" w:cs="Calibri"/>
        </w:rPr>
        <w:t>TechBox</w:t>
      </w:r>
      <w:proofErr w:type="spellEnd"/>
      <w:r w:rsidR="008107FD" w:rsidRPr="004D0950">
        <w:rPr>
          <w:rFonts w:ascii="Calibri" w:hAnsi="Calibri" w:cs="Calibri"/>
        </w:rPr>
        <w:t xml:space="preserve"> is a Slovakian publication that features the latest source of the newest tech and gadgets news, and detailed reviews. </w:t>
      </w:r>
    </w:p>
    <w:p w:rsidR="008107FD" w:rsidRPr="004D0950" w:rsidRDefault="008107FD" w:rsidP="008107FD">
      <w:pPr>
        <w:spacing w:line="240" w:lineRule="auto"/>
        <w:rPr>
          <w:rFonts w:ascii="Calibri" w:hAnsi="Calibri" w:cs="Calibri"/>
        </w:rPr>
      </w:pPr>
    </w:p>
    <w:p w:rsidR="008107FD" w:rsidRPr="004D0950" w:rsidRDefault="008107FD" w:rsidP="008107FD">
      <w:pPr>
        <w:spacing w:line="240" w:lineRule="auto"/>
        <w:jc w:val="center"/>
        <w:rPr>
          <w:rFonts w:ascii="Calibri" w:hAnsi="Calibri" w:cs="Calibri"/>
        </w:rPr>
      </w:pPr>
      <w:r w:rsidRPr="004D0950">
        <w:rPr>
          <w:rFonts w:ascii="Calibri" w:hAnsi="Calibri" w:cs="Calibri"/>
          <w:noProof/>
          <w:lang w:val="en-US" w:eastAsia="zh-CN"/>
        </w:rPr>
        <w:drawing>
          <wp:inline distT="0" distB="0" distL="0" distR="0" wp14:anchorId="20334583" wp14:editId="69FE8755">
            <wp:extent cx="2970000" cy="1980000"/>
            <wp:effectExtent l="0" t="0" r="1905" b="1270"/>
            <wp:docPr id="24" name="Picture 24" descr="C:\Users\jcaswell\AppData\Local\Microsoft\Windows\INetCache\Content.Word\2H3C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caswell\AppData\Local\Microsoft\Windows\INetCache\Content.Word\2H3C3033.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970000" cy="1980000"/>
                    </a:xfrm>
                    <a:prstGeom prst="rect">
                      <a:avLst/>
                    </a:prstGeom>
                    <a:noFill/>
                    <a:ln>
                      <a:noFill/>
                    </a:ln>
                  </pic:spPr>
                </pic:pic>
              </a:graphicData>
            </a:graphic>
          </wp:inline>
        </w:drawing>
      </w:r>
    </w:p>
    <w:p w:rsidR="00932A57" w:rsidRPr="004D0950" w:rsidRDefault="00932A57" w:rsidP="00A12B4B">
      <w:pPr>
        <w:spacing w:line="240" w:lineRule="auto"/>
        <w:jc w:val="both"/>
        <w:rPr>
          <w:rFonts w:ascii="Calibri" w:hAnsi="Calibri" w:cs="Calibri"/>
        </w:rPr>
      </w:pPr>
    </w:p>
    <w:p w:rsidR="008B6D1C" w:rsidRPr="004D0950" w:rsidRDefault="008B6D1C">
      <w:pPr>
        <w:rPr>
          <w:rFonts w:ascii="Calibri" w:hAnsi="Calibri" w:cs="Calibri"/>
        </w:rPr>
      </w:pPr>
      <w:r w:rsidRPr="004D0950">
        <w:rPr>
          <w:rFonts w:ascii="Calibri" w:hAnsi="Calibri" w:cs="Calibri"/>
        </w:rPr>
        <w:br w:type="page"/>
      </w:r>
    </w:p>
    <w:p w:rsidR="00234067" w:rsidRPr="004D0950" w:rsidRDefault="0041759A" w:rsidP="00A12B4B">
      <w:pPr>
        <w:spacing w:line="240" w:lineRule="auto"/>
        <w:jc w:val="both"/>
        <w:rPr>
          <w:rFonts w:ascii="Calibri" w:hAnsi="Calibri" w:cs="Calibri"/>
        </w:rPr>
      </w:pPr>
      <w:hyperlink r:id="rId62" w:history="1">
        <w:r w:rsidR="000B663D" w:rsidRPr="004D0950">
          <w:rPr>
            <w:rStyle w:val="Hyperlink"/>
            <w:rFonts w:ascii="Calibri" w:hAnsi="Calibri" w:cs="Calibri"/>
            <w:b/>
          </w:rPr>
          <w:t>MyPhone</w:t>
        </w:r>
      </w:hyperlink>
      <w:r w:rsidR="000B663D" w:rsidRPr="004D0950">
        <w:rPr>
          <w:rFonts w:ascii="Calibri" w:hAnsi="Calibri" w:cs="Calibri"/>
          <w:b/>
        </w:rPr>
        <w:t xml:space="preserve"> </w:t>
      </w:r>
      <w:r w:rsidR="000B663D" w:rsidRPr="004D0950">
        <w:rPr>
          <w:rFonts w:ascii="Calibri" w:hAnsi="Calibri" w:cs="Calibri"/>
        </w:rPr>
        <w:t>honored the HUAWEI Mate X with the “</w:t>
      </w:r>
      <w:r w:rsidR="006D7C1C" w:rsidRPr="004D0950">
        <w:rPr>
          <w:rFonts w:ascii="Calibri" w:hAnsi="Calibri" w:cs="Calibri"/>
          <w:b/>
        </w:rPr>
        <w:t>Most Innovative Product MWC 2019</w:t>
      </w:r>
      <w:r w:rsidR="000B663D" w:rsidRPr="004D0950">
        <w:rPr>
          <w:rFonts w:ascii="Calibri" w:hAnsi="Calibri" w:cs="Calibri"/>
        </w:rPr>
        <w:t>” award</w:t>
      </w:r>
      <w:r w:rsidR="00B9483E" w:rsidRPr="004D0950">
        <w:rPr>
          <w:rFonts w:ascii="Calibri" w:hAnsi="Calibri" w:cs="Calibri"/>
        </w:rPr>
        <w:t xml:space="preserve">. </w:t>
      </w:r>
      <w:proofErr w:type="spellStart"/>
      <w:r w:rsidR="00700070" w:rsidRPr="004D0950">
        <w:rPr>
          <w:rFonts w:ascii="Calibri" w:hAnsi="Calibri" w:cs="Calibri"/>
        </w:rPr>
        <w:t>MyPhone</w:t>
      </w:r>
      <w:proofErr w:type="spellEnd"/>
      <w:r w:rsidR="00700070" w:rsidRPr="004D0950">
        <w:rPr>
          <w:rFonts w:ascii="Calibri" w:hAnsi="Calibri" w:cs="Calibri"/>
        </w:rPr>
        <w:t xml:space="preserve"> is a Greek publication that </w:t>
      </w:r>
      <w:r w:rsidR="00700070" w:rsidRPr="004D0950">
        <w:rPr>
          <w:rStyle w:val="st"/>
          <w:rFonts w:ascii="Calibri" w:hAnsi="Calibri" w:cs="Calibri"/>
        </w:rPr>
        <w:t>is a mobile telecommunications portal, with an active forum, reviews of the latest mobile phones and technical documents and articles.</w:t>
      </w:r>
    </w:p>
    <w:p w:rsidR="00A12B4B" w:rsidRPr="004D0950" w:rsidRDefault="00A12B4B" w:rsidP="00A12B4B">
      <w:pPr>
        <w:spacing w:line="240" w:lineRule="auto"/>
        <w:jc w:val="both"/>
        <w:rPr>
          <w:rFonts w:ascii="Calibri" w:hAnsi="Calibri" w:cs="Calibri"/>
          <w:color w:val="000000"/>
        </w:rPr>
      </w:pPr>
    </w:p>
    <w:p w:rsidR="00A12B4B" w:rsidRPr="004D0950" w:rsidRDefault="0041759A" w:rsidP="00A12B4B">
      <w:pPr>
        <w:spacing w:line="240" w:lineRule="auto"/>
        <w:jc w:val="both"/>
        <w:rPr>
          <w:rFonts w:ascii="Calibri" w:hAnsi="Calibri" w:cs="Calibri"/>
        </w:rPr>
      </w:pPr>
      <w:hyperlink r:id="rId63" w:history="1">
        <w:r w:rsidR="00250176" w:rsidRPr="004D0950">
          <w:rPr>
            <w:rStyle w:val="Hyperlink"/>
            <w:rFonts w:ascii="Calibri" w:hAnsi="Calibri" w:cs="Calibri"/>
            <w:b/>
          </w:rPr>
          <w:t>IT World Canada</w:t>
        </w:r>
      </w:hyperlink>
      <w:r w:rsidR="009E483C" w:rsidRPr="004D0950">
        <w:rPr>
          <w:rFonts w:ascii="Calibri" w:hAnsi="Calibri" w:cs="Calibri"/>
          <w:color w:val="000000"/>
        </w:rPr>
        <w:t xml:space="preserve"> included the HUAWEI Mate X in its list of “</w:t>
      </w:r>
      <w:r w:rsidR="009E483C" w:rsidRPr="004D0950">
        <w:rPr>
          <w:rFonts w:ascii="Calibri" w:hAnsi="Calibri" w:cs="Calibri"/>
          <w:b/>
          <w:color w:val="000000"/>
        </w:rPr>
        <w:t>Best Foldable Smartphones at MWC 2019</w:t>
      </w:r>
      <w:r w:rsidR="009E483C" w:rsidRPr="004D0950">
        <w:rPr>
          <w:rFonts w:ascii="Calibri" w:hAnsi="Calibri" w:cs="Calibri"/>
          <w:color w:val="000000"/>
        </w:rPr>
        <w:t xml:space="preserve">” calling the device </w:t>
      </w:r>
      <w:r w:rsidR="009E483C" w:rsidRPr="004D0950">
        <w:rPr>
          <w:rFonts w:ascii="Calibri" w:hAnsi="Calibri" w:cs="Calibri"/>
        </w:rPr>
        <w:t xml:space="preserve">“the current champ in slimness” and “a gorgeous-looking phone.” IT World Canada covers the latest technology news for </w:t>
      </w:r>
      <w:r w:rsidR="006E4276" w:rsidRPr="004D0950">
        <w:rPr>
          <w:rFonts w:ascii="Calibri" w:hAnsi="Calibri" w:cs="Calibri"/>
        </w:rPr>
        <w:t>the region</w:t>
      </w:r>
      <w:r w:rsidR="004752C8" w:rsidRPr="004D0950">
        <w:rPr>
          <w:rFonts w:ascii="Calibri" w:hAnsi="Calibri" w:cs="Calibri"/>
        </w:rPr>
        <w:t>, and receives 216K monthly visitors.</w:t>
      </w:r>
    </w:p>
    <w:p w:rsidR="003425A9" w:rsidRPr="004D0950" w:rsidRDefault="003425A9" w:rsidP="00A12B4B">
      <w:pPr>
        <w:spacing w:line="240" w:lineRule="auto"/>
        <w:jc w:val="both"/>
        <w:rPr>
          <w:rFonts w:ascii="Calibri" w:hAnsi="Calibri" w:cs="Calibri"/>
        </w:rPr>
      </w:pPr>
    </w:p>
    <w:p w:rsidR="003425A9" w:rsidRPr="004D0950" w:rsidRDefault="0041759A" w:rsidP="00A12B4B">
      <w:pPr>
        <w:spacing w:line="240" w:lineRule="auto"/>
        <w:jc w:val="both"/>
        <w:rPr>
          <w:rFonts w:ascii="Calibri" w:hAnsi="Calibri" w:cs="Calibri"/>
          <w:lang w:val="en-GB"/>
        </w:rPr>
      </w:pPr>
      <w:hyperlink r:id="rId64" w:history="1">
        <w:r w:rsidR="003425A9" w:rsidRPr="004D0950">
          <w:rPr>
            <w:rStyle w:val="Hyperlink"/>
            <w:rFonts w:ascii="Calibri" w:hAnsi="Calibri" w:cs="Calibri"/>
            <w:b/>
          </w:rPr>
          <w:t>Mashable</w:t>
        </w:r>
      </w:hyperlink>
      <w:r w:rsidR="003425A9" w:rsidRPr="004D0950">
        <w:rPr>
          <w:rFonts w:ascii="Calibri" w:hAnsi="Calibri" w:cs="Calibri"/>
        </w:rPr>
        <w:t xml:space="preserve"> featured the HUAWEI Mate X in its list of “</w:t>
      </w:r>
      <w:r w:rsidR="003425A9" w:rsidRPr="004D0950">
        <w:rPr>
          <w:rFonts w:ascii="Calibri" w:hAnsi="Calibri" w:cs="Calibri"/>
          <w:b/>
        </w:rPr>
        <w:t>Best Tech at Mobile World Congress 2019</w:t>
      </w:r>
      <w:r w:rsidR="007B0DD1" w:rsidRPr="004D0950">
        <w:rPr>
          <w:rFonts w:ascii="Calibri" w:hAnsi="Calibri" w:cs="Calibri"/>
        </w:rPr>
        <w:t>”</w:t>
      </w:r>
      <w:r w:rsidR="007B0DD1" w:rsidRPr="004D0950">
        <w:rPr>
          <w:rFonts w:ascii="Calibri" w:hAnsi="Calibri" w:cs="Calibri"/>
          <w:b/>
        </w:rPr>
        <w:t xml:space="preserve"> </w:t>
      </w:r>
      <w:r w:rsidR="00E926BF" w:rsidRPr="004D0950">
        <w:rPr>
          <w:rFonts w:ascii="Calibri" w:hAnsi="Calibri" w:cs="Calibri"/>
        </w:rPr>
        <w:t>saying the device was “</w:t>
      </w:r>
      <w:r w:rsidR="003425A9" w:rsidRPr="004D0950">
        <w:rPr>
          <w:rFonts w:ascii="Calibri" w:hAnsi="Calibri" w:cs="Calibri"/>
        </w:rPr>
        <w:t>hands-down the best foldable phone at MWC.” Mashable is a</w:t>
      </w:r>
      <w:r w:rsidR="007B0DD1" w:rsidRPr="004D0950">
        <w:rPr>
          <w:rFonts w:ascii="Calibri" w:hAnsi="Calibri" w:cs="Calibri"/>
        </w:rPr>
        <w:t>n</w:t>
      </w:r>
      <w:r w:rsidR="003425A9" w:rsidRPr="004D0950">
        <w:rPr>
          <w:rFonts w:ascii="Calibri" w:hAnsi="Calibri" w:cs="Calibri"/>
        </w:rPr>
        <w:t xml:space="preserve"> influential tech publication that receives 28 million monthly visitors.</w:t>
      </w:r>
    </w:p>
    <w:p w:rsidR="003425A9" w:rsidRPr="004D0950" w:rsidRDefault="003425A9" w:rsidP="00A12B4B">
      <w:pPr>
        <w:spacing w:line="240" w:lineRule="auto"/>
        <w:jc w:val="both"/>
        <w:rPr>
          <w:rFonts w:ascii="Calibri" w:hAnsi="Calibri" w:cs="Calibri"/>
          <w:color w:val="000000"/>
        </w:rPr>
      </w:pPr>
    </w:p>
    <w:p w:rsidR="008F61D8" w:rsidRPr="004D0950" w:rsidRDefault="0041759A" w:rsidP="00A12B4B">
      <w:pPr>
        <w:spacing w:line="240" w:lineRule="auto"/>
        <w:jc w:val="both"/>
        <w:rPr>
          <w:rStyle w:val="st"/>
          <w:rFonts w:ascii="Calibri" w:hAnsi="Calibri" w:cs="Calibri"/>
        </w:rPr>
      </w:pPr>
      <w:hyperlink r:id="rId65" w:history="1">
        <w:r w:rsidR="008F61D8" w:rsidRPr="004D0950">
          <w:rPr>
            <w:rStyle w:val="Hyperlink"/>
            <w:rFonts w:ascii="Calibri" w:hAnsi="Calibri" w:cs="Calibri"/>
            <w:b/>
          </w:rPr>
          <w:t>Stuff</w:t>
        </w:r>
      </w:hyperlink>
      <w:r w:rsidR="008F61D8" w:rsidRPr="004D0950">
        <w:rPr>
          <w:rFonts w:ascii="Calibri" w:hAnsi="Calibri" w:cs="Calibri"/>
          <w:color w:val="000000"/>
        </w:rPr>
        <w:t xml:space="preserve"> included the HUAWEI Mate X in its list of “</w:t>
      </w:r>
      <w:r w:rsidR="008F61D8" w:rsidRPr="004D0950">
        <w:rPr>
          <w:rFonts w:ascii="Calibri" w:hAnsi="Calibri" w:cs="Calibri"/>
          <w:b/>
          <w:color w:val="000000"/>
        </w:rPr>
        <w:t>MWC 2019 Awards</w:t>
      </w:r>
      <w:r w:rsidR="008F61D8" w:rsidRPr="004D0950">
        <w:rPr>
          <w:rFonts w:ascii="Calibri" w:hAnsi="Calibri" w:cs="Calibri"/>
          <w:color w:val="000000"/>
        </w:rPr>
        <w:t xml:space="preserve">” calling the device </w:t>
      </w:r>
      <w:r w:rsidR="008F61D8" w:rsidRPr="004D0950">
        <w:rPr>
          <w:rFonts w:ascii="Calibri" w:hAnsi="Calibri" w:cs="Calibri"/>
        </w:rPr>
        <w:t xml:space="preserve">“a game-changing smartphone.” Stuff covers </w:t>
      </w:r>
      <w:r w:rsidR="0076024B" w:rsidRPr="004D0950">
        <w:rPr>
          <w:rFonts w:ascii="Calibri" w:hAnsi="Calibri" w:cs="Calibri"/>
        </w:rPr>
        <w:t>b</w:t>
      </w:r>
      <w:r w:rsidR="008F61D8" w:rsidRPr="004D0950">
        <w:rPr>
          <w:rStyle w:val="st"/>
          <w:rFonts w:ascii="Calibri" w:hAnsi="Calibri" w:cs="Calibri"/>
        </w:rPr>
        <w:t>reaking news and videos of the latest news stories and receives 2.8 million monthly visitors</w:t>
      </w:r>
      <w:r w:rsidR="0076024B" w:rsidRPr="004D0950">
        <w:rPr>
          <w:rStyle w:val="st"/>
          <w:rFonts w:ascii="Calibri" w:hAnsi="Calibri" w:cs="Calibri"/>
        </w:rPr>
        <w:t>.</w:t>
      </w:r>
    </w:p>
    <w:p w:rsidR="00474757" w:rsidRPr="004D0950" w:rsidRDefault="00474757" w:rsidP="00A12B4B">
      <w:pPr>
        <w:spacing w:line="240" w:lineRule="auto"/>
        <w:jc w:val="both"/>
        <w:rPr>
          <w:rStyle w:val="st"/>
          <w:rFonts w:ascii="Calibri" w:hAnsi="Calibri" w:cs="Calibri"/>
        </w:rPr>
      </w:pPr>
    </w:p>
    <w:p w:rsidR="004B0099" w:rsidRPr="004D0950" w:rsidRDefault="004B0099" w:rsidP="00CD7BDE">
      <w:pPr>
        <w:spacing w:line="240" w:lineRule="auto"/>
        <w:jc w:val="both"/>
        <w:rPr>
          <w:rFonts w:ascii="Calibri" w:hAnsi="Calibri" w:cs="Calibri"/>
          <w:b/>
          <w:u w:val="single"/>
        </w:rPr>
      </w:pPr>
      <w:r w:rsidRPr="004D0950">
        <w:rPr>
          <w:rFonts w:ascii="Calibri" w:hAnsi="Calibri" w:cs="Calibri"/>
          <w:b/>
          <w:u w:val="single"/>
        </w:rPr>
        <w:br w:type="page"/>
      </w:r>
    </w:p>
    <w:p w:rsidR="004D0950" w:rsidRPr="004D0950" w:rsidRDefault="004D0950" w:rsidP="00CD7BDE">
      <w:pPr>
        <w:spacing w:line="240" w:lineRule="auto"/>
        <w:jc w:val="both"/>
        <w:rPr>
          <w:rFonts w:ascii="Calibri" w:hAnsi="Calibri" w:cs="Calibri"/>
          <w:b/>
          <w:u w:val="single"/>
          <w:lang w:val="nb-NO"/>
        </w:rPr>
      </w:pPr>
      <w:r w:rsidRPr="004D0950">
        <w:rPr>
          <w:rFonts w:ascii="Calibri" w:hAnsi="Calibri" w:cs="Calibri"/>
          <w:b/>
          <w:u w:val="single"/>
          <w:lang w:val="nb-NO"/>
        </w:rPr>
        <w:lastRenderedPageBreak/>
        <w:t>Her er de 12 prisene Huawei MateBook X Pro mottok:</w:t>
      </w:r>
    </w:p>
    <w:p w:rsidR="00932A57" w:rsidRPr="0041759A" w:rsidRDefault="00932A57" w:rsidP="00CD7BDE">
      <w:pPr>
        <w:spacing w:line="240" w:lineRule="auto"/>
        <w:ind w:right="140"/>
        <w:jc w:val="both"/>
        <w:rPr>
          <w:rFonts w:ascii="Calibri" w:hAnsi="Calibri" w:cs="Calibri"/>
          <w:lang w:val="nb-NO"/>
        </w:rPr>
      </w:pPr>
    </w:p>
    <w:p w:rsidR="00932A57" w:rsidRPr="004D0950" w:rsidRDefault="0041759A" w:rsidP="00932A57">
      <w:pPr>
        <w:spacing w:line="240" w:lineRule="auto"/>
        <w:ind w:right="140"/>
        <w:jc w:val="both"/>
        <w:rPr>
          <w:rFonts w:ascii="Calibri" w:hAnsi="Calibri" w:cs="Calibri"/>
          <w:color w:val="000000"/>
        </w:rPr>
      </w:pPr>
      <w:hyperlink r:id="rId66" w:history="1">
        <w:r w:rsidR="00932A57" w:rsidRPr="004D0950">
          <w:rPr>
            <w:rStyle w:val="Hyperlink"/>
            <w:rFonts w:ascii="Calibri" w:hAnsi="Calibri" w:cs="Calibri"/>
            <w:b/>
            <w:lang w:val="en-US"/>
          </w:rPr>
          <w:t>TechRadar</w:t>
        </w:r>
      </w:hyperlink>
      <w:r w:rsidR="00932A57" w:rsidRPr="004D0950">
        <w:rPr>
          <w:rFonts w:ascii="Calibri" w:hAnsi="Calibri" w:cs="Calibri"/>
          <w:b/>
          <w:lang w:val="en-US"/>
        </w:rPr>
        <w:t xml:space="preserve"> </w:t>
      </w:r>
      <w:r w:rsidR="00932A57" w:rsidRPr="004D0950">
        <w:rPr>
          <w:rFonts w:ascii="Calibri" w:hAnsi="Calibri" w:cs="Calibri"/>
          <w:lang w:val="en-US"/>
        </w:rPr>
        <w:t xml:space="preserve">gave the HUAWEI </w:t>
      </w:r>
      <w:proofErr w:type="spellStart"/>
      <w:r w:rsidR="00932A57" w:rsidRPr="004D0950">
        <w:rPr>
          <w:rFonts w:ascii="Calibri" w:hAnsi="Calibri" w:cs="Calibri"/>
          <w:lang w:val="en-US"/>
        </w:rPr>
        <w:t>MateBook</w:t>
      </w:r>
      <w:proofErr w:type="spellEnd"/>
      <w:r w:rsidR="00932A57" w:rsidRPr="004D0950">
        <w:rPr>
          <w:rFonts w:ascii="Calibri" w:hAnsi="Calibri" w:cs="Calibri"/>
          <w:lang w:val="en-US"/>
        </w:rPr>
        <w:t xml:space="preserve"> X Pro the “</w:t>
      </w:r>
      <w:r w:rsidR="00932A57" w:rsidRPr="004D0950">
        <w:rPr>
          <w:rFonts w:ascii="Calibri" w:hAnsi="Calibri" w:cs="Calibri"/>
          <w:b/>
          <w:lang w:val="en-US"/>
        </w:rPr>
        <w:t>Best of MWC 2019</w:t>
      </w:r>
      <w:r w:rsidR="00932A57" w:rsidRPr="004D0950">
        <w:rPr>
          <w:rFonts w:ascii="Calibri" w:hAnsi="Calibri" w:cs="Calibri"/>
          <w:lang w:val="en-US"/>
        </w:rPr>
        <w:t xml:space="preserve">” award for “merging performance with panache.” The 91 percent screen-to-body ratio and “super-sharp” display were called out as particular high points of a “winning design.” </w:t>
      </w:r>
      <w:r w:rsidR="00932A57" w:rsidRPr="004D0950">
        <w:rPr>
          <w:rFonts w:ascii="Calibri" w:hAnsi="Calibri" w:cs="Calibri"/>
          <w:color w:val="000000"/>
        </w:rPr>
        <w:t>TechRadar is an online publication focused on technology, with news and reviews of tech products, especially gadgets. It attracts 47.3 million unique monthly readers.</w:t>
      </w:r>
    </w:p>
    <w:p w:rsidR="00932A57" w:rsidRPr="004D0950" w:rsidRDefault="00932A57" w:rsidP="00932A57">
      <w:pPr>
        <w:spacing w:line="240" w:lineRule="auto"/>
        <w:ind w:right="140"/>
        <w:jc w:val="both"/>
        <w:rPr>
          <w:rFonts w:ascii="Calibri" w:hAnsi="Calibri" w:cs="Calibri"/>
          <w:color w:val="FF0000"/>
        </w:rPr>
      </w:pPr>
    </w:p>
    <w:p w:rsidR="00932A57" w:rsidRPr="004D0950" w:rsidRDefault="00932A57" w:rsidP="00932A57">
      <w:pPr>
        <w:spacing w:line="240" w:lineRule="auto"/>
        <w:ind w:right="140"/>
        <w:jc w:val="center"/>
        <w:rPr>
          <w:rFonts w:ascii="Calibri" w:hAnsi="Calibri" w:cs="Calibri"/>
          <w:color w:val="FF0000"/>
        </w:rPr>
      </w:pPr>
      <w:r w:rsidRPr="004D0950">
        <w:rPr>
          <w:rFonts w:ascii="Calibri" w:hAnsi="Calibri" w:cs="Calibri"/>
          <w:noProof/>
          <w:color w:val="FF0000"/>
          <w:lang w:val="en-US" w:eastAsia="zh-CN"/>
        </w:rPr>
        <w:drawing>
          <wp:inline distT="0" distB="0" distL="0" distR="0">
            <wp:extent cx="2979420" cy="1986280"/>
            <wp:effectExtent l="0" t="0" r="0" b="0"/>
            <wp:docPr id="47" name="Picture 47" descr="2H3C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H3C326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79420" cy="1986280"/>
                    </a:xfrm>
                    <a:prstGeom prst="rect">
                      <a:avLst/>
                    </a:prstGeom>
                    <a:noFill/>
                    <a:ln>
                      <a:noFill/>
                    </a:ln>
                  </pic:spPr>
                </pic:pic>
              </a:graphicData>
            </a:graphic>
          </wp:inline>
        </w:drawing>
      </w:r>
    </w:p>
    <w:p w:rsidR="00932A57" w:rsidRPr="004D0950" w:rsidRDefault="00932A57" w:rsidP="00932A57">
      <w:pPr>
        <w:spacing w:line="240" w:lineRule="auto"/>
        <w:ind w:right="140"/>
        <w:jc w:val="center"/>
        <w:rPr>
          <w:rFonts w:ascii="Calibri" w:hAnsi="Calibri" w:cs="Calibri"/>
          <w:color w:val="FF0000"/>
        </w:rPr>
      </w:pPr>
    </w:p>
    <w:p w:rsidR="00932A57" w:rsidRPr="004D0950" w:rsidRDefault="0041759A" w:rsidP="00932A57">
      <w:pPr>
        <w:spacing w:line="240" w:lineRule="auto"/>
        <w:jc w:val="both"/>
        <w:rPr>
          <w:rFonts w:ascii="Calibri" w:hAnsi="Calibri" w:cs="Calibri"/>
          <w:b/>
        </w:rPr>
      </w:pPr>
      <w:hyperlink r:id="rId68" w:history="1">
        <w:r w:rsidR="00932A57" w:rsidRPr="004D0950">
          <w:rPr>
            <w:rStyle w:val="Hyperlink"/>
            <w:rFonts w:ascii="Calibri" w:hAnsi="Calibri" w:cs="Calibri"/>
            <w:b/>
            <w:bCs/>
            <w:color w:val="1155CC"/>
          </w:rPr>
          <w:t>Windows Central</w:t>
        </w:r>
      </w:hyperlink>
      <w:r w:rsidR="00932A57" w:rsidRPr="004D0950">
        <w:rPr>
          <w:rFonts w:ascii="Calibri" w:hAnsi="Calibri" w:cs="Calibri"/>
          <w:b/>
          <w:bCs/>
          <w:color w:val="000000"/>
        </w:rPr>
        <w:t xml:space="preserve"> </w:t>
      </w:r>
      <w:r w:rsidR="00932A57" w:rsidRPr="004D0950">
        <w:rPr>
          <w:rFonts w:ascii="Calibri" w:hAnsi="Calibri" w:cs="Calibri"/>
        </w:rPr>
        <w:t xml:space="preserve">gave the HUAWEI </w:t>
      </w:r>
      <w:proofErr w:type="spellStart"/>
      <w:r w:rsidR="00932A57" w:rsidRPr="004D0950">
        <w:rPr>
          <w:rFonts w:ascii="Calibri" w:hAnsi="Calibri" w:cs="Calibri"/>
        </w:rPr>
        <w:t>MateBook</w:t>
      </w:r>
      <w:proofErr w:type="spellEnd"/>
      <w:r w:rsidR="00932A57" w:rsidRPr="004D0950">
        <w:rPr>
          <w:rFonts w:ascii="Calibri" w:hAnsi="Calibri" w:cs="Calibri"/>
        </w:rPr>
        <w:t xml:space="preserve"> X Pro its “</w:t>
      </w:r>
      <w:r w:rsidR="00932A57" w:rsidRPr="004D0950">
        <w:rPr>
          <w:rFonts w:ascii="Calibri" w:hAnsi="Calibri" w:cs="Calibri"/>
          <w:b/>
          <w:bCs/>
        </w:rPr>
        <w:t>Best of MWC 2019</w:t>
      </w:r>
      <w:r w:rsidR="00932A57" w:rsidRPr="004D0950">
        <w:rPr>
          <w:rFonts w:ascii="Calibri" w:hAnsi="Calibri" w:cs="Calibri"/>
        </w:rPr>
        <w:t xml:space="preserve">” award. The “extremely thin” design as well as the powerful CPU and GPU were praised in particular. </w:t>
      </w:r>
      <w:r w:rsidR="00932A57" w:rsidRPr="004D0950">
        <w:rPr>
          <w:rFonts w:ascii="Calibri" w:hAnsi="Calibri" w:cs="Calibri"/>
          <w:color w:val="101010"/>
          <w:shd w:val="clear" w:color="auto" w:fill="FFFFFF"/>
        </w:rPr>
        <w:t>Windows Central is considered the leading source for Windows news, featuring reviews, help &amp; tips, buyer guides, forums and accessories. The publication attrac</w:t>
      </w:r>
      <w:r w:rsidR="00932A57" w:rsidRPr="004D0950">
        <w:rPr>
          <w:rFonts w:ascii="Calibri" w:hAnsi="Calibri" w:cs="Calibri"/>
          <w:color w:val="000000"/>
          <w:shd w:val="clear" w:color="auto" w:fill="FFFFFF"/>
        </w:rPr>
        <w:t>ts 27.2 u</w:t>
      </w:r>
      <w:r w:rsidR="00932A57" w:rsidRPr="004D0950">
        <w:rPr>
          <w:rFonts w:ascii="Calibri" w:hAnsi="Calibri" w:cs="Calibri"/>
          <w:color w:val="101010"/>
          <w:shd w:val="clear" w:color="auto" w:fill="FFFFFF"/>
        </w:rPr>
        <w:t>nique monthly visitors.</w:t>
      </w:r>
    </w:p>
    <w:p w:rsidR="00932A57" w:rsidRPr="004D0950" w:rsidRDefault="00932A57" w:rsidP="00932A57">
      <w:pPr>
        <w:spacing w:line="240" w:lineRule="auto"/>
        <w:ind w:right="140"/>
        <w:jc w:val="both"/>
        <w:rPr>
          <w:rFonts w:ascii="Calibri" w:hAnsi="Calibri" w:cs="Calibri"/>
          <w:b/>
        </w:rPr>
      </w:pPr>
    </w:p>
    <w:p w:rsidR="00932A57" w:rsidRPr="004D0950" w:rsidRDefault="00932A57" w:rsidP="00932A57">
      <w:pPr>
        <w:spacing w:line="240" w:lineRule="auto"/>
        <w:ind w:right="140"/>
        <w:jc w:val="center"/>
        <w:rPr>
          <w:rFonts w:ascii="Calibri" w:hAnsi="Calibri" w:cs="Calibri"/>
          <w:color w:val="FF0000"/>
        </w:rPr>
      </w:pPr>
      <w:r w:rsidRPr="004D0950">
        <w:rPr>
          <w:rFonts w:ascii="Calibri" w:hAnsi="Calibri" w:cs="Calibri"/>
          <w:noProof/>
          <w:color w:val="FF0000"/>
          <w:lang w:val="en-US" w:eastAsia="zh-CN"/>
        </w:rPr>
        <w:drawing>
          <wp:inline distT="0" distB="0" distL="0" distR="0" wp14:anchorId="4EE7E07D" wp14:editId="309C00F0">
            <wp:extent cx="2945130" cy="1983105"/>
            <wp:effectExtent l="0" t="0" r="7620" b="0"/>
            <wp:docPr id="38" name="Picture 38" descr="2H3C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2H3C327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45130" cy="1983105"/>
                    </a:xfrm>
                    <a:prstGeom prst="rect">
                      <a:avLst/>
                    </a:prstGeom>
                    <a:noFill/>
                    <a:ln>
                      <a:noFill/>
                    </a:ln>
                  </pic:spPr>
                </pic:pic>
              </a:graphicData>
            </a:graphic>
          </wp:inline>
        </w:drawing>
      </w:r>
    </w:p>
    <w:p w:rsidR="00932A57" w:rsidRPr="004D0950" w:rsidRDefault="00932A57" w:rsidP="00932A57">
      <w:pPr>
        <w:spacing w:line="240" w:lineRule="auto"/>
        <w:ind w:right="140"/>
        <w:jc w:val="center"/>
        <w:rPr>
          <w:rFonts w:ascii="Calibri" w:hAnsi="Calibri" w:cs="Calibri"/>
          <w:color w:val="FF0000"/>
        </w:rPr>
      </w:pPr>
    </w:p>
    <w:p w:rsidR="00932A57" w:rsidRPr="004D0950" w:rsidRDefault="00932A57">
      <w:pPr>
        <w:rPr>
          <w:rFonts w:ascii="Calibri" w:hAnsi="Calibri" w:cs="Calibri"/>
        </w:rPr>
      </w:pPr>
      <w:r w:rsidRPr="004D0950">
        <w:rPr>
          <w:rFonts w:ascii="Calibri" w:hAnsi="Calibri" w:cs="Calibri"/>
        </w:rPr>
        <w:lastRenderedPageBreak/>
        <w:br w:type="page"/>
      </w:r>
    </w:p>
    <w:p w:rsidR="00324455" w:rsidRPr="004D0950" w:rsidRDefault="0041759A" w:rsidP="00CD7BDE">
      <w:pPr>
        <w:spacing w:line="240" w:lineRule="auto"/>
        <w:ind w:right="140"/>
        <w:jc w:val="both"/>
        <w:rPr>
          <w:rFonts w:ascii="Calibri" w:hAnsi="Calibri" w:cs="Calibri"/>
        </w:rPr>
      </w:pPr>
      <w:hyperlink r:id="rId70">
        <w:r w:rsidR="00F46FC8" w:rsidRPr="004D0950">
          <w:rPr>
            <w:rFonts w:ascii="Calibri" w:hAnsi="Calibri" w:cs="Calibri"/>
            <w:b/>
            <w:color w:val="1155CC"/>
            <w:u w:val="single"/>
          </w:rPr>
          <w:t>Trusted Reviews</w:t>
        </w:r>
      </w:hyperlink>
      <w:r w:rsidR="00F46FC8" w:rsidRPr="004D0950">
        <w:rPr>
          <w:rFonts w:ascii="Calibri" w:hAnsi="Calibri" w:cs="Calibri"/>
          <w:b/>
        </w:rPr>
        <w:t xml:space="preserve"> </w:t>
      </w:r>
      <w:r w:rsidR="00F46FC8" w:rsidRPr="004D0950">
        <w:rPr>
          <w:rFonts w:ascii="Calibri" w:hAnsi="Calibri" w:cs="Calibri"/>
        </w:rPr>
        <w:t xml:space="preserve">awarded the HUAWEI MateBook X Pro with </w:t>
      </w:r>
      <w:r w:rsidR="00E27347" w:rsidRPr="004D0950">
        <w:rPr>
          <w:rFonts w:ascii="Calibri" w:hAnsi="Calibri" w:cs="Calibri"/>
        </w:rPr>
        <w:t>the</w:t>
      </w:r>
      <w:r w:rsidR="00F46FC8" w:rsidRPr="004D0950">
        <w:rPr>
          <w:rFonts w:ascii="Calibri" w:hAnsi="Calibri" w:cs="Calibri"/>
        </w:rPr>
        <w:t xml:space="preserve"> </w:t>
      </w:r>
      <w:r w:rsidR="00F46FC8" w:rsidRPr="004D0950">
        <w:rPr>
          <w:rFonts w:ascii="Calibri" w:hAnsi="Calibri" w:cs="Calibri"/>
          <w:b/>
        </w:rPr>
        <w:t>“Best of MWC</w:t>
      </w:r>
      <w:r w:rsidR="00F46FC8" w:rsidRPr="004D0950">
        <w:rPr>
          <w:rFonts w:ascii="Calibri" w:hAnsi="Calibri" w:cs="Calibri"/>
        </w:rPr>
        <w:t>” recognition. The publication said it is “a strong addition to the series” with a great screen, slick design and a lot of clever touches. Trusted reviews offers reviews of the latest consumer electronics, IT and computing products, technology industry news, analysis and product launches. It attracts 23.3 million readers.</w:t>
      </w:r>
    </w:p>
    <w:p w:rsidR="00324455" w:rsidRPr="004D0950" w:rsidRDefault="00324455" w:rsidP="00CD7BDE">
      <w:pPr>
        <w:spacing w:line="240" w:lineRule="auto"/>
        <w:ind w:right="140"/>
        <w:jc w:val="both"/>
        <w:rPr>
          <w:rFonts w:ascii="Calibri" w:hAnsi="Calibri" w:cs="Calibri"/>
        </w:rPr>
      </w:pPr>
    </w:p>
    <w:p w:rsidR="008F0579" w:rsidRPr="004D0950" w:rsidRDefault="008F0579" w:rsidP="008F0579">
      <w:pPr>
        <w:spacing w:line="240" w:lineRule="auto"/>
        <w:jc w:val="center"/>
        <w:rPr>
          <w:rFonts w:ascii="Calibri" w:hAnsi="Calibri" w:cs="Calibri"/>
          <w:b/>
          <w:color w:val="1155CC"/>
          <w:u w:val="single"/>
        </w:rPr>
      </w:pPr>
      <w:r w:rsidRPr="004D0950">
        <w:rPr>
          <w:rFonts w:ascii="Calibri" w:hAnsi="Calibri" w:cs="Calibri"/>
          <w:b/>
          <w:noProof/>
          <w:lang w:val="en-US" w:eastAsia="zh-CN"/>
        </w:rPr>
        <w:drawing>
          <wp:inline distT="0" distB="0" distL="0" distR="0">
            <wp:extent cx="2970001" cy="1980000"/>
            <wp:effectExtent l="0" t="0" r="1905" b="1270"/>
            <wp:docPr id="15" name="Picture 15" descr="C:\Users\jcaswell\AppData\Local\Microsoft\Windows\INetCache\Content.Word\2H3C327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caswell\AppData\Local\Microsoft\Windows\INetCache\Content.Word\2H3C3275 1.jp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970001" cy="1980000"/>
                    </a:xfrm>
                    <a:prstGeom prst="rect">
                      <a:avLst/>
                    </a:prstGeom>
                    <a:noFill/>
                    <a:ln>
                      <a:noFill/>
                    </a:ln>
                  </pic:spPr>
                </pic:pic>
              </a:graphicData>
            </a:graphic>
          </wp:inline>
        </w:drawing>
      </w:r>
    </w:p>
    <w:p w:rsidR="00932A57" w:rsidRPr="004D0950" w:rsidRDefault="00932A57">
      <w:pPr>
        <w:rPr>
          <w:rFonts w:ascii="Calibri" w:hAnsi="Calibri" w:cs="Calibri"/>
        </w:rPr>
      </w:pPr>
    </w:p>
    <w:p w:rsidR="00324455" w:rsidRPr="004D0950" w:rsidRDefault="0041759A" w:rsidP="00CD7BDE">
      <w:pPr>
        <w:spacing w:line="240" w:lineRule="auto"/>
        <w:jc w:val="both"/>
        <w:rPr>
          <w:rFonts w:ascii="Calibri" w:hAnsi="Calibri" w:cs="Calibri"/>
        </w:rPr>
      </w:pPr>
      <w:hyperlink r:id="rId72">
        <w:r w:rsidR="00F46FC8" w:rsidRPr="004D0950">
          <w:rPr>
            <w:rFonts w:ascii="Calibri" w:hAnsi="Calibri" w:cs="Calibri"/>
            <w:b/>
            <w:color w:val="1155CC"/>
            <w:u w:val="single"/>
          </w:rPr>
          <w:t>Android Authority</w:t>
        </w:r>
      </w:hyperlink>
      <w:r w:rsidR="00F46FC8" w:rsidRPr="004D0950">
        <w:rPr>
          <w:rFonts w:ascii="Calibri" w:hAnsi="Calibri" w:cs="Calibri"/>
          <w:b/>
        </w:rPr>
        <w:t xml:space="preserve"> </w:t>
      </w:r>
      <w:r w:rsidR="00F46FC8" w:rsidRPr="004D0950">
        <w:rPr>
          <w:rFonts w:ascii="Calibri" w:hAnsi="Calibri" w:cs="Calibri"/>
        </w:rPr>
        <w:t>awa</w:t>
      </w:r>
      <w:r w:rsidR="00E27347" w:rsidRPr="004D0950">
        <w:rPr>
          <w:rFonts w:ascii="Calibri" w:hAnsi="Calibri" w:cs="Calibri"/>
        </w:rPr>
        <w:t xml:space="preserve">rded the HUAWEI </w:t>
      </w:r>
      <w:proofErr w:type="spellStart"/>
      <w:r w:rsidR="00E27347" w:rsidRPr="004D0950">
        <w:rPr>
          <w:rFonts w:ascii="Calibri" w:hAnsi="Calibri" w:cs="Calibri"/>
        </w:rPr>
        <w:t>MateBook</w:t>
      </w:r>
      <w:proofErr w:type="spellEnd"/>
      <w:r w:rsidR="00E27347" w:rsidRPr="004D0950">
        <w:rPr>
          <w:rFonts w:ascii="Calibri" w:hAnsi="Calibri" w:cs="Calibri"/>
        </w:rPr>
        <w:t xml:space="preserve"> X Pro the</w:t>
      </w:r>
      <w:r w:rsidR="00F46FC8" w:rsidRPr="004D0950">
        <w:rPr>
          <w:rFonts w:ascii="Calibri" w:hAnsi="Calibri" w:cs="Calibri"/>
        </w:rPr>
        <w:t xml:space="preserve"> “</w:t>
      </w:r>
      <w:r w:rsidR="00F46FC8" w:rsidRPr="004D0950">
        <w:rPr>
          <w:rFonts w:ascii="Calibri" w:hAnsi="Calibri" w:cs="Calibri"/>
          <w:b/>
        </w:rPr>
        <w:t>Best of MWC 2019</w:t>
      </w:r>
      <w:r w:rsidR="00F46FC8" w:rsidRPr="004D0950">
        <w:rPr>
          <w:rFonts w:ascii="Calibri" w:hAnsi="Calibri" w:cs="Calibri"/>
        </w:rPr>
        <w:t xml:space="preserve">,” praising the laptop’s high-end specs, display and hardware. Android Authority provides news, tips and reviews on all things Android, and has 20.2 million readers a month. </w:t>
      </w:r>
    </w:p>
    <w:p w:rsidR="00A95419" w:rsidRPr="004D0950" w:rsidRDefault="00A95419" w:rsidP="00CD7BDE">
      <w:pPr>
        <w:spacing w:line="240" w:lineRule="auto"/>
        <w:jc w:val="both"/>
        <w:rPr>
          <w:rFonts w:ascii="Calibri" w:hAnsi="Calibri" w:cs="Calibri"/>
        </w:rPr>
      </w:pPr>
    </w:p>
    <w:p w:rsidR="00A95419" w:rsidRPr="004D0950" w:rsidRDefault="0041759A" w:rsidP="00CD7BDE">
      <w:pPr>
        <w:spacing w:line="240" w:lineRule="auto"/>
        <w:jc w:val="center"/>
        <w:rPr>
          <w:rFonts w:ascii="Calibri" w:hAnsi="Calibri" w:cs="Calibri"/>
        </w:rPr>
      </w:pPr>
      <w:r>
        <w:rPr>
          <w:rFonts w:ascii="Calibri" w:hAnsi="Calibri" w:cs="Calibri"/>
          <w:noProof/>
        </w:rPr>
        <w:pict>
          <v:shape id="_x0000_i1027" type="#_x0000_t75" alt="2H3C3082" style="width:234.5pt;height:156.05pt;mso-width-percent:0;mso-height-percent:0;mso-width-percent:0;mso-height-percent:0">
            <v:imagedata r:id="rId73" o:title="2H3C3082"/>
          </v:shape>
        </w:pict>
      </w:r>
    </w:p>
    <w:p w:rsidR="004B0099" w:rsidRPr="004D0950" w:rsidRDefault="004B0099" w:rsidP="00CD7BDE">
      <w:pPr>
        <w:spacing w:line="240" w:lineRule="auto"/>
        <w:jc w:val="center"/>
        <w:rPr>
          <w:rFonts w:ascii="Calibri" w:hAnsi="Calibri" w:cs="Calibri"/>
        </w:rPr>
      </w:pPr>
    </w:p>
    <w:p w:rsidR="00932A57" w:rsidRPr="004D0950" w:rsidRDefault="00932A57" w:rsidP="00932A57">
      <w:pPr>
        <w:spacing w:line="240" w:lineRule="auto"/>
        <w:ind w:right="140"/>
        <w:jc w:val="center"/>
        <w:rPr>
          <w:rFonts w:ascii="Calibri" w:hAnsi="Calibri" w:cs="Calibri"/>
        </w:rPr>
      </w:pPr>
    </w:p>
    <w:p w:rsidR="00932A57" w:rsidRPr="004D0950" w:rsidRDefault="00932A57">
      <w:pPr>
        <w:rPr>
          <w:rFonts w:ascii="Calibri" w:hAnsi="Calibri" w:cs="Calibri"/>
        </w:rPr>
      </w:pPr>
      <w:r w:rsidRPr="004D0950">
        <w:rPr>
          <w:rFonts w:ascii="Calibri" w:hAnsi="Calibri" w:cs="Calibri"/>
        </w:rPr>
        <w:br w:type="page"/>
      </w:r>
    </w:p>
    <w:p w:rsidR="00932A57" w:rsidRPr="004D0950" w:rsidRDefault="0041759A" w:rsidP="00932A57">
      <w:pPr>
        <w:spacing w:line="240" w:lineRule="auto"/>
        <w:jc w:val="both"/>
        <w:rPr>
          <w:rFonts w:ascii="Calibri" w:hAnsi="Calibri" w:cs="Calibri"/>
        </w:rPr>
      </w:pPr>
      <w:hyperlink r:id="rId74">
        <w:r w:rsidR="00932A57" w:rsidRPr="004D0950">
          <w:rPr>
            <w:rFonts w:ascii="Calibri" w:hAnsi="Calibri" w:cs="Calibri"/>
            <w:b/>
            <w:color w:val="1155CC"/>
            <w:u w:val="single"/>
          </w:rPr>
          <w:t>Pocket-lint</w:t>
        </w:r>
      </w:hyperlink>
      <w:r w:rsidR="00932A57" w:rsidRPr="004D0950">
        <w:rPr>
          <w:rFonts w:ascii="Calibri" w:hAnsi="Calibri" w:cs="Calibri"/>
        </w:rPr>
        <w:t xml:space="preserve"> named the </w:t>
      </w:r>
      <w:proofErr w:type="spellStart"/>
      <w:r w:rsidR="00932A57" w:rsidRPr="004D0950">
        <w:rPr>
          <w:rFonts w:ascii="Calibri" w:hAnsi="Calibri" w:cs="Calibri"/>
        </w:rPr>
        <w:t>MateBook</w:t>
      </w:r>
      <w:proofErr w:type="spellEnd"/>
      <w:r w:rsidR="00932A57" w:rsidRPr="004D0950">
        <w:rPr>
          <w:rFonts w:ascii="Calibri" w:hAnsi="Calibri" w:cs="Calibri"/>
        </w:rPr>
        <w:t xml:space="preserve"> X Pro as the “</w:t>
      </w:r>
      <w:r w:rsidR="00932A57" w:rsidRPr="004D0950">
        <w:rPr>
          <w:rFonts w:ascii="Calibri" w:hAnsi="Calibri" w:cs="Calibri"/>
          <w:b/>
        </w:rPr>
        <w:t>Best of MWC 2019</w:t>
      </w:r>
      <w:r w:rsidR="00932A57" w:rsidRPr="004D0950">
        <w:rPr>
          <w:rFonts w:ascii="Calibri" w:hAnsi="Calibri" w:cs="Calibri"/>
        </w:rPr>
        <w:t>” winner. The device was praised for its “stunning” design and high-end specifications that make it “great for work and play on the move.” Pocket-lint is the largest independent gadget news and reviews site in the UK and has 17.7 million readers a month.</w:t>
      </w:r>
    </w:p>
    <w:p w:rsidR="00932A57" w:rsidRPr="004D0950" w:rsidRDefault="00932A57" w:rsidP="00932A57">
      <w:pPr>
        <w:spacing w:line="240" w:lineRule="auto"/>
        <w:jc w:val="both"/>
        <w:rPr>
          <w:rFonts w:ascii="Calibri" w:hAnsi="Calibri" w:cs="Calibri"/>
        </w:rPr>
      </w:pPr>
    </w:p>
    <w:p w:rsidR="00932A57" w:rsidRPr="004D0950" w:rsidRDefault="00932A57" w:rsidP="00932A57">
      <w:pPr>
        <w:spacing w:line="240" w:lineRule="auto"/>
        <w:ind w:right="140"/>
        <w:jc w:val="center"/>
        <w:rPr>
          <w:rFonts w:ascii="Calibri" w:hAnsi="Calibri" w:cs="Calibri"/>
        </w:rPr>
      </w:pPr>
      <w:r w:rsidRPr="004D0950">
        <w:rPr>
          <w:rFonts w:ascii="Calibri" w:hAnsi="Calibri" w:cs="Calibri"/>
          <w:noProof/>
          <w:lang w:val="en-US" w:eastAsia="zh-CN"/>
        </w:rPr>
        <w:drawing>
          <wp:inline distT="0" distB="0" distL="0" distR="0">
            <wp:extent cx="2932430" cy="1970405"/>
            <wp:effectExtent l="0" t="0" r="1270" b="0"/>
            <wp:docPr id="46" name="Picture 46" descr="2H3C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H3C308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32430" cy="1970405"/>
                    </a:xfrm>
                    <a:prstGeom prst="rect">
                      <a:avLst/>
                    </a:prstGeom>
                    <a:noFill/>
                    <a:ln>
                      <a:noFill/>
                    </a:ln>
                  </pic:spPr>
                </pic:pic>
              </a:graphicData>
            </a:graphic>
          </wp:inline>
        </w:drawing>
      </w:r>
    </w:p>
    <w:p w:rsidR="00324455" w:rsidRPr="004D0950" w:rsidRDefault="00324455" w:rsidP="00932A57">
      <w:pPr>
        <w:spacing w:line="240" w:lineRule="auto"/>
        <w:ind w:right="140"/>
        <w:rPr>
          <w:rFonts w:ascii="Calibri" w:hAnsi="Calibri" w:cs="Calibri"/>
        </w:rPr>
      </w:pPr>
    </w:p>
    <w:p w:rsidR="00324455" w:rsidRPr="004D0950" w:rsidRDefault="0041759A" w:rsidP="008B6D1C">
      <w:pPr>
        <w:jc w:val="both"/>
        <w:rPr>
          <w:rFonts w:ascii="Calibri" w:hAnsi="Calibri" w:cs="Calibri"/>
        </w:rPr>
      </w:pPr>
      <w:hyperlink r:id="rId76">
        <w:r w:rsidR="00F46FC8" w:rsidRPr="004D0950">
          <w:rPr>
            <w:rFonts w:ascii="Calibri" w:hAnsi="Calibri" w:cs="Calibri"/>
            <w:b/>
            <w:color w:val="1155CC"/>
            <w:u w:val="single"/>
          </w:rPr>
          <w:t>BGR</w:t>
        </w:r>
      </w:hyperlink>
      <w:r w:rsidR="00F46FC8" w:rsidRPr="004D0950">
        <w:rPr>
          <w:rFonts w:ascii="Calibri" w:hAnsi="Calibri" w:cs="Calibri"/>
          <w:b/>
        </w:rPr>
        <w:t xml:space="preserve"> </w:t>
      </w:r>
      <w:r w:rsidR="00F46FC8" w:rsidRPr="004D0950">
        <w:rPr>
          <w:rFonts w:ascii="Calibri" w:hAnsi="Calibri" w:cs="Calibri"/>
        </w:rPr>
        <w:t>included the HUAWEI MateBook X Pro in its “</w:t>
      </w:r>
      <w:r w:rsidR="00F46FC8" w:rsidRPr="004D0950">
        <w:rPr>
          <w:rFonts w:ascii="Calibri" w:hAnsi="Calibri" w:cs="Calibri"/>
          <w:b/>
        </w:rPr>
        <w:t>Best of MWC 2019</w:t>
      </w:r>
      <w:r w:rsidR="00F46FC8" w:rsidRPr="004D0950">
        <w:rPr>
          <w:rFonts w:ascii="Calibri" w:hAnsi="Calibri" w:cs="Calibri"/>
        </w:rPr>
        <w:t>” list, telling readers it was “the star of Huawei’s event on Sunday when it comes to laptops,” praising its several key improvements over its predecessors, including a seamless, NFC-based high-speed wireless bridge between Windows and Android for fast, bi-directional data transfer. BGR is a technology-influenced website covering topics such as consumer gadgets, entertainment, gaming and science. It has 17.5 million readers.</w:t>
      </w:r>
    </w:p>
    <w:p w:rsidR="00324455" w:rsidRPr="004D0950" w:rsidRDefault="00324455" w:rsidP="00CD7BDE">
      <w:pPr>
        <w:spacing w:line="240" w:lineRule="auto"/>
        <w:ind w:right="140"/>
        <w:jc w:val="both"/>
        <w:rPr>
          <w:rFonts w:ascii="Calibri" w:hAnsi="Calibri" w:cs="Calibri"/>
        </w:rPr>
      </w:pPr>
    </w:p>
    <w:p w:rsidR="00324455" w:rsidRPr="004D0950" w:rsidRDefault="0041759A" w:rsidP="00CD7BDE">
      <w:pPr>
        <w:spacing w:line="240" w:lineRule="auto"/>
        <w:ind w:right="140"/>
        <w:jc w:val="center"/>
        <w:rPr>
          <w:rFonts w:ascii="Calibri" w:hAnsi="Calibri" w:cs="Calibri"/>
        </w:rPr>
      </w:pPr>
      <w:r>
        <w:rPr>
          <w:rFonts w:ascii="Calibri" w:hAnsi="Calibri" w:cs="Calibri"/>
          <w:noProof/>
          <w:lang w:val="en-US"/>
        </w:rPr>
        <w:pict>
          <v:shape id="_x0000_i1028" type="#_x0000_t75" alt="2H3C3084" style="width:234.5pt;height:156.05pt;mso-width-percent:0;mso-height-percent:0;mso-width-percent:0;mso-height-percent:0">
            <v:imagedata r:id="rId77" o:title="2H3C3084"/>
          </v:shape>
        </w:pict>
      </w:r>
    </w:p>
    <w:p w:rsidR="00324455" w:rsidRPr="004D0950" w:rsidRDefault="00324455" w:rsidP="00CD7BDE">
      <w:pPr>
        <w:spacing w:line="240" w:lineRule="auto"/>
        <w:ind w:right="140"/>
        <w:jc w:val="center"/>
        <w:rPr>
          <w:rFonts w:ascii="Calibri" w:hAnsi="Calibri" w:cs="Calibri"/>
        </w:rPr>
      </w:pPr>
    </w:p>
    <w:p w:rsidR="00932A57" w:rsidRPr="004D0950" w:rsidRDefault="00932A57">
      <w:pPr>
        <w:rPr>
          <w:rFonts w:ascii="Calibri" w:hAnsi="Calibri" w:cs="Calibri"/>
        </w:rPr>
      </w:pPr>
      <w:r w:rsidRPr="004D0950">
        <w:rPr>
          <w:rFonts w:ascii="Calibri" w:hAnsi="Calibri" w:cs="Calibri"/>
        </w:rPr>
        <w:br w:type="page"/>
      </w:r>
    </w:p>
    <w:p w:rsidR="00324455" w:rsidRPr="004D0950" w:rsidRDefault="0041759A" w:rsidP="00737783">
      <w:pPr>
        <w:spacing w:line="240" w:lineRule="auto"/>
        <w:ind w:right="140"/>
        <w:jc w:val="both"/>
        <w:rPr>
          <w:rFonts w:ascii="Calibri" w:hAnsi="Calibri" w:cs="Calibri"/>
        </w:rPr>
      </w:pPr>
      <w:hyperlink r:id="rId78">
        <w:r w:rsidR="00F46FC8" w:rsidRPr="004D0950">
          <w:rPr>
            <w:rFonts w:ascii="Calibri" w:hAnsi="Calibri" w:cs="Calibri"/>
            <w:b/>
            <w:color w:val="1155CC"/>
            <w:u w:val="single"/>
          </w:rPr>
          <w:t>BestProducts.com</w:t>
        </w:r>
      </w:hyperlink>
      <w:r w:rsidR="00F46FC8" w:rsidRPr="004D0950">
        <w:rPr>
          <w:rFonts w:ascii="Calibri" w:hAnsi="Calibri" w:cs="Calibri"/>
        </w:rPr>
        <w:t xml:space="preserve"> awa</w:t>
      </w:r>
      <w:r w:rsidR="00E27347" w:rsidRPr="004D0950">
        <w:rPr>
          <w:rFonts w:ascii="Calibri" w:hAnsi="Calibri" w:cs="Calibri"/>
        </w:rPr>
        <w:t xml:space="preserve">rded the HUAWEI </w:t>
      </w:r>
      <w:proofErr w:type="spellStart"/>
      <w:r w:rsidR="00E27347" w:rsidRPr="004D0950">
        <w:rPr>
          <w:rFonts w:ascii="Calibri" w:hAnsi="Calibri" w:cs="Calibri"/>
        </w:rPr>
        <w:t>MateBook</w:t>
      </w:r>
      <w:proofErr w:type="spellEnd"/>
      <w:r w:rsidR="00E27347" w:rsidRPr="004D0950">
        <w:rPr>
          <w:rFonts w:ascii="Calibri" w:hAnsi="Calibri" w:cs="Calibri"/>
        </w:rPr>
        <w:t xml:space="preserve"> X Pro its</w:t>
      </w:r>
      <w:r w:rsidR="00F46FC8" w:rsidRPr="004D0950">
        <w:rPr>
          <w:rFonts w:ascii="Calibri" w:hAnsi="Calibri" w:cs="Calibri"/>
        </w:rPr>
        <w:t xml:space="preserve"> “</w:t>
      </w:r>
      <w:r w:rsidR="00F46FC8" w:rsidRPr="004D0950">
        <w:rPr>
          <w:rFonts w:ascii="Calibri" w:hAnsi="Calibri" w:cs="Calibri"/>
          <w:b/>
        </w:rPr>
        <w:t>Best of MWC 2019</w:t>
      </w:r>
      <w:r w:rsidR="00F46FC8" w:rsidRPr="004D0950">
        <w:rPr>
          <w:rFonts w:ascii="Calibri" w:hAnsi="Calibri" w:cs="Calibri"/>
        </w:rPr>
        <w:t>” for its looks, power, and practicality that the publications says will “surprise its competitors.” BestProducts.com features the latest product reviews and roundups for consumers and receives 4 million daily users.</w:t>
      </w:r>
    </w:p>
    <w:p w:rsidR="0076024B" w:rsidRPr="004D0950" w:rsidRDefault="0076024B" w:rsidP="00737783">
      <w:pPr>
        <w:spacing w:line="240" w:lineRule="auto"/>
        <w:ind w:right="140"/>
        <w:jc w:val="both"/>
        <w:rPr>
          <w:rFonts w:ascii="Calibri" w:hAnsi="Calibri" w:cs="Calibri"/>
        </w:rPr>
      </w:pPr>
    </w:p>
    <w:p w:rsidR="00324455" w:rsidRPr="004D0950" w:rsidRDefault="0041759A" w:rsidP="00CD7BDE">
      <w:pPr>
        <w:spacing w:line="240" w:lineRule="auto"/>
        <w:ind w:right="140"/>
        <w:jc w:val="center"/>
        <w:rPr>
          <w:rFonts w:ascii="Calibri" w:hAnsi="Calibri" w:cs="Calibri"/>
          <w:noProof/>
          <w:lang w:val="en-US"/>
        </w:rPr>
      </w:pPr>
      <w:r>
        <w:rPr>
          <w:rFonts w:ascii="Calibri" w:hAnsi="Calibri" w:cs="Calibri"/>
          <w:noProof/>
          <w:lang w:val="en-US"/>
        </w:rPr>
        <w:pict>
          <v:shape id="_x0000_i1029" type="#_x0000_t75" alt="2H3C3085" style="width:234.5pt;height:156.05pt;mso-width-percent:0;mso-height-percent:0;mso-width-percent:0;mso-height-percent:0">
            <v:imagedata r:id="rId79" o:title="2H3C3085"/>
          </v:shape>
        </w:pict>
      </w:r>
    </w:p>
    <w:p w:rsidR="004B0099" w:rsidRPr="004D0950" w:rsidRDefault="004B0099" w:rsidP="00CD7BDE">
      <w:pPr>
        <w:spacing w:line="240" w:lineRule="auto"/>
        <w:ind w:right="140"/>
        <w:jc w:val="center"/>
        <w:rPr>
          <w:rFonts w:ascii="Calibri" w:hAnsi="Calibri" w:cs="Calibri"/>
        </w:rPr>
      </w:pPr>
    </w:p>
    <w:p w:rsidR="008F0579" w:rsidRPr="004D0950" w:rsidRDefault="008F0579" w:rsidP="008F0579">
      <w:pPr>
        <w:spacing w:line="240" w:lineRule="auto"/>
        <w:ind w:right="140"/>
        <w:jc w:val="center"/>
        <w:rPr>
          <w:rFonts w:ascii="Calibri" w:hAnsi="Calibri" w:cs="Calibri"/>
          <w:b/>
        </w:rPr>
      </w:pPr>
    </w:p>
    <w:p w:rsidR="004B0099" w:rsidRPr="004D0950" w:rsidRDefault="004B0099" w:rsidP="008F0579">
      <w:pPr>
        <w:spacing w:line="240" w:lineRule="auto"/>
        <w:jc w:val="both"/>
        <w:rPr>
          <w:rFonts w:ascii="Calibri" w:hAnsi="Calibri" w:cs="Calibri"/>
        </w:rPr>
      </w:pPr>
    </w:p>
    <w:p w:rsidR="00F92EBD" w:rsidRPr="004D0950" w:rsidRDefault="0041759A" w:rsidP="00891D91">
      <w:pPr>
        <w:spacing w:line="240" w:lineRule="auto"/>
        <w:ind w:right="140"/>
        <w:jc w:val="both"/>
        <w:rPr>
          <w:rFonts w:ascii="Calibri" w:hAnsi="Calibri" w:cs="Calibri"/>
        </w:rPr>
      </w:pPr>
      <w:hyperlink r:id="rId80" w:history="1">
        <w:r w:rsidR="006B1613" w:rsidRPr="004D0950">
          <w:rPr>
            <w:rStyle w:val="Hyperlink"/>
            <w:rFonts w:ascii="Calibri" w:hAnsi="Calibri" w:cs="Calibri"/>
            <w:b/>
          </w:rPr>
          <w:t>SlashGear</w:t>
        </w:r>
      </w:hyperlink>
      <w:r w:rsidR="00457EDE" w:rsidRPr="004D0950">
        <w:rPr>
          <w:rFonts w:ascii="Calibri" w:hAnsi="Calibri" w:cs="Calibri"/>
          <w:b/>
        </w:rPr>
        <w:t xml:space="preserve"> </w:t>
      </w:r>
      <w:r w:rsidR="00BB4977" w:rsidRPr="004D0950">
        <w:rPr>
          <w:rFonts w:ascii="Calibri" w:hAnsi="Calibri" w:cs="Calibri"/>
        </w:rPr>
        <w:t>honored the HUAWEI MateBook X Pro with</w:t>
      </w:r>
      <w:r w:rsidR="00E27347" w:rsidRPr="004D0950">
        <w:rPr>
          <w:rFonts w:ascii="Calibri" w:hAnsi="Calibri" w:cs="Calibri"/>
        </w:rPr>
        <w:t xml:space="preserve"> its</w:t>
      </w:r>
      <w:r w:rsidR="00730E8F" w:rsidRPr="004D0950">
        <w:rPr>
          <w:rFonts w:ascii="Calibri" w:hAnsi="Calibri" w:cs="Calibri"/>
        </w:rPr>
        <w:t xml:space="preserve"> “</w:t>
      </w:r>
      <w:r w:rsidR="00730E8F" w:rsidRPr="004D0950">
        <w:rPr>
          <w:rFonts w:ascii="Calibri" w:hAnsi="Calibri" w:cs="Calibri"/>
          <w:b/>
        </w:rPr>
        <w:t>Editor’s Choice</w:t>
      </w:r>
      <w:r w:rsidR="00730E8F" w:rsidRPr="004D0950">
        <w:rPr>
          <w:rFonts w:ascii="Calibri" w:hAnsi="Calibri" w:cs="Calibri"/>
        </w:rPr>
        <w:t>”</w:t>
      </w:r>
      <w:r w:rsidR="00710F1C" w:rsidRPr="004D0950">
        <w:rPr>
          <w:rFonts w:ascii="Calibri" w:hAnsi="Calibri" w:cs="Calibri"/>
        </w:rPr>
        <w:t xml:space="preserve"> award, stating that</w:t>
      </w:r>
      <w:r w:rsidR="0076024B" w:rsidRPr="004D0950">
        <w:rPr>
          <w:rFonts w:ascii="Calibri" w:hAnsi="Calibri" w:cs="Calibri"/>
        </w:rPr>
        <w:t>,</w:t>
      </w:r>
      <w:r w:rsidR="00710F1C" w:rsidRPr="004D0950">
        <w:rPr>
          <w:rFonts w:ascii="Calibri" w:hAnsi="Calibri" w:cs="Calibri"/>
        </w:rPr>
        <w:t xml:space="preserve"> “Huawei is looking to crank up its competitiveness with the new MateBook X Pro 2019,” with the same style, but faster tech. </w:t>
      </w:r>
      <w:proofErr w:type="spellStart"/>
      <w:r w:rsidR="00710F1C" w:rsidRPr="004D0950">
        <w:rPr>
          <w:rFonts w:ascii="Calibri" w:hAnsi="Calibri" w:cs="Calibri"/>
        </w:rPr>
        <w:t>S</w:t>
      </w:r>
      <w:r w:rsidR="00F92EBD" w:rsidRPr="004D0950">
        <w:rPr>
          <w:rFonts w:ascii="Calibri" w:hAnsi="Calibri" w:cs="Calibri"/>
          <w:color w:val="000000"/>
        </w:rPr>
        <w:t>lashGear</w:t>
      </w:r>
      <w:proofErr w:type="spellEnd"/>
      <w:r w:rsidR="00F92EBD" w:rsidRPr="004D0950">
        <w:rPr>
          <w:rFonts w:ascii="Calibri" w:hAnsi="Calibri" w:cs="Calibri"/>
          <w:color w:val="000000"/>
        </w:rPr>
        <w:t xml:space="preserve"> </w:t>
      </w:r>
      <w:r w:rsidR="00F92EBD" w:rsidRPr="004D0950">
        <w:rPr>
          <w:rStyle w:val="st"/>
          <w:rFonts w:ascii="Calibri" w:hAnsi="Calibri" w:cs="Calibri"/>
        </w:rPr>
        <w:t xml:space="preserve">covers technology, science, automotive, gaming and entertainment, and </w:t>
      </w:r>
      <w:r w:rsidR="00F92EBD" w:rsidRPr="004D0950">
        <w:rPr>
          <w:rFonts w:ascii="Calibri" w:hAnsi="Calibri" w:cs="Calibri"/>
          <w:color w:val="000000"/>
        </w:rPr>
        <w:t>has 3.2 million monthly visitors.</w:t>
      </w:r>
    </w:p>
    <w:p w:rsidR="006B1613" w:rsidRPr="004D0950" w:rsidRDefault="006B1613" w:rsidP="006B1613">
      <w:pPr>
        <w:spacing w:line="240" w:lineRule="auto"/>
        <w:ind w:right="140"/>
        <w:jc w:val="center"/>
        <w:rPr>
          <w:rFonts w:ascii="Calibri" w:hAnsi="Calibri" w:cs="Calibri"/>
        </w:rPr>
      </w:pPr>
    </w:p>
    <w:p w:rsidR="006B1613" w:rsidRPr="004D0950" w:rsidRDefault="008F0579" w:rsidP="006B1613">
      <w:pPr>
        <w:spacing w:line="240" w:lineRule="auto"/>
        <w:ind w:right="140"/>
        <w:jc w:val="center"/>
        <w:rPr>
          <w:rFonts w:ascii="Calibri" w:hAnsi="Calibri" w:cs="Calibri"/>
        </w:rPr>
      </w:pPr>
      <w:r w:rsidRPr="004D0950">
        <w:rPr>
          <w:rFonts w:ascii="Calibri" w:hAnsi="Calibri" w:cs="Calibri"/>
          <w:noProof/>
          <w:color w:val="FF0000"/>
          <w:lang w:val="en-US" w:eastAsia="zh-CN"/>
        </w:rPr>
        <w:drawing>
          <wp:inline distT="0" distB="0" distL="0" distR="0">
            <wp:extent cx="2963978" cy="1980000"/>
            <wp:effectExtent l="0" t="0" r="8255" b="1270"/>
            <wp:docPr id="21" name="Picture 21" descr="C:\Users\jcaswell\AppData\Local\Microsoft\Windows\INetCache\Content.Word\2H3C3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jcaswell\AppData\Local\Microsoft\Windows\INetCache\Content.Word\2H3C3269.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963978" cy="1980000"/>
                    </a:xfrm>
                    <a:prstGeom prst="rect">
                      <a:avLst/>
                    </a:prstGeom>
                    <a:noFill/>
                    <a:ln>
                      <a:noFill/>
                    </a:ln>
                  </pic:spPr>
                </pic:pic>
              </a:graphicData>
            </a:graphic>
          </wp:inline>
        </w:drawing>
      </w:r>
    </w:p>
    <w:p w:rsidR="00932A57" w:rsidRPr="004D0950" w:rsidRDefault="00932A57" w:rsidP="00932A57">
      <w:pPr>
        <w:spacing w:line="240" w:lineRule="auto"/>
        <w:jc w:val="center"/>
        <w:rPr>
          <w:rFonts w:ascii="Calibri" w:hAnsi="Calibri" w:cs="Calibri"/>
          <w:b/>
        </w:rPr>
      </w:pPr>
    </w:p>
    <w:p w:rsidR="00932A57" w:rsidRPr="004D0950" w:rsidRDefault="00932A57">
      <w:pPr>
        <w:rPr>
          <w:rFonts w:ascii="Calibri" w:hAnsi="Calibri" w:cs="Calibri"/>
        </w:rPr>
      </w:pPr>
      <w:r w:rsidRPr="004D0950">
        <w:rPr>
          <w:rFonts w:ascii="Calibri" w:hAnsi="Calibri" w:cs="Calibri"/>
        </w:rPr>
        <w:br w:type="page"/>
      </w:r>
    </w:p>
    <w:p w:rsidR="00932A57" w:rsidRPr="004D0950" w:rsidRDefault="0041759A" w:rsidP="00932A57">
      <w:pPr>
        <w:spacing w:line="240" w:lineRule="auto"/>
        <w:jc w:val="both"/>
        <w:rPr>
          <w:rFonts w:ascii="Calibri" w:hAnsi="Calibri" w:cs="Calibri"/>
        </w:rPr>
      </w:pPr>
      <w:hyperlink r:id="rId82" w:history="1">
        <w:r w:rsidR="00932A57" w:rsidRPr="004D0950">
          <w:rPr>
            <w:rStyle w:val="Hyperlink"/>
            <w:rFonts w:ascii="Calibri" w:hAnsi="Calibri" w:cs="Calibri"/>
            <w:b/>
          </w:rPr>
          <w:t>Ubergizmo</w:t>
        </w:r>
      </w:hyperlink>
      <w:r w:rsidR="00932A57" w:rsidRPr="004D0950">
        <w:rPr>
          <w:rFonts w:ascii="Calibri" w:hAnsi="Calibri" w:cs="Calibri"/>
        </w:rPr>
        <w:t xml:space="preserve"> awarded the HUAWEI </w:t>
      </w:r>
      <w:proofErr w:type="spellStart"/>
      <w:r w:rsidR="00932A57" w:rsidRPr="004D0950">
        <w:rPr>
          <w:rFonts w:ascii="Calibri" w:hAnsi="Calibri" w:cs="Calibri"/>
        </w:rPr>
        <w:t>MateBook</w:t>
      </w:r>
      <w:proofErr w:type="spellEnd"/>
      <w:r w:rsidR="00932A57" w:rsidRPr="004D0950">
        <w:rPr>
          <w:rFonts w:ascii="Calibri" w:hAnsi="Calibri" w:cs="Calibri"/>
        </w:rPr>
        <w:t xml:space="preserve"> X Pro the “</w:t>
      </w:r>
      <w:r w:rsidR="00932A57" w:rsidRPr="004D0950">
        <w:rPr>
          <w:rFonts w:ascii="Calibri" w:hAnsi="Calibri" w:cs="Calibri"/>
          <w:b/>
          <w:bCs/>
        </w:rPr>
        <w:t>Best of MWC 2019</w:t>
      </w:r>
      <w:r w:rsidR="00932A57" w:rsidRPr="004D0950">
        <w:rPr>
          <w:rFonts w:ascii="Calibri" w:hAnsi="Calibri" w:cs="Calibri"/>
        </w:rPr>
        <w:t xml:space="preserve">” award, remarking on its updated connectivity features including Huawei Share. The impressive sound performance and display were also called out as highlights. </w:t>
      </w:r>
      <w:proofErr w:type="spellStart"/>
      <w:r w:rsidR="00932A57" w:rsidRPr="004D0950">
        <w:rPr>
          <w:rFonts w:ascii="Calibri" w:hAnsi="Calibri" w:cs="Calibri"/>
          <w:color w:val="000000"/>
        </w:rPr>
        <w:t>Ubergizmo</w:t>
      </w:r>
      <w:proofErr w:type="spellEnd"/>
      <w:r w:rsidR="00932A57" w:rsidRPr="004D0950">
        <w:rPr>
          <w:rFonts w:ascii="Calibri" w:hAnsi="Calibri" w:cs="Calibri"/>
          <w:color w:val="000000"/>
        </w:rPr>
        <w:t xml:space="preserve"> is a US-based technology reviews and news outlet with 2.9 million monthly visitors.</w:t>
      </w:r>
    </w:p>
    <w:p w:rsidR="00932A57" w:rsidRPr="004D0950" w:rsidRDefault="00932A57" w:rsidP="00932A57">
      <w:pPr>
        <w:spacing w:line="240" w:lineRule="auto"/>
        <w:ind w:right="140"/>
        <w:rPr>
          <w:rFonts w:ascii="Calibri" w:hAnsi="Calibri" w:cs="Calibri"/>
          <w:b/>
        </w:rPr>
      </w:pPr>
    </w:p>
    <w:p w:rsidR="00932A57" w:rsidRPr="004D0950" w:rsidRDefault="00932A57" w:rsidP="00932A57">
      <w:pPr>
        <w:spacing w:line="240" w:lineRule="auto"/>
        <w:ind w:right="140"/>
        <w:jc w:val="center"/>
        <w:rPr>
          <w:rFonts w:ascii="Calibri" w:hAnsi="Calibri" w:cs="Calibri"/>
          <w:b/>
        </w:rPr>
      </w:pPr>
      <w:r w:rsidRPr="004D0950">
        <w:rPr>
          <w:rStyle w:val="Hyperlink"/>
          <w:rFonts w:ascii="Calibri" w:hAnsi="Calibri" w:cs="Calibri"/>
          <w:b/>
          <w:noProof/>
          <w:u w:val="none"/>
          <w:lang w:val="en-US" w:eastAsia="zh-CN"/>
        </w:rPr>
        <w:drawing>
          <wp:inline distT="0" distB="0" distL="0" distR="0" wp14:anchorId="2063871A" wp14:editId="2542A160">
            <wp:extent cx="2963977" cy="1980000"/>
            <wp:effectExtent l="0" t="0" r="8255" b="1270"/>
            <wp:docPr id="17" name="Picture 17" descr="C:\Users\jcaswell\AppData\Local\Microsoft\Windows\INetCache\Content.Word\2H3C3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caswell\AppData\Local\Microsoft\Windows\INetCache\Content.Word\2H3C3276.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2963977" cy="1980000"/>
                    </a:xfrm>
                    <a:prstGeom prst="rect">
                      <a:avLst/>
                    </a:prstGeom>
                    <a:noFill/>
                    <a:ln>
                      <a:noFill/>
                    </a:ln>
                  </pic:spPr>
                </pic:pic>
              </a:graphicData>
            </a:graphic>
          </wp:inline>
        </w:drawing>
      </w:r>
    </w:p>
    <w:p w:rsidR="00932A57" w:rsidRPr="004D0950" w:rsidRDefault="00932A57" w:rsidP="00932A57">
      <w:pPr>
        <w:spacing w:line="240" w:lineRule="auto"/>
        <w:ind w:right="140"/>
        <w:jc w:val="center"/>
        <w:rPr>
          <w:rFonts w:ascii="Calibri" w:hAnsi="Calibri" w:cs="Calibri"/>
          <w:b/>
        </w:rPr>
      </w:pPr>
    </w:p>
    <w:p w:rsidR="00932A57" w:rsidRPr="004D0950" w:rsidRDefault="0041759A" w:rsidP="00932A57">
      <w:pPr>
        <w:spacing w:line="240" w:lineRule="auto"/>
        <w:jc w:val="both"/>
        <w:rPr>
          <w:rFonts w:ascii="Calibri" w:hAnsi="Calibri" w:cs="Calibri"/>
        </w:rPr>
      </w:pPr>
      <w:hyperlink r:id="rId84">
        <w:r w:rsidR="00932A57" w:rsidRPr="004D0950">
          <w:rPr>
            <w:rFonts w:ascii="Calibri" w:hAnsi="Calibri" w:cs="Calibri"/>
            <w:b/>
            <w:color w:val="1155CC"/>
            <w:u w:val="single"/>
          </w:rPr>
          <w:t>GadgetMatch</w:t>
        </w:r>
      </w:hyperlink>
      <w:r w:rsidR="00932A57" w:rsidRPr="004D0950">
        <w:rPr>
          <w:rFonts w:ascii="Calibri" w:hAnsi="Calibri" w:cs="Calibri"/>
          <w:b/>
        </w:rPr>
        <w:t xml:space="preserve"> </w:t>
      </w:r>
      <w:r w:rsidR="00932A57" w:rsidRPr="004D0950">
        <w:rPr>
          <w:rFonts w:ascii="Calibri" w:hAnsi="Calibri" w:cs="Calibri"/>
        </w:rPr>
        <w:t xml:space="preserve">gave the HUAWEI </w:t>
      </w:r>
      <w:proofErr w:type="spellStart"/>
      <w:r w:rsidR="00932A57" w:rsidRPr="004D0950">
        <w:rPr>
          <w:rFonts w:ascii="Calibri" w:hAnsi="Calibri" w:cs="Calibri"/>
        </w:rPr>
        <w:t>MateBook</w:t>
      </w:r>
      <w:proofErr w:type="spellEnd"/>
      <w:r w:rsidR="00932A57" w:rsidRPr="004D0950">
        <w:rPr>
          <w:rFonts w:ascii="Calibri" w:hAnsi="Calibri" w:cs="Calibri"/>
        </w:rPr>
        <w:t xml:space="preserve"> X Pro the “</w:t>
      </w:r>
      <w:r w:rsidR="00932A57" w:rsidRPr="004D0950">
        <w:rPr>
          <w:rFonts w:ascii="Calibri" w:hAnsi="Calibri" w:cs="Calibri"/>
          <w:b/>
        </w:rPr>
        <w:t>Best of MWC 2019</w:t>
      </w:r>
      <w:r w:rsidR="00932A57" w:rsidRPr="004D0950">
        <w:rPr>
          <w:rFonts w:ascii="Calibri" w:hAnsi="Calibri" w:cs="Calibri"/>
        </w:rPr>
        <w:t xml:space="preserve">” for its impressive specs and a “bunch of new ‘magic’ features.” </w:t>
      </w:r>
      <w:proofErr w:type="spellStart"/>
      <w:r w:rsidR="00932A57" w:rsidRPr="004D0950">
        <w:rPr>
          <w:rFonts w:ascii="Calibri" w:hAnsi="Calibri" w:cs="Calibri"/>
        </w:rPr>
        <w:t>GadgetMatch</w:t>
      </w:r>
      <w:proofErr w:type="spellEnd"/>
      <w:r w:rsidR="00932A57" w:rsidRPr="004D0950">
        <w:rPr>
          <w:rFonts w:ascii="Calibri" w:hAnsi="Calibri" w:cs="Calibri"/>
        </w:rPr>
        <w:t xml:space="preserve"> is a leading multi-platform media company providing technology news, reviews and video content to help consumers find the right devices to suit their needs. It has 309,673 monthly readers.</w:t>
      </w:r>
    </w:p>
    <w:p w:rsidR="00932A57" w:rsidRPr="004D0950" w:rsidRDefault="00932A57" w:rsidP="00932A57">
      <w:pPr>
        <w:spacing w:line="240" w:lineRule="auto"/>
        <w:jc w:val="both"/>
        <w:rPr>
          <w:rFonts w:ascii="Calibri" w:hAnsi="Calibri" w:cs="Calibri"/>
        </w:rPr>
      </w:pPr>
    </w:p>
    <w:p w:rsidR="00932A57" w:rsidRPr="004D0950" w:rsidRDefault="00932A57" w:rsidP="00932A57">
      <w:pPr>
        <w:spacing w:line="240" w:lineRule="auto"/>
        <w:jc w:val="center"/>
        <w:rPr>
          <w:rFonts w:ascii="Calibri" w:hAnsi="Calibri" w:cs="Calibri"/>
          <w:b/>
          <w:noProof/>
          <w:color w:val="FF0000"/>
          <w:lang w:val="en-US"/>
        </w:rPr>
      </w:pPr>
      <w:r w:rsidRPr="004D0950">
        <w:rPr>
          <w:rFonts w:ascii="Calibri" w:hAnsi="Calibri" w:cs="Calibri"/>
          <w:b/>
          <w:noProof/>
          <w:color w:val="FF0000"/>
          <w:lang w:val="en-US" w:eastAsia="zh-CN"/>
        </w:rPr>
        <w:drawing>
          <wp:inline distT="0" distB="0" distL="0" distR="0">
            <wp:extent cx="2980690" cy="1983105"/>
            <wp:effectExtent l="0" t="0" r="0" b="0"/>
            <wp:docPr id="37" name="Picture 37" descr="2H3C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2H3C308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80690" cy="1983105"/>
                    </a:xfrm>
                    <a:prstGeom prst="rect">
                      <a:avLst/>
                    </a:prstGeom>
                    <a:noFill/>
                    <a:ln>
                      <a:noFill/>
                    </a:ln>
                  </pic:spPr>
                </pic:pic>
              </a:graphicData>
            </a:graphic>
          </wp:inline>
        </w:drawing>
      </w:r>
    </w:p>
    <w:p w:rsidR="00932A57" w:rsidRPr="004D0950" w:rsidRDefault="00932A57" w:rsidP="005213CE">
      <w:pPr>
        <w:spacing w:line="240" w:lineRule="auto"/>
        <w:jc w:val="both"/>
        <w:rPr>
          <w:rFonts w:ascii="Calibri" w:hAnsi="Calibri" w:cs="Calibri"/>
        </w:rPr>
      </w:pPr>
    </w:p>
    <w:p w:rsidR="005213CE" w:rsidRPr="004D0950" w:rsidRDefault="0041759A" w:rsidP="005213CE">
      <w:pPr>
        <w:spacing w:line="240" w:lineRule="auto"/>
        <w:jc w:val="both"/>
        <w:rPr>
          <w:rFonts w:ascii="Calibri" w:hAnsi="Calibri" w:cs="Calibri"/>
        </w:rPr>
      </w:pPr>
      <w:hyperlink r:id="rId86" w:history="1">
        <w:r w:rsidR="005213CE" w:rsidRPr="004D0950">
          <w:rPr>
            <w:rStyle w:val="Hyperlink"/>
            <w:rFonts w:ascii="Calibri" w:hAnsi="Calibri" w:cs="Calibri"/>
            <w:b/>
          </w:rPr>
          <w:t>Mashable</w:t>
        </w:r>
      </w:hyperlink>
      <w:r w:rsidR="005213CE" w:rsidRPr="004D0950">
        <w:rPr>
          <w:rFonts w:ascii="Calibri" w:hAnsi="Calibri" w:cs="Calibri"/>
        </w:rPr>
        <w:t xml:space="preserve"> featured the HUAWEI MateBook X Pro in its list of “</w:t>
      </w:r>
      <w:r w:rsidR="005213CE" w:rsidRPr="004D0950">
        <w:rPr>
          <w:rFonts w:ascii="Calibri" w:hAnsi="Calibri" w:cs="Calibri"/>
          <w:b/>
        </w:rPr>
        <w:t>Best Tech at Mobile World Congress 2019</w:t>
      </w:r>
      <w:r w:rsidR="005213CE" w:rsidRPr="004D0950">
        <w:rPr>
          <w:rFonts w:ascii="Calibri" w:hAnsi="Calibri" w:cs="Calibri"/>
        </w:rPr>
        <w:t>”</w:t>
      </w:r>
      <w:r w:rsidR="005213CE" w:rsidRPr="004D0950">
        <w:rPr>
          <w:rFonts w:ascii="Calibri" w:hAnsi="Calibri" w:cs="Calibri"/>
          <w:b/>
        </w:rPr>
        <w:t xml:space="preserve"> </w:t>
      </w:r>
      <w:r w:rsidR="005213CE" w:rsidRPr="004D0950">
        <w:rPr>
          <w:rFonts w:ascii="Calibri" w:hAnsi="Calibri" w:cs="Calibri"/>
        </w:rPr>
        <w:t xml:space="preserve">saying that “one of the best laptops of 2018 is even better </w:t>
      </w:r>
      <w:r w:rsidR="005213CE" w:rsidRPr="004D0950">
        <w:rPr>
          <w:rFonts w:ascii="Calibri" w:hAnsi="Calibri" w:cs="Calibri"/>
        </w:rPr>
        <w:lastRenderedPageBreak/>
        <w:t>this year.” Mashable is a</w:t>
      </w:r>
      <w:r w:rsidR="007B0DD1" w:rsidRPr="004D0950">
        <w:rPr>
          <w:rFonts w:ascii="Calibri" w:hAnsi="Calibri" w:cs="Calibri"/>
        </w:rPr>
        <w:t>n</w:t>
      </w:r>
      <w:r w:rsidR="005213CE" w:rsidRPr="004D0950">
        <w:rPr>
          <w:rFonts w:ascii="Calibri" w:hAnsi="Calibri" w:cs="Calibri"/>
        </w:rPr>
        <w:t xml:space="preserve"> influential tech publication that receives 28 million monthly visitors.</w:t>
      </w:r>
    </w:p>
    <w:p w:rsidR="005213CE" w:rsidRPr="004D0950" w:rsidRDefault="005213CE" w:rsidP="005213CE">
      <w:pPr>
        <w:spacing w:line="240" w:lineRule="auto"/>
        <w:jc w:val="both"/>
        <w:rPr>
          <w:rFonts w:ascii="Calibri" w:hAnsi="Calibri" w:cs="Calibri"/>
          <w:color w:val="000000"/>
        </w:rPr>
      </w:pPr>
    </w:p>
    <w:p w:rsidR="005213CE" w:rsidRPr="004D0950" w:rsidRDefault="0041759A" w:rsidP="005213CE">
      <w:pPr>
        <w:spacing w:line="240" w:lineRule="auto"/>
        <w:jc w:val="both"/>
        <w:rPr>
          <w:rStyle w:val="st"/>
          <w:rFonts w:ascii="Calibri" w:hAnsi="Calibri" w:cs="Calibri"/>
        </w:rPr>
      </w:pPr>
      <w:hyperlink r:id="rId87" w:history="1">
        <w:r w:rsidR="005213CE" w:rsidRPr="004D0950">
          <w:rPr>
            <w:rStyle w:val="Hyperlink"/>
            <w:rFonts w:ascii="Calibri" w:hAnsi="Calibri" w:cs="Calibri"/>
            <w:b/>
          </w:rPr>
          <w:t>Stuff</w:t>
        </w:r>
      </w:hyperlink>
      <w:r w:rsidR="00214BCF" w:rsidRPr="004D0950">
        <w:rPr>
          <w:rFonts w:ascii="Calibri" w:hAnsi="Calibri" w:cs="Calibri"/>
          <w:color w:val="000000"/>
        </w:rPr>
        <w:t xml:space="preserve"> included the HUAWEI MateBook </w:t>
      </w:r>
      <w:r w:rsidR="005213CE" w:rsidRPr="004D0950">
        <w:rPr>
          <w:rFonts w:ascii="Calibri" w:hAnsi="Calibri" w:cs="Calibri"/>
          <w:color w:val="000000"/>
        </w:rPr>
        <w:t xml:space="preserve">X </w:t>
      </w:r>
      <w:r w:rsidR="00214BCF" w:rsidRPr="004D0950">
        <w:rPr>
          <w:rFonts w:ascii="Calibri" w:hAnsi="Calibri" w:cs="Calibri"/>
          <w:color w:val="000000"/>
        </w:rPr>
        <w:t xml:space="preserve">Pro </w:t>
      </w:r>
      <w:r w:rsidR="005213CE" w:rsidRPr="004D0950">
        <w:rPr>
          <w:rFonts w:ascii="Calibri" w:hAnsi="Calibri" w:cs="Calibri"/>
          <w:color w:val="000000"/>
        </w:rPr>
        <w:t>in its list of “</w:t>
      </w:r>
      <w:r w:rsidR="005213CE" w:rsidRPr="004D0950">
        <w:rPr>
          <w:rFonts w:ascii="Calibri" w:hAnsi="Calibri" w:cs="Calibri"/>
          <w:b/>
          <w:color w:val="000000"/>
        </w:rPr>
        <w:t>MWC 2019 Awards</w:t>
      </w:r>
      <w:r w:rsidR="00214BCF" w:rsidRPr="004D0950">
        <w:rPr>
          <w:rFonts w:ascii="Calibri" w:hAnsi="Calibri" w:cs="Calibri"/>
          <w:b/>
          <w:color w:val="000000"/>
        </w:rPr>
        <w:t>,</w:t>
      </w:r>
      <w:r w:rsidR="00214BCF" w:rsidRPr="004D0950">
        <w:rPr>
          <w:rFonts w:ascii="Calibri" w:hAnsi="Calibri" w:cs="Calibri"/>
          <w:color w:val="000000"/>
        </w:rPr>
        <w:t>” stating, “What</w:t>
      </w:r>
      <w:r w:rsidR="00214BCF" w:rsidRPr="004D0950">
        <w:rPr>
          <w:rFonts w:ascii="Calibri" w:hAnsi="Calibri" w:cs="Calibri"/>
        </w:rPr>
        <w:t xml:space="preserve"> really matters here is the power boost, and the addition of </w:t>
      </w:r>
      <w:proofErr w:type="spellStart"/>
      <w:r w:rsidR="00214BCF" w:rsidRPr="004D0950">
        <w:rPr>
          <w:rFonts w:ascii="Calibri" w:hAnsi="Calibri" w:cs="Calibri"/>
        </w:rPr>
        <w:t>OneHop</w:t>
      </w:r>
      <w:proofErr w:type="spellEnd"/>
      <w:r w:rsidR="00214BCF" w:rsidRPr="004D0950">
        <w:rPr>
          <w:rFonts w:ascii="Calibri" w:hAnsi="Calibri" w:cs="Calibri"/>
        </w:rPr>
        <w:t xml:space="preserve"> functionality that lets you instantly transfer words, photos and documents</w:t>
      </w:r>
      <w:r w:rsidR="005213CE" w:rsidRPr="004D0950">
        <w:rPr>
          <w:rFonts w:ascii="Calibri" w:hAnsi="Calibri" w:cs="Calibri"/>
        </w:rPr>
        <w:t>.” Stuff covers b</w:t>
      </w:r>
      <w:r w:rsidR="005213CE" w:rsidRPr="004D0950">
        <w:rPr>
          <w:rStyle w:val="st"/>
          <w:rFonts w:ascii="Calibri" w:hAnsi="Calibri" w:cs="Calibri"/>
        </w:rPr>
        <w:t>reaking news and videos of the latest news stories and receives 2.8 million monthly visitors.</w:t>
      </w:r>
    </w:p>
    <w:p w:rsidR="00512080" w:rsidRPr="004D0950" w:rsidRDefault="00512080" w:rsidP="005213CE">
      <w:pPr>
        <w:spacing w:line="240" w:lineRule="auto"/>
        <w:jc w:val="both"/>
        <w:rPr>
          <w:rStyle w:val="st"/>
          <w:rFonts w:ascii="Calibri" w:hAnsi="Calibri" w:cs="Calibri"/>
        </w:rPr>
      </w:pPr>
    </w:p>
    <w:p w:rsidR="005213CE" w:rsidRPr="004D0950" w:rsidRDefault="005213CE" w:rsidP="00CD7BDE">
      <w:pPr>
        <w:spacing w:line="240" w:lineRule="auto"/>
        <w:jc w:val="both"/>
        <w:rPr>
          <w:rFonts w:ascii="Calibri" w:hAnsi="Calibri" w:cs="Calibri"/>
          <w:b/>
          <w:u w:val="single"/>
        </w:rPr>
      </w:pPr>
    </w:p>
    <w:p w:rsidR="00932A57" w:rsidRPr="004D0950" w:rsidRDefault="00932A57">
      <w:pPr>
        <w:rPr>
          <w:rFonts w:ascii="Calibri" w:hAnsi="Calibri" w:cs="Calibri"/>
          <w:b/>
          <w:u w:val="single"/>
        </w:rPr>
      </w:pPr>
      <w:r w:rsidRPr="004D0950">
        <w:rPr>
          <w:rFonts w:ascii="Calibri" w:hAnsi="Calibri" w:cs="Calibri"/>
          <w:b/>
          <w:u w:val="single"/>
        </w:rPr>
        <w:br w:type="page"/>
      </w:r>
    </w:p>
    <w:p w:rsidR="004D0950" w:rsidRPr="004D0950" w:rsidRDefault="004D0950" w:rsidP="00CD7BDE">
      <w:pPr>
        <w:spacing w:line="240" w:lineRule="auto"/>
        <w:jc w:val="both"/>
        <w:rPr>
          <w:rFonts w:ascii="Calibri" w:hAnsi="Calibri" w:cs="Calibri"/>
          <w:b/>
          <w:u w:val="single"/>
          <w:lang w:val="nb-NO"/>
        </w:rPr>
      </w:pPr>
      <w:r w:rsidRPr="004D0950">
        <w:rPr>
          <w:rFonts w:ascii="Calibri" w:hAnsi="Calibri" w:cs="Calibri"/>
          <w:b/>
          <w:u w:val="single"/>
          <w:lang w:val="nb-NO"/>
        </w:rPr>
        <w:lastRenderedPageBreak/>
        <w:t>Her er de tre prisene Huawei MateBook 14 mottok:</w:t>
      </w:r>
    </w:p>
    <w:p w:rsidR="00324455" w:rsidRPr="0041759A" w:rsidRDefault="00324455" w:rsidP="00CD7BDE">
      <w:pPr>
        <w:spacing w:line="240" w:lineRule="auto"/>
        <w:jc w:val="both"/>
        <w:rPr>
          <w:rFonts w:ascii="Calibri" w:hAnsi="Calibri" w:cs="Calibri"/>
          <w:b/>
          <w:u w:val="single"/>
          <w:lang w:val="nb-NO"/>
        </w:rPr>
      </w:pPr>
    </w:p>
    <w:p w:rsidR="00324455" w:rsidRPr="004D0950" w:rsidRDefault="0041759A" w:rsidP="00CD7BDE">
      <w:pPr>
        <w:spacing w:line="240" w:lineRule="auto"/>
        <w:jc w:val="both"/>
        <w:rPr>
          <w:rFonts w:ascii="Calibri" w:hAnsi="Calibri" w:cs="Calibri"/>
        </w:rPr>
      </w:pPr>
      <w:hyperlink r:id="rId88">
        <w:r w:rsidR="00F46FC8" w:rsidRPr="004D0950">
          <w:rPr>
            <w:rFonts w:ascii="Calibri" w:hAnsi="Calibri" w:cs="Calibri"/>
            <w:b/>
            <w:color w:val="1155CC"/>
            <w:u w:val="single"/>
          </w:rPr>
          <w:t>TechAdvisor</w:t>
        </w:r>
      </w:hyperlink>
      <w:r w:rsidR="00F46FC8" w:rsidRPr="004D0950">
        <w:rPr>
          <w:rFonts w:ascii="Calibri" w:hAnsi="Calibri" w:cs="Calibri"/>
          <w:b/>
        </w:rPr>
        <w:t xml:space="preserve"> </w:t>
      </w:r>
      <w:r w:rsidR="00E27347" w:rsidRPr="004D0950">
        <w:rPr>
          <w:rFonts w:ascii="Calibri" w:hAnsi="Calibri" w:cs="Calibri"/>
        </w:rPr>
        <w:t xml:space="preserve">named the HUAWEI </w:t>
      </w:r>
      <w:proofErr w:type="spellStart"/>
      <w:r w:rsidR="00E27347" w:rsidRPr="004D0950">
        <w:rPr>
          <w:rFonts w:ascii="Calibri" w:hAnsi="Calibri" w:cs="Calibri"/>
        </w:rPr>
        <w:t>MateBook</w:t>
      </w:r>
      <w:proofErr w:type="spellEnd"/>
      <w:r w:rsidR="00E27347" w:rsidRPr="004D0950">
        <w:rPr>
          <w:rFonts w:ascii="Calibri" w:hAnsi="Calibri" w:cs="Calibri"/>
        </w:rPr>
        <w:t xml:space="preserve"> 14</w:t>
      </w:r>
      <w:r w:rsidR="00F46FC8" w:rsidRPr="004D0950">
        <w:rPr>
          <w:rFonts w:ascii="Calibri" w:hAnsi="Calibri" w:cs="Calibri"/>
        </w:rPr>
        <w:t xml:space="preserve"> “</w:t>
      </w:r>
      <w:r w:rsidR="00F46FC8" w:rsidRPr="004D0950">
        <w:rPr>
          <w:rFonts w:ascii="Calibri" w:hAnsi="Calibri" w:cs="Calibri"/>
          <w:b/>
        </w:rPr>
        <w:t>Best of MWC 2019</w:t>
      </w:r>
      <w:r w:rsidR="00F46FC8" w:rsidRPr="004D0950">
        <w:rPr>
          <w:rFonts w:ascii="Calibri" w:hAnsi="Calibri" w:cs="Calibri"/>
        </w:rPr>
        <w:t xml:space="preserve">,” for its “considerably stronger connectivity,” quad-microphone arrangement, which makes it better suited for making video calls where there are multiple people in a room. </w:t>
      </w:r>
      <w:proofErr w:type="spellStart"/>
      <w:r w:rsidR="00F46FC8" w:rsidRPr="004D0950">
        <w:rPr>
          <w:rFonts w:ascii="Calibri" w:hAnsi="Calibri" w:cs="Calibri"/>
        </w:rPr>
        <w:t>TechAdvisor</w:t>
      </w:r>
      <w:proofErr w:type="spellEnd"/>
      <w:r w:rsidR="00F46FC8" w:rsidRPr="004D0950">
        <w:rPr>
          <w:rFonts w:ascii="Calibri" w:hAnsi="Calibri" w:cs="Calibri"/>
        </w:rPr>
        <w:t xml:space="preserve"> is a global IDG publication offering expert help and advice including news, hardware reviews, forums and more. It reaches 21.45 million readers.</w:t>
      </w:r>
    </w:p>
    <w:p w:rsidR="00324455" w:rsidRPr="004D0950" w:rsidRDefault="00324455" w:rsidP="00CD7BDE">
      <w:pPr>
        <w:spacing w:line="240" w:lineRule="auto"/>
        <w:jc w:val="both"/>
        <w:rPr>
          <w:rFonts w:ascii="Calibri" w:hAnsi="Calibri" w:cs="Calibri"/>
        </w:rPr>
      </w:pPr>
    </w:p>
    <w:p w:rsidR="00324455" w:rsidRPr="004D0950" w:rsidRDefault="0041759A" w:rsidP="00CD7BDE">
      <w:pPr>
        <w:spacing w:line="240" w:lineRule="auto"/>
        <w:jc w:val="center"/>
        <w:rPr>
          <w:rFonts w:ascii="Calibri" w:hAnsi="Calibri" w:cs="Calibri"/>
          <w:noProof/>
          <w:lang w:val="en-US"/>
        </w:rPr>
      </w:pPr>
      <w:r>
        <w:rPr>
          <w:rFonts w:ascii="Calibri" w:hAnsi="Calibri" w:cs="Calibri"/>
          <w:noProof/>
          <w:lang w:val="en-US"/>
        </w:rPr>
        <w:pict>
          <v:shape id="_x0000_i1030" type="#_x0000_t75" alt="2H3C3040" style="width:234.3pt;height:156.05pt;mso-width-percent:0;mso-height-percent:0;mso-width-percent:0;mso-height-percent:0">
            <v:imagedata r:id="rId89" o:title="2H3C3040"/>
          </v:shape>
        </w:pict>
      </w:r>
    </w:p>
    <w:p w:rsidR="004B0099" w:rsidRPr="004D0950" w:rsidRDefault="004B0099" w:rsidP="00CD7BDE">
      <w:pPr>
        <w:spacing w:line="240" w:lineRule="auto"/>
        <w:jc w:val="center"/>
        <w:rPr>
          <w:rFonts w:ascii="Calibri" w:hAnsi="Calibri" w:cs="Calibri"/>
        </w:rPr>
      </w:pPr>
    </w:p>
    <w:p w:rsidR="00324455" w:rsidRPr="004D0950" w:rsidRDefault="00324455" w:rsidP="00CD7BDE">
      <w:pPr>
        <w:spacing w:line="240" w:lineRule="auto"/>
        <w:ind w:right="140"/>
        <w:rPr>
          <w:rFonts w:ascii="Calibri" w:hAnsi="Calibri" w:cs="Calibri"/>
        </w:rPr>
      </w:pPr>
    </w:p>
    <w:p w:rsidR="00324455" w:rsidRPr="004D0950" w:rsidRDefault="0041759A" w:rsidP="00CD7BDE">
      <w:pPr>
        <w:spacing w:line="240" w:lineRule="auto"/>
        <w:jc w:val="both"/>
        <w:rPr>
          <w:rFonts w:ascii="Calibri" w:hAnsi="Calibri" w:cs="Calibri"/>
        </w:rPr>
      </w:pPr>
      <w:hyperlink r:id="rId90">
        <w:r w:rsidR="00F46FC8" w:rsidRPr="004D0950">
          <w:rPr>
            <w:rFonts w:ascii="Calibri" w:hAnsi="Calibri" w:cs="Calibri"/>
            <w:b/>
            <w:color w:val="1155CC"/>
            <w:u w:val="single"/>
          </w:rPr>
          <w:t>Expert Reviews</w:t>
        </w:r>
      </w:hyperlink>
      <w:r w:rsidR="00F46FC8" w:rsidRPr="004D0950">
        <w:rPr>
          <w:rFonts w:ascii="Calibri" w:hAnsi="Calibri" w:cs="Calibri"/>
          <w:b/>
        </w:rPr>
        <w:t xml:space="preserve"> </w:t>
      </w:r>
      <w:r w:rsidR="00F46FC8" w:rsidRPr="004D0950">
        <w:rPr>
          <w:rFonts w:ascii="Calibri" w:hAnsi="Calibri" w:cs="Calibri"/>
        </w:rPr>
        <w:t xml:space="preserve">gave the HUAWEI </w:t>
      </w:r>
      <w:proofErr w:type="spellStart"/>
      <w:r w:rsidR="00F46FC8" w:rsidRPr="004D0950">
        <w:rPr>
          <w:rFonts w:ascii="Calibri" w:hAnsi="Calibri" w:cs="Calibri"/>
        </w:rPr>
        <w:t>MateBook</w:t>
      </w:r>
      <w:proofErr w:type="spellEnd"/>
      <w:r w:rsidR="00F46FC8" w:rsidRPr="004D0950">
        <w:rPr>
          <w:rFonts w:ascii="Calibri" w:hAnsi="Calibri" w:cs="Calibri"/>
        </w:rPr>
        <w:t xml:space="preserve"> 14 </w:t>
      </w:r>
      <w:r w:rsidR="00E27347" w:rsidRPr="004D0950">
        <w:rPr>
          <w:rFonts w:ascii="Calibri" w:hAnsi="Calibri" w:cs="Calibri"/>
        </w:rPr>
        <w:t>the</w:t>
      </w:r>
      <w:r w:rsidR="00F46FC8" w:rsidRPr="004D0950">
        <w:rPr>
          <w:rFonts w:ascii="Calibri" w:hAnsi="Calibri" w:cs="Calibri"/>
        </w:rPr>
        <w:t xml:space="preserve"> “</w:t>
      </w:r>
      <w:r w:rsidR="00F46FC8" w:rsidRPr="004D0950">
        <w:rPr>
          <w:rFonts w:ascii="Calibri" w:hAnsi="Calibri" w:cs="Calibri"/>
          <w:b/>
        </w:rPr>
        <w:t>Best of MWC 2019</w:t>
      </w:r>
      <w:r w:rsidR="00F46FC8" w:rsidRPr="004D0950">
        <w:rPr>
          <w:rFonts w:ascii="Calibri" w:hAnsi="Calibri" w:cs="Calibri"/>
        </w:rPr>
        <w:t xml:space="preserve">” award, citing its “impressive” display, highlighting that the foldable device “represents a significant development in terms of smartphone design.” Expert Reviews provides authoritative and independent technology reviews based on in-depth testing to help consumers find the perfect products to buy. It attracts 7 million unique monthly visitors. </w:t>
      </w:r>
    </w:p>
    <w:p w:rsidR="00324455" w:rsidRPr="004D0950" w:rsidRDefault="00324455" w:rsidP="00CD7BDE">
      <w:pPr>
        <w:spacing w:line="240" w:lineRule="auto"/>
        <w:jc w:val="both"/>
        <w:rPr>
          <w:rFonts w:ascii="Calibri" w:hAnsi="Calibri" w:cs="Calibri"/>
        </w:rPr>
      </w:pPr>
    </w:p>
    <w:p w:rsidR="00324455" w:rsidRPr="004D0950" w:rsidRDefault="0041759A" w:rsidP="00CD7BDE">
      <w:pPr>
        <w:spacing w:line="240" w:lineRule="auto"/>
        <w:ind w:right="140"/>
        <w:jc w:val="center"/>
        <w:rPr>
          <w:rFonts w:ascii="Calibri" w:hAnsi="Calibri" w:cs="Calibri"/>
        </w:rPr>
      </w:pPr>
      <w:r>
        <w:rPr>
          <w:rFonts w:ascii="Calibri" w:hAnsi="Calibri" w:cs="Calibri"/>
          <w:noProof/>
          <w:lang w:val="en-US"/>
        </w:rPr>
        <w:pict>
          <v:shape id="_x0000_i1031" type="#_x0000_t75" alt="2H3C3042" style="width:236.3pt;height:156.05pt;mso-width-percent:0;mso-height-percent:0;mso-width-percent:0;mso-height-percent:0">
            <v:imagedata r:id="rId91" o:title="2H3C3042"/>
          </v:shape>
        </w:pict>
      </w:r>
    </w:p>
    <w:p w:rsidR="00324455" w:rsidRPr="004D0950" w:rsidRDefault="00324455" w:rsidP="00CD7BDE">
      <w:pPr>
        <w:spacing w:line="240" w:lineRule="auto"/>
        <w:ind w:right="140"/>
        <w:rPr>
          <w:rFonts w:ascii="Calibri" w:hAnsi="Calibri" w:cs="Calibri"/>
        </w:rPr>
      </w:pPr>
    </w:p>
    <w:p w:rsidR="004B0099" w:rsidRPr="004D0950" w:rsidRDefault="004B0099" w:rsidP="001420DC">
      <w:pPr>
        <w:spacing w:line="240" w:lineRule="auto"/>
        <w:jc w:val="both"/>
        <w:rPr>
          <w:rFonts w:ascii="Calibri" w:hAnsi="Calibri" w:cs="Calibri"/>
        </w:rPr>
      </w:pPr>
      <w:r w:rsidRPr="004D0950">
        <w:rPr>
          <w:rFonts w:ascii="Calibri" w:hAnsi="Calibri" w:cs="Calibri"/>
        </w:rPr>
        <w:br w:type="page"/>
      </w:r>
    </w:p>
    <w:p w:rsidR="008F0579" w:rsidRPr="004D0950" w:rsidRDefault="0041759A" w:rsidP="001420DC">
      <w:pPr>
        <w:spacing w:line="240" w:lineRule="auto"/>
        <w:jc w:val="both"/>
        <w:rPr>
          <w:rFonts w:ascii="Calibri" w:hAnsi="Calibri" w:cs="Calibri"/>
          <w:b/>
        </w:rPr>
      </w:pPr>
      <w:hyperlink r:id="rId92" w:history="1">
        <w:r w:rsidR="00AE273E" w:rsidRPr="004D0950">
          <w:rPr>
            <w:rStyle w:val="Hyperlink"/>
            <w:rFonts w:ascii="Calibri" w:hAnsi="Calibri" w:cs="Calibri"/>
            <w:b/>
          </w:rPr>
          <w:t>Big Tech Question (BTQ)</w:t>
        </w:r>
      </w:hyperlink>
      <w:r w:rsidR="00AE273E" w:rsidRPr="004D0950">
        <w:rPr>
          <w:rFonts w:ascii="Calibri" w:hAnsi="Calibri" w:cs="Calibri"/>
          <w:color w:val="000000"/>
        </w:rPr>
        <w:t xml:space="preserve"> awarded the HUAWEI MateBook 14 the “</w:t>
      </w:r>
      <w:r w:rsidR="00AE273E" w:rsidRPr="004D0950">
        <w:rPr>
          <w:rFonts w:ascii="Calibri" w:hAnsi="Calibri" w:cs="Calibri"/>
          <w:b/>
          <w:color w:val="000000"/>
        </w:rPr>
        <w:t>Best of MWC 2019</w:t>
      </w:r>
      <w:r w:rsidR="00AE273E" w:rsidRPr="004D0950">
        <w:rPr>
          <w:rFonts w:ascii="Calibri" w:hAnsi="Calibri" w:cs="Calibri"/>
          <w:color w:val="000000"/>
        </w:rPr>
        <w:t xml:space="preserve">,” for its slim design and powerful performance. </w:t>
      </w:r>
      <w:r w:rsidR="00AE273E" w:rsidRPr="004D0950">
        <w:rPr>
          <w:rFonts w:ascii="Calibri" w:hAnsi="Calibri" w:cs="Calibri"/>
        </w:rPr>
        <w:t>Big Tech Question is a forum for all technology, and receives 105K monthly visitors.</w:t>
      </w:r>
    </w:p>
    <w:p w:rsidR="008F0579" w:rsidRPr="004D0950" w:rsidRDefault="008F0579" w:rsidP="00CD7BDE">
      <w:pPr>
        <w:spacing w:line="240" w:lineRule="auto"/>
        <w:jc w:val="center"/>
        <w:rPr>
          <w:rFonts w:ascii="Calibri" w:hAnsi="Calibri" w:cs="Calibri"/>
          <w:b/>
        </w:rPr>
      </w:pPr>
    </w:p>
    <w:p w:rsidR="008F0579" w:rsidRPr="004D0950" w:rsidRDefault="008F0579" w:rsidP="00CD7BDE">
      <w:pPr>
        <w:spacing w:line="240" w:lineRule="auto"/>
        <w:jc w:val="center"/>
        <w:rPr>
          <w:rFonts w:ascii="Calibri" w:hAnsi="Calibri" w:cs="Calibri"/>
          <w:b/>
        </w:rPr>
      </w:pPr>
      <w:r w:rsidRPr="004D0950">
        <w:rPr>
          <w:rFonts w:ascii="Calibri" w:hAnsi="Calibri" w:cs="Calibri"/>
          <w:noProof/>
          <w:lang w:val="en-US" w:eastAsia="zh-CN"/>
        </w:rPr>
        <w:drawing>
          <wp:inline distT="0" distB="0" distL="0" distR="0">
            <wp:extent cx="2970000" cy="1980000"/>
            <wp:effectExtent l="0" t="0" r="1905" b="1270"/>
            <wp:docPr id="22" name="Picture 22" descr="C:\Users\jcaswell\AppData\Local\Microsoft\Windows\INetCache\Content.Word\2H3C3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caswell\AppData\Local\Microsoft\Windows\INetCache\Content.Word\2H3C3281.jp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970000" cy="1980000"/>
                    </a:xfrm>
                    <a:prstGeom prst="rect">
                      <a:avLst/>
                    </a:prstGeom>
                    <a:noFill/>
                    <a:ln>
                      <a:noFill/>
                    </a:ln>
                  </pic:spPr>
                </pic:pic>
              </a:graphicData>
            </a:graphic>
          </wp:inline>
        </w:drawing>
      </w:r>
    </w:p>
    <w:p w:rsidR="008F0579" w:rsidRPr="004D0950" w:rsidRDefault="008F0579" w:rsidP="00CD7BDE">
      <w:pPr>
        <w:spacing w:line="240" w:lineRule="auto"/>
        <w:jc w:val="center"/>
        <w:rPr>
          <w:rFonts w:ascii="Calibri" w:hAnsi="Calibri" w:cs="Calibri"/>
          <w:b/>
        </w:rPr>
      </w:pPr>
    </w:p>
    <w:p w:rsidR="004B0099" w:rsidRPr="004D0950" w:rsidRDefault="004B0099" w:rsidP="00CD7BDE">
      <w:pPr>
        <w:spacing w:line="240" w:lineRule="auto"/>
        <w:jc w:val="center"/>
        <w:rPr>
          <w:rFonts w:ascii="Calibri" w:hAnsi="Calibri" w:cs="Calibri"/>
          <w:b/>
        </w:rPr>
      </w:pPr>
    </w:p>
    <w:p w:rsidR="00932A57" w:rsidRPr="004D0950" w:rsidRDefault="00932A57" w:rsidP="00CD7BDE">
      <w:pPr>
        <w:spacing w:line="240" w:lineRule="auto"/>
        <w:jc w:val="center"/>
        <w:rPr>
          <w:rFonts w:ascii="Calibri" w:hAnsi="Calibri" w:cs="Calibri"/>
          <w:b/>
        </w:rPr>
      </w:pPr>
    </w:p>
    <w:p w:rsidR="00932A57" w:rsidRPr="004D0950" w:rsidRDefault="00932A57" w:rsidP="00932A57">
      <w:pPr>
        <w:spacing w:line="240" w:lineRule="auto"/>
        <w:jc w:val="both"/>
        <w:rPr>
          <w:rFonts w:ascii="Calibri" w:hAnsi="Calibri" w:cs="Calibri"/>
        </w:rPr>
      </w:pPr>
      <w:r w:rsidRPr="004D0950">
        <w:rPr>
          <w:rFonts w:ascii="Calibri" w:hAnsi="Calibri" w:cs="Calibri"/>
        </w:rPr>
        <w:t>In addition, The HUAWEI Mate 20 Pro won the “</w:t>
      </w:r>
      <w:r w:rsidRPr="004D0950">
        <w:rPr>
          <w:rFonts w:ascii="Calibri" w:hAnsi="Calibri" w:cs="Calibri"/>
          <w:b/>
        </w:rPr>
        <w:t>Best Smartphone – Judges’ Choice</w:t>
      </w:r>
      <w:r w:rsidRPr="004D0950">
        <w:rPr>
          <w:rFonts w:ascii="Calibri" w:hAnsi="Calibri" w:cs="Calibri"/>
        </w:rPr>
        <w:t xml:space="preserve">” at the </w:t>
      </w:r>
      <w:hyperlink r:id="rId94" w:history="1">
        <w:r w:rsidRPr="004D0950">
          <w:rPr>
            <w:rStyle w:val="Hyperlink"/>
            <w:rFonts w:ascii="Calibri" w:hAnsi="Calibri" w:cs="Calibri"/>
          </w:rPr>
          <w:t>Glomo Awards</w:t>
        </w:r>
      </w:hyperlink>
      <w:r w:rsidRPr="004D0950">
        <w:rPr>
          <w:rFonts w:ascii="Calibri" w:hAnsi="Calibri" w:cs="Calibri"/>
        </w:rPr>
        <w:t xml:space="preserve">, in recognition of its powerful performance, outstanding camera system, long battery life, innovative charging solutions and striking design. The </w:t>
      </w:r>
      <w:proofErr w:type="spellStart"/>
      <w:r w:rsidRPr="004D0950">
        <w:rPr>
          <w:rFonts w:ascii="Calibri" w:hAnsi="Calibri" w:cs="Calibri"/>
        </w:rPr>
        <w:t>Glomo</w:t>
      </w:r>
      <w:proofErr w:type="spellEnd"/>
      <w:r w:rsidRPr="004D0950">
        <w:rPr>
          <w:rFonts w:ascii="Calibri" w:hAnsi="Calibri" w:cs="Calibri"/>
        </w:rPr>
        <w:t xml:space="preserve"> Awards is the official awards program of Mobile World Congress</w:t>
      </w:r>
      <w:r w:rsidR="008B6D1C" w:rsidRPr="004D0950">
        <w:rPr>
          <w:rFonts w:ascii="Calibri" w:hAnsi="Calibri" w:cs="Calibri"/>
        </w:rPr>
        <w:t>, celebrating the best in innovation over the past year.</w:t>
      </w:r>
    </w:p>
    <w:p w:rsidR="008B6D1C" w:rsidRPr="004D0950" w:rsidRDefault="008B6D1C" w:rsidP="00932A57">
      <w:pPr>
        <w:spacing w:line="240" w:lineRule="auto"/>
        <w:jc w:val="both"/>
        <w:rPr>
          <w:rFonts w:ascii="Calibri" w:hAnsi="Calibri" w:cs="Calibri"/>
        </w:rPr>
      </w:pPr>
    </w:p>
    <w:p w:rsidR="008B6D1C" w:rsidRPr="004D0950" w:rsidRDefault="008B6D1C" w:rsidP="008B6D1C">
      <w:pPr>
        <w:spacing w:line="240" w:lineRule="auto"/>
        <w:jc w:val="center"/>
        <w:rPr>
          <w:rFonts w:ascii="Calibri" w:hAnsi="Calibri" w:cs="Calibri"/>
        </w:rPr>
      </w:pPr>
      <w:r w:rsidRPr="004D0950">
        <w:rPr>
          <w:rFonts w:ascii="Calibri" w:hAnsi="Calibri" w:cs="Calibri"/>
          <w:noProof/>
          <w:lang w:val="en-US" w:eastAsia="zh-CN"/>
        </w:rPr>
        <w:drawing>
          <wp:inline distT="0" distB="0" distL="0" distR="0">
            <wp:extent cx="2651330" cy="198000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1330" cy="1980000"/>
                    </a:xfrm>
                    <a:prstGeom prst="rect">
                      <a:avLst/>
                    </a:prstGeom>
                    <a:noFill/>
                    <a:ln>
                      <a:noFill/>
                    </a:ln>
                  </pic:spPr>
                </pic:pic>
              </a:graphicData>
            </a:graphic>
          </wp:inline>
        </w:drawing>
      </w:r>
    </w:p>
    <w:p w:rsidR="00932A57" w:rsidRPr="004D0950" w:rsidRDefault="00932A57" w:rsidP="00CD7BDE">
      <w:pPr>
        <w:spacing w:line="240" w:lineRule="auto"/>
        <w:jc w:val="center"/>
        <w:rPr>
          <w:rFonts w:ascii="Calibri" w:hAnsi="Calibri" w:cs="Calibri"/>
          <w:b/>
        </w:rPr>
      </w:pPr>
    </w:p>
    <w:p w:rsidR="00932A57" w:rsidRPr="004D0950" w:rsidRDefault="00932A57" w:rsidP="00CD7BDE">
      <w:pPr>
        <w:spacing w:line="240" w:lineRule="auto"/>
        <w:jc w:val="center"/>
        <w:rPr>
          <w:rFonts w:ascii="Calibri" w:hAnsi="Calibri" w:cs="Calibri"/>
          <w:b/>
        </w:rPr>
      </w:pPr>
    </w:p>
    <w:p w:rsidR="00324455" w:rsidRPr="004D0950" w:rsidRDefault="00F46FC8" w:rsidP="00CD7BDE">
      <w:pPr>
        <w:spacing w:line="240" w:lineRule="auto"/>
        <w:jc w:val="center"/>
        <w:rPr>
          <w:rFonts w:ascii="Calibri" w:hAnsi="Calibri" w:cs="Calibri"/>
          <w:b/>
          <w:lang w:val="nb-NO"/>
        </w:rPr>
      </w:pPr>
      <w:r w:rsidRPr="004D0950">
        <w:rPr>
          <w:rFonts w:ascii="Calibri" w:hAnsi="Calibri" w:cs="Calibri"/>
          <w:b/>
          <w:lang w:val="nb-NO"/>
        </w:rPr>
        <w:t># # #</w:t>
      </w:r>
    </w:p>
    <w:p w:rsidR="00324455" w:rsidRPr="004D0950" w:rsidRDefault="00324455" w:rsidP="00CD7BDE">
      <w:pPr>
        <w:spacing w:line="240" w:lineRule="auto"/>
        <w:rPr>
          <w:rFonts w:ascii="Calibri" w:hAnsi="Calibri" w:cs="Calibri"/>
          <w:b/>
          <w:lang w:val="nb-NO"/>
        </w:rPr>
      </w:pPr>
    </w:p>
    <w:p w:rsidR="00324455" w:rsidRPr="004D0950" w:rsidRDefault="00324455" w:rsidP="00CD7BDE">
      <w:pPr>
        <w:spacing w:line="240" w:lineRule="auto"/>
        <w:rPr>
          <w:rFonts w:ascii="Calibri" w:hAnsi="Calibri" w:cs="Calibri"/>
          <w:b/>
          <w:sz w:val="20"/>
          <w:szCs w:val="20"/>
          <w:lang w:val="nb-NO"/>
        </w:rPr>
      </w:pPr>
    </w:p>
    <w:p w:rsidR="00324455" w:rsidRPr="004D0950" w:rsidRDefault="00324455" w:rsidP="00CD7BDE">
      <w:pPr>
        <w:spacing w:line="240" w:lineRule="auto"/>
        <w:rPr>
          <w:rFonts w:ascii="Calibri" w:hAnsi="Calibri" w:cs="Calibri"/>
          <w:b/>
          <w:sz w:val="20"/>
          <w:szCs w:val="20"/>
          <w:lang w:val="nb-NO"/>
        </w:rPr>
      </w:pPr>
    </w:p>
    <w:p w:rsidR="004D0950" w:rsidRPr="004D0950" w:rsidRDefault="004D0950" w:rsidP="004D0950">
      <w:pPr>
        <w:pStyle w:val="paragraph"/>
        <w:spacing w:before="0" w:beforeAutospacing="0" w:after="0" w:afterAutospacing="0"/>
        <w:textAlignment w:val="baseline"/>
        <w:rPr>
          <w:rFonts w:ascii="Calibri" w:hAnsi="Calibri" w:cs="Calibri"/>
          <w:color w:val="000000"/>
          <w:sz w:val="18"/>
          <w:szCs w:val="18"/>
        </w:rPr>
      </w:pPr>
      <w:r w:rsidRPr="004D0950">
        <w:rPr>
          <w:rStyle w:val="normaltextrun"/>
          <w:rFonts w:ascii="Calibri" w:hAnsi="Calibri" w:cs="Calibri"/>
          <w:b/>
          <w:bCs/>
          <w:color w:val="000000"/>
          <w:sz w:val="20"/>
          <w:szCs w:val="20"/>
        </w:rPr>
        <w:t>Om Huawei</w:t>
      </w:r>
      <w:r w:rsidRPr="004D0950">
        <w:rPr>
          <w:rStyle w:val="normaltextrun"/>
          <w:rFonts w:ascii="Calibri" w:hAnsi="Calibri" w:cs="Calibri"/>
          <w:color w:val="000000"/>
        </w:rPr>
        <w:t> </w:t>
      </w:r>
      <w:r w:rsidRPr="004D0950">
        <w:rPr>
          <w:rStyle w:val="scxw149686575"/>
          <w:rFonts w:ascii="Calibri" w:hAnsi="Calibri" w:cs="Calibri"/>
          <w:color w:val="000000"/>
          <w:sz w:val="20"/>
          <w:szCs w:val="20"/>
        </w:rPr>
        <w:t> </w:t>
      </w:r>
      <w:r w:rsidRPr="004D0950">
        <w:rPr>
          <w:rFonts w:ascii="Calibri" w:hAnsi="Calibri" w:cs="Calibri"/>
          <w:color w:val="000000"/>
          <w:sz w:val="20"/>
          <w:szCs w:val="20"/>
        </w:rPr>
        <w:br/>
      </w:r>
      <w:r w:rsidRPr="004D0950">
        <w:rPr>
          <w:rStyle w:val="normaltextrun"/>
          <w:rFonts w:ascii="Calibri" w:hAnsi="Calibri" w:cs="Calibri"/>
          <w:color w:val="000000"/>
          <w:sz w:val="20"/>
          <w:szCs w:val="20"/>
        </w:rPr>
        <w:t>Huawei er et globalt konsern med hovedsete i Shenzhen, Kinas Silicon Valley. Konsernet er forskningsdrevet, har 180.000 ansatte og virksomhet i 170 land. Huawei er verken statseid eller børsnotert, men eies av ansatte som brenner for at teknologi skal bidra til en enklere og bedre hverdag.  </w:t>
      </w:r>
      <w:r w:rsidRPr="004D0950">
        <w:rPr>
          <w:rStyle w:val="eop"/>
          <w:rFonts w:ascii="Calibri" w:hAnsi="Calibri" w:cs="Calibri"/>
          <w:color w:val="000000"/>
          <w:sz w:val="20"/>
          <w:szCs w:val="20"/>
        </w:rPr>
        <w:t> </w:t>
      </w:r>
    </w:p>
    <w:p w:rsidR="004D0950" w:rsidRPr="004D0950" w:rsidRDefault="004D0950" w:rsidP="004D0950">
      <w:pPr>
        <w:pStyle w:val="paragraph"/>
        <w:spacing w:before="0" w:beforeAutospacing="0" w:after="0" w:afterAutospacing="0"/>
        <w:textAlignment w:val="baseline"/>
        <w:rPr>
          <w:rFonts w:ascii="Calibri" w:hAnsi="Calibri" w:cs="Calibri"/>
          <w:color w:val="000000"/>
          <w:sz w:val="18"/>
          <w:szCs w:val="18"/>
        </w:rPr>
      </w:pPr>
      <w:r w:rsidRPr="004D0950">
        <w:rPr>
          <w:rStyle w:val="eop"/>
          <w:rFonts w:ascii="Calibri" w:hAnsi="Calibri" w:cs="Calibri"/>
          <w:color w:val="000000"/>
          <w:sz w:val="18"/>
          <w:szCs w:val="18"/>
        </w:rPr>
        <w:t> </w:t>
      </w:r>
    </w:p>
    <w:p w:rsidR="004D0950" w:rsidRPr="004D0950" w:rsidRDefault="004D0950" w:rsidP="004D0950">
      <w:pPr>
        <w:pStyle w:val="paragraph"/>
        <w:spacing w:before="0" w:beforeAutospacing="0" w:after="0" w:afterAutospacing="0"/>
        <w:textAlignment w:val="baseline"/>
        <w:rPr>
          <w:rFonts w:ascii="Calibri" w:hAnsi="Calibri" w:cs="Calibri"/>
          <w:color w:val="000000"/>
          <w:sz w:val="18"/>
          <w:szCs w:val="18"/>
        </w:rPr>
      </w:pPr>
      <w:r w:rsidRPr="004D0950">
        <w:rPr>
          <w:rStyle w:val="normaltextrun"/>
          <w:rFonts w:ascii="Calibri" w:hAnsi="Calibri" w:cs="Calibri"/>
          <w:color w:val="000000"/>
          <w:sz w:val="20"/>
          <w:szCs w:val="20"/>
        </w:rPr>
        <w:t>Huawei leverer kunnskap, teknologi, tjenester, utstyr og produkter til teleselskaper, offentlig og privat næringsliv og konsumenter. Vi er en av få aktører som utvikler standarder og utstyr til 5G, neste generasjons mobilnett.  </w:t>
      </w:r>
      <w:r w:rsidRPr="004D0950">
        <w:rPr>
          <w:rStyle w:val="eop"/>
          <w:rFonts w:ascii="Calibri" w:hAnsi="Calibri" w:cs="Calibri"/>
          <w:color w:val="000000"/>
          <w:sz w:val="20"/>
          <w:szCs w:val="20"/>
        </w:rPr>
        <w:t> </w:t>
      </w:r>
    </w:p>
    <w:p w:rsidR="004D0950" w:rsidRPr="004D0950" w:rsidRDefault="004D0950" w:rsidP="004D0950">
      <w:pPr>
        <w:pStyle w:val="paragraph"/>
        <w:spacing w:before="0" w:beforeAutospacing="0" w:after="0" w:afterAutospacing="0"/>
        <w:ind w:firstLine="2760"/>
        <w:textAlignment w:val="baseline"/>
        <w:rPr>
          <w:rFonts w:ascii="Calibri" w:hAnsi="Calibri" w:cs="Calibri"/>
          <w:color w:val="000000"/>
          <w:sz w:val="18"/>
          <w:szCs w:val="18"/>
        </w:rPr>
      </w:pPr>
      <w:r w:rsidRPr="004D0950">
        <w:rPr>
          <w:rStyle w:val="eop"/>
          <w:rFonts w:ascii="Calibri" w:hAnsi="Calibri" w:cs="Calibri"/>
          <w:color w:val="000000"/>
          <w:sz w:val="20"/>
          <w:szCs w:val="20"/>
        </w:rPr>
        <w:t> </w:t>
      </w:r>
    </w:p>
    <w:p w:rsidR="004D0950" w:rsidRPr="004D0950" w:rsidRDefault="004D0950" w:rsidP="004D0950">
      <w:pPr>
        <w:pStyle w:val="paragraph"/>
        <w:spacing w:before="0" w:beforeAutospacing="0" w:after="0" w:afterAutospacing="0"/>
        <w:textAlignment w:val="baseline"/>
        <w:rPr>
          <w:rFonts w:ascii="Calibri" w:hAnsi="Calibri" w:cs="Calibri"/>
          <w:color w:val="000000"/>
          <w:sz w:val="18"/>
          <w:szCs w:val="18"/>
        </w:rPr>
      </w:pPr>
      <w:r w:rsidRPr="004D0950">
        <w:rPr>
          <w:rStyle w:val="normaltextrun"/>
          <w:rFonts w:ascii="Calibri" w:hAnsi="Calibri" w:cs="Calibri"/>
          <w:color w:val="000000"/>
          <w:sz w:val="20"/>
          <w:szCs w:val="20"/>
        </w:rPr>
        <w:t>Huawei klatrer årlig på de mest anerkjente indeksene over verdens mest verdifulle merkevarer. </w:t>
      </w:r>
      <w:r w:rsidRPr="004D0950">
        <w:rPr>
          <w:rStyle w:val="eop"/>
          <w:rFonts w:ascii="Calibri" w:hAnsi="Calibri" w:cs="Calibri"/>
          <w:color w:val="000000"/>
          <w:sz w:val="20"/>
          <w:szCs w:val="20"/>
        </w:rPr>
        <w:t> </w:t>
      </w:r>
    </w:p>
    <w:p w:rsidR="00324455" w:rsidRPr="004D0950" w:rsidRDefault="00324455" w:rsidP="00CD7BDE">
      <w:pPr>
        <w:spacing w:line="240" w:lineRule="auto"/>
        <w:rPr>
          <w:rFonts w:ascii="Calibri" w:hAnsi="Calibri" w:cs="Calibri"/>
          <w:b/>
          <w:lang w:val="nb-NO"/>
        </w:rPr>
      </w:pPr>
    </w:p>
    <w:p w:rsidR="00324455" w:rsidRPr="004D0950" w:rsidRDefault="00324455" w:rsidP="00CD7BDE">
      <w:pPr>
        <w:spacing w:line="240" w:lineRule="auto"/>
        <w:rPr>
          <w:rFonts w:ascii="Calibri" w:hAnsi="Calibri" w:cs="Calibri"/>
          <w:lang w:val="nb-NO"/>
        </w:rPr>
      </w:pPr>
    </w:p>
    <w:p w:rsidR="00324455" w:rsidRPr="004D0950" w:rsidRDefault="00324455" w:rsidP="00CD7BDE">
      <w:pPr>
        <w:spacing w:line="240" w:lineRule="auto"/>
        <w:rPr>
          <w:rFonts w:ascii="Calibri" w:hAnsi="Calibri" w:cs="Calibri"/>
          <w:lang w:val="nb-NO"/>
        </w:rPr>
      </w:pPr>
    </w:p>
    <w:sectPr w:rsidR="00324455" w:rsidRPr="004D0950">
      <w:headerReference w:type="default" r:id="rId9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E6B93" w:rsidRDefault="000E6B93">
      <w:pPr>
        <w:spacing w:line="240" w:lineRule="auto"/>
      </w:pPr>
      <w:r>
        <w:separator/>
      </w:r>
    </w:p>
  </w:endnote>
  <w:endnote w:type="continuationSeparator" w:id="0">
    <w:p w:rsidR="000E6B93" w:rsidRDefault="000E6B9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PMingLiU">
    <w:altName w:val="Arial Unicode MS"/>
    <w:panose1 w:val="02010601000101010101"/>
    <w:charset w:val="88"/>
    <w:family w:val="auto"/>
    <w:notTrueType/>
    <w:pitch w:val="variable"/>
    <w:sig w:usb0="00000000" w:usb1="08080000" w:usb2="00000010" w:usb3="00000000" w:csb0="001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E6B93" w:rsidRDefault="000E6B93">
      <w:pPr>
        <w:spacing w:line="240" w:lineRule="auto"/>
      </w:pPr>
      <w:r>
        <w:separator/>
      </w:r>
    </w:p>
  </w:footnote>
  <w:footnote w:type="continuationSeparator" w:id="0">
    <w:p w:rsidR="000E6B93" w:rsidRDefault="000E6B9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4455" w:rsidRDefault="00F46FC8">
    <w:r>
      <w:rPr>
        <w:noProof/>
        <w:lang w:val="en-US" w:eastAsia="zh-CN"/>
      </w:rPr>
      <w:drawing>
        <wp:inline distT="114300" distB="114300" distL="114300" distR="114300">
          <wp:extent cx="752475" cy="771525"/>
          <wp:effectExtent l="0" t="0" r="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52475" cy="771525"/>
                  </a:xfrm>
                  <a:prstGeom prst="rect">
                    <a:avLst/>
                  </a:prstGeom>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8"/>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4455"/>
    <w:rsid w:val="00037B8A"/>
    <w:rsid w:val="00044222"/>
    <w:rsid w:val="00062547"/>
    <w:rsid w:val="000A2751"/>
    <w:rsid w:val="000B663D"/>
    <w:rsid w:val="000C1A8A"/>
    <w:rsid w:val="000C36BB"/>
    <w:rsid w:val="000D3266"/>
    <w:rsid w:val="000D3DE3"/>
    <w:rsid w:val="000E6B93"/>
    <w:rsid w:val="001049ED"/>
    <w:rsid w:val="00124F5E"/>
    <w:rsid w:val="001420DC"/>
    <w:rsid w:val="00144EFB"/>
    <w:rsid w:val="00157F76"/>
    <w:rsid w:val="001657D7"/>
    <w:rsid w:val="00175E6A"/>
    <w:rsid w:val="001C51F7"/>
    <w:rsid w:val="001C59B2"/>
    <w:rsid w:val="001D573F"/>
    <w:rsid w:val="00214BCF"/>
    <w:rsid w:val="00234067"/>
    <w:rsid w:val="00250176"/>
    <w:rsid w:val="002D00B5"/>
    <w:rsid w:val="00302C61"/>
    <w:rsid w:val="00322A78"/>
    <w:rsid w:val="00324455"/>
    <w:rsid w:val="00336029"/>
    <w:rsid w:val="00341C63"/>
    <w:rsid w:val="003425A9"/>
    <w:rsid w:val="00384196"/>
    <w:rsid w:val="003A09AB"/>
    <w:rsid w:val="003C179E"/>
    <w:rsid w:val="003C40BF"/>
    <w:rsid w:val="003D6CA1"/>
    <w:rsid w:val="003F32EE"/>
    <w:rsid w:val="0041759A"/>
    <w:rsid w:val="00437E3D"/>
    <w:rsid w:val="00440A1B"/>
    <w:rsid w:val="00440C00"/>
    <w:rsid w:val="00457EDE"/>
    <w:rsid w:val="0046289E"/>
    <w:rsid w:val="00464E12"/>
    <w:rsid w:val="004711A8"/>
    <w:rsid w:val="004741BD"/>
    <w:rsid w:val="00474757"/>
    <w:rsid w:val="004752C8"/>
    <w:rsid w:val="00475D5D"/>
    <w:rsid w:val="004A14B1"/>
    <w:rsid w:val="004B0099"/>
    <w:rsid w:val="004D0950"/>
    <w:rsid w:val="004F23DF"/>
    <w:rsid w:val="004F6FBE"/>
    <w:rsid w:val="00512080"/>
    <w:rsid w:val="005213CE"/>
    <w:rsid w:val="00590181"/>
    <w:rsid w:val="00594182"/>
    <w:rsid w:val="00613097"/>
    <w:rsid w:val="006A3EEC"/>
    <w:rsid w:val="006B1613"/>
    <w:rsid w:val="006B2234"/>
    <w:rsid w:val="006D2290"/>
    <w:rsid w:val="006D7C1C"/>
    <w:rsid w:val="006E4276"/>
    <w:rsid w:val="00700070"/>
    <w:rsid w:val="00701A77"/>
    <w:rsid w:val="007073A1"/>
    <w:rsid w:val="00710F1C"/>
    <w:rsid w:val="00713E20"/>
    <w:rsid w:val="00730E8F"/>
    <w:rsid w:val="00731D80"/>
    <w:rsid w:val="00737783"/>
    <w:rsid w:val="00746102"/>
    <w:rsid w:val="00755F33"/>
    <w:rsid w:val="0076024B"/>
    <w:rsid w:val="007800C5"/>
    <w:rsid w:val="00791B70"/>
    <w:rsid w:val="007B0DD1"/>
    <w:rsid w:val="007C3035"/>
    <w:rsid w:val="007E1F57"/>
    <w:rsid w:val="007E5E2B"/>
    <w:rsid w:val="007F56BF"/>
    <w:rsid w:val="008107FD"/>
    <w:rsid w:val="00847DC0"/>
    <w:rsid w:val="00864A2C"/>
    <w:rsid w:val="00872144"/>
    <w:rsid w:val="00891D91"/>
    <w:rsid w:val="00892C13"/>
    <w:rsid w:val="008A3D61"/>
    <w:rsid w:val="008B6D1C"/>
    <w:rsid w:val="008D702D"/>
    <w:rsid w:val="008F0579"/>
    <w:rsid w:val="008F61D8"/>
    <w:rsid w:val="009115C2"/>
    <w:rsid w:val="00915997"/>
    <w:rsid w:val="00932A57"/>
    <w:rsid w:val="00933FA1"/>
    <w:rsid w:val="009565E6"/>
    <w:rsid w:val="009723E0"/>
    <w:rsid w:val="009A5C56"/>
    <w:rsid w:val="009C4D7C"/>
    <w:rsid w:val="009E483C"/>
    <w:rsid w:val="00A12B4B"/>
    <w:rsid w:val="00A44977"/>
    <w:rsid w:val="00A5436C"/>
    <w:rsid w:val="00A62F98"/>
    <w:rsid w:val="00A714FC"/>
    <w:rsid w:val="00A95419"/>
    <w:rsid w:val="00AB4B4E"/>
    <w:rsid w:val="00AC357D"/>
    <w:rsid w:val="00AD120B"/>
    <w:rsid w:val="00AE273E"/>
    <w:rsid w:val="00B004D2"/>
    <w:rsid w:val="00B03DC5"/>
    <w:rsid w:val="00B2575C"/>
    <w:rsid w:val="00B317EF"/>
    <w:rsid w:val="00B33F06"/>
    <w:rsid w:val="00B9483E"/>
    <w:rsid w:val="00BB4977"/>
    <w:rsid w:val="00BD3F3E"/>
    <w:rsid w:val="00C93F87"/>
    <w:rsid w:val="00CD48B7"/>
    <w:rsid w:val="00CD7BDE"/>
    <w:rsid w:val="00CD7DB7"/>
    <w:rsid w:val="00D14CB6"/>
    <w:rsid w:val="00D240A2"/>
    <w:rsid w:val="00D469FE"/>
    <w:rsid w:val="00D53EAB"/>
    <w:rsid w:val="00D979A1"/>
    <w:rsid w:val="00DD38C2"/>
    <w:rsid w:val="00E06B69"/>
    <w:rsid w:val="00E27347"/>
    <w:rsid w:val="00E325EB"/>
    <w:rsid w:val="00E81E77"/>
    <w:rsid w:val="00E913DC"/>
    <w:rsid w:val="00E926BF"/>
    <w:rsid w:val="00ED3A08"/>
    <w:rsid w:val="00EF2A45"/>
    <w:rsid w:val="00F25E5F"/>
    <w:rsid w:val="00F402AC"/>
    <w:rsid w:val="00F43CCA"/>
    <w:rsid w:val="00F459C3"/>
    <w:rsid w:val="00F46FC8"/>
    <w:rsid w:val="00F67A8F"/>
    <w:rsid w:val="00F92EBD"/>
    <w:rsid w:val="00FB552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5:docId w15:val="{EB8FE158-3D59-4D3E-A325-04D370893B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SimSun"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character" w:styleId="Hyperlink">
    <w:name w:val="Hyperlink"/>
    <w:basedOn w:val="DefaultParagraphFont"/>
    <w:uiPriority w:val="99"/>
    <w:unhideWhenUsed/>
    <w:rsid w:val="00CD7BDE"/>
    <w:rPr>
      <w:color w:val="0000FF"/>
      <w:u w:val="single"/>
    </w:rPr>
  </w:style>
  <w:style w:type="character" w:styleId="FollowedHyperlink">
    <w:name w:val="FollowedHyperlink"/>
    <w:basedOn w:val="DefaultParagraphFont"/>
    <w:uiPriority w:val="99"/>
    <w:semiHidden/>
    <w:unhideWhenUsed/>
    <w:rsid w:val="006D2290"/>
    <w:rPr>
      <w:color w:val="800080" w:themeColor="followedHyperlink"/>
      <w:u w:val="single"/>
    </w:rPr>
  </w:style>
  <w:style w:type="character" w:customStyle="1" w:styleId="st">
    <w:name w:val="st"/>
    <w:basedOn w:val="DefaultParagraphFont"/>
    <w:rsid w:val="00440A1B"/>
  </w:style>
  <w:style w:type="paragraph" w:customStyle="1" w:styleId="paragraph">
    <w:name w:val="paragraph"/>
    <w:basedOn w:val="Normal"/>
    <w:rsid w:val="004D0950"/>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normaltextrun">
    <w:name w:val="normaltextrun"/>
    <w:basedOn w:val="DefaultParagraphFont"/>
    <w:rsid w:val="004D0950"/>
  </w:style>
  <w:style w:type="character" w:customStyle="1" w:styleId="eop">
    <w:name w:val="eop"/>
    <w:basedOn w:val="DefaultParagraphFont"/>
    <w:rsid w:val="004D0950"/>
  </w:style>
  <w:style w:type="character" w:customStyle="1" w:styleId="scxw149686575">
    <w:name w:val="scxw149686575"/>
    <w:basedOn w:val="DefaultParagraphFont"/>
    <w:rsid w:val="004D09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295029">
      <w:bodyDiv w:val="1"/>
      <w:marLeft w:val="0"/>
      <w:marRight w:val="0"/>
      <w:marTop w:val="0"/>
      <w:marBottom w:val="0"/>
      <w:divBdr>
        <w:top w:val="none" w:sz="0" w:space="0" w:color="auto"/>
        <w:left w:val="none" w:sz="0" w:space="0" w:color="auto"/>
        <w:bottom w:val="none" w:sz="0" w:space="0" w:color="auto"/>
        <w:right w:val="none" w:sz="0" w:space="0" w:color="auto"/>
      </w:divBdr>
    </w:div>
    <w:div w:id="274144380">
      <w:bodyDiv w:val="1"/>
      <w:marLeft w:val="0"/>
      <w:marRight w:val="0"/>
      <w:marTop w:val="0"/>
      <w:marBottom w:val="0"/>
      <w:divBdr>
        <w:top w:val="none" w:sz="0" w:space="0" w:color="auto"/>
        <w:left w:val="none" w:sz="0" w:space="0" w:color="auto"/>
        <w:bottom w:val="none" w:sz="0" w:space="0" w:color="auto"/>
        <w:right w:val="none" w:sz="0" w:space="0" w:color="auto"/>
      </w:divBdr>
    </w:div>
    <w:div w:id="422839576">
      <w:bodyDiv w:val="1"/>
      <w:marLeft w:val="0"/>
      <w:marRight w:val="0"/>
      <w:marTop w:val="0"/>
      <w:marBottom w:val="0"/>
      <w:divBdr>
        <w:top w:val="none" w:sz="0" w:space="0" w:color="auto"/>
        <w:left w:val="none" w:sz="0" w:space="0" w:color="auto"/>
        <w:bottom w:val="none" w:sz="0" w:space="0" w:color="auto"/>
        <w:right w:val="none" w:sz="0" w:space="0" w:color="auto"/>
      </w:divBdr>
    </w:div>
    <w:div w:id="744256301">
      <w:bodyDiv w:val="1"/>
      <w:marLeft w:val="0"/>
      <w:marRight w:val="0"/>
      <w:marTop w:val="0"/>
      <w:marBottom w:val="0"/>
      <w:divBdr>
        <w:top w:val="none" w:sz="0" w:space="0" w:color="auto"/>
        <w:left w:val="none" w:sz="0" w:space="0" w:color="auto"/>
        <w:bottom w:val="none" w:sz="0" w:space="0" w:color="auto"/>
        <w:right w:val="none" w:sz="0" w:space="0" w:color="auto"/>
      </w:divBdr>
    </w:div>
    <w:div w:id="802430686">
      <w:bodyDiv w:val="1"/>
      <w:marLeft w:val="0"/>
      <w:marRight w:val="0"/>
      <w:marTop w:val="0"/>
      <w:marBottom w:val="0"/>
      <w:divBdr>
        <w:top w:val="none" w:sz="0" w:space="0" w:color="auto"/>
        <w:left w:val="none" w:sz="0" w:space="0" w:color="auto"/>
        <w:bottom w:val="none" w:sz="0" w:space="0" w:color="auto"/>
        <w:right w:val="none" w:sz="0" w:space="0" w:color="auto"/>
      </w:divBdr>
    </w:div>
    <w:div w:id="854806487">
      <w:bodyDiv w:val="1"/>
      <w:marLeft w:val="0"/>
      <w:marRight w:val="0"/>
      <w:marTop w:val="0"/>
      <w:marBottom w:val="0"/>
      <w:divBdr>
        <w:top w:val="none" w:sz="0" w:space="0" w:color="auto"/>
        <w:left w:val="none" w:sz="0" w:space="0" w:color="auto"/>
        <w:bottom w:val="none" w:sz="0" w:space="0" w:color="auto"/>
        <w:right w:val="none" w:sz="0" w:space="0" w:color="auto"/>
      </w:divBdr>
    </w:div>
    <w:div w:id="949358617">
      <w:bodyDiv w:val="1"/>
      <w:marLeft w:val="0"/>
      <w:marRight w:val="0"/>
      <w:marTop w:val="0"/>
      <w:marBottom w:val="0"/>
      <w:divBdr>
        <w:top w:val="none" w:sz="0" w:space="0" w:color="auto"/>
        <w:left w:val="none" w:sz="0" w:space="0" w:color="auto"/>
        <w:bottom w:val="none" w:sz="0" w:space="0" w:color="auto"/>
        <w:right w:val="none" w:sz="0" w:space="0" w:color="auto"/>
      </w:divBdr>
    </w:div>
    <w:div w:id="1030301999">
      <w:bodyDiv w:val="1"/>
      <w:marLeft w:val="0"/>
      <w:marRight w:val="0"/>
      <w:marTop w:val="0"/>
      <w:marBottom w:val="0"/>
      <w:divBdr>
        <w:top w:val="none" w:sz="0" w:space="0" w:color="auto"/>
        <w:left w:val="none" w:sz="0" w:space="0" w:color="auto"/>
        <w:bottom w:val="none" w:sz="0" w:space="0" w:color="auto"/>
        <w:right w:val="none" w:sz="0" w:space="0" w:color="auto"/>
      </w:divBdr>
    </w:div>
    <w:div w:id="1092362781">
      <w:bodyDiv w:val="1"/>
      <w:marLeft w:val="0"/>
      <w:marRight w:val="0"/>
      <w:marTop w:val="0"/>
      <w:marBottom w:val="0"/>
      <w:divBdr>
        <w:top w:val="none" w:sz="0" w:space="0" w:color="auto"/>
        <w:left w:val="none" w:sz="0" w:space="0" w:color="auto"/>
        <w:bottom w:val="none" w:sz="0" w:space="0" w:color="auto"/>
        <w:right w:val="none" w:sz="0" w:space="0" w:color="auto"/>
      </w:divBdr>
    </w:div>
    <w:div w:id="1189566408">
      <w:bodyDiv w:val="1"/>
      <w:marLeft w:val="0"/>
      <w:marRight w:val="0"/>
      <w:marTop w:val="0"/>
      <w:marBottom w:val="0"/>
      <w:divBdr>
        <w:top w:val="none" w:sz="0" w:space="0" w:color="auto"/>
        <w:left w:val="none" w:sz="0" w:space="0" w:color="auto"/>
        <w:bottom w:val="none" w:sz="0" w:space="0" w:color="auto"/>
        <w:right w:val="none" w:sz="0" w:space="0" w:color="auto"/>
      </w:divBdr>
    </w:div>
    <w:div w:id="1381051483">
      <w:bodyDiv w:val="1"/>
      <w:marLeft w:val="0"/>
      <w:marRight w:val="0"/>
      <w:marTop w:val="0"/>
      <w:marBottom w:val="0"/>
      <w:divBdr>
        <w:top w:val="none" w:sz="0" w:space="0" w:color="auto"/>
        <w:left w:val="none" w:sz="0" w:space="0" w:color="auto"/>
        <w:bottom w:val="none" w:sz="0" w:space="0" w:color="auto"/>
        <w:right w:val="none" w:sz="0" w:space="0" w:color="auto"/>
      </w:divBdr>
    </w:div>
    <w:div w:id="1645428921">
      <w:bodyDiv w:val="1"/>
      <w:marLeft w:val="0"/>
      <w:marRight w:val="0"/>
      <w:marTop w:val="0"/>
      <w:marBottom w:val="0"/>
      <w:divBdr>
        <w:top w:val="none" w:sz="0" w:space="0" w:color="auto"/>
        <w:left w:val="none" w:sz="0" w:space="0" w:color="auto"/>
        <w:bottom w:val="none" w:sz="0" w:space="0" w:color="auto"/>
        <w:right w:val="none" w:sz="0" w:space="0" w:color="auto"/>
      </w:divBdr>
    </w:div>
    <w:div w:id="1693803724">
      <w:bodyDiv w:val="1"/>
      <w:marLeft w:val="0"/>
      <w:marRight w:val="0"/>
      <w:marTop w:val="0"/>
      <w:marBottom w:val="0"/>
      <w:divBdr>
        <w:top w:val="none" w:sz="0" w:space="0" w:color="auto"/>
        <w:left w:val="none" w:sz="0" w:space="0" w:color="auto"/>
        <w:bottom w:val="none" w:sz="0" w:space="0" w:color="auto"/>
        <w:right w:val="none" w:sz="0" w:space="0" w:color="auto"/>
      </w:divBdr>
    </w:div>
    <w:div w:id="19368587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bgr.com/" TargetMode="External"/><Relationship Id="rId21" Type="http://schemas.openxmlformats.org/officeDocument/2006/relationships/image" Target="media/image7.jpeg"/><Relationship Id="rId42" Type="http://schemas.openxmlformats.org/officeDocument/2006/relationships/hyperlink" Target="https://www.technobuffalo.com/" TargetMode="External"/><Relationship Id="rId47" Type="http://schemas.openxmlformats.org/officeDocument/2006/relationships/image" Target="media/image20.jpeg"/><Relationship Id="rId63" Type="http://schemas.openxmlformats.org/officeDocument/2006/relationships/hyperlink" Target="https://www.itworldcanada.com" TargetMode="External"/><Relationship Id="rId68" Type="http://schemas.openxmlformats.org/officeDocument/2006/relationships/hyperlink" Target="https://www.windowscentral.com/" TargetMode="External"/><Relationship Id="rId84" Type="http://schemas.openxmlformats.org/officeDocument/2006/relationships/hyperlink" Target="https://gadgetmatch.com/" TargetMode="External"/><Relationship Id="rId89" Type="http://schemas.openxmlformats.org/officeDocument/2006/relationships/image" Target="media/image38.jpeg"/><Relationship Id="rId16" Type="http://schemas.openxmlformats.org/officeDocument/2006/relationships/image" Target="media/image5.jpeg"/><Relationship Id="rId11" Type="http://schemas.openxmlformats.org/officeDocument/2006/relationships/hyperlink" Target="https://www.tomsguide.com/" TargetMode="External"/><Relationship Id="rId32" Type="http://schemas.openxmlformats.org/officeDocument/2006/relationships/hyperlink" Target="https://www.androidheadlines.com/" TargetMode="External"/><Relationship Id="rId37"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hyperlink" Target="https://geekspin.co/" TargetMode="External"/><Relationship Id="rId74" Type="http://schemas.openxmlformats.org/officeDocument/2006/relationships/hyperlink" Target="https://www.pocket-lint.com/" TargetMode="External"/><Relationship Id="rId79" Type="http://schemas.openxmlformats.org/officeDocument/2006/relationships/image" Target="media/image34.jpeg"/><Relationship Id="rId5" Type="http://schemas.openxmlformats.org/officeDocument/2006/relationships/footnotes" Target="footnotes.xml"/><Relationship Id="rId90" Type="http://schemas.openxmlformats.org/officeDocument/2006/relationships/hyperlink" Target="https://www.expertreviews.co.uk/" TargetMode="External"/><Relationship Id="rId95" Type="http://schemas.openxmlformats.org/officeDocument/2006/relationships/image" Target="media/image41.jpeg"/><Relationship Id="rId22" Type="http://schemas.openxmlformats.org/officeDocument/2006/relationships/hyperlink" Target="https://www.androidauthority.com/" TargetMode="External"/><Relationship Id="rId27" Type="http://schemas.openxmlformats.org/officeDocument/2006/relationships/image" Target="media/image10.png"/><Relationship Id="rId43" Type="http://schemas.openxmlformats.org/officeDocument/2006/relationships/image" Target="media/image18.jpeg"/><Relationship Id="rId48" Type="http://schemas.openxmlformats.org/officeDocument/2006/relationships/hyperlink" Target="https://www.talkandroid.com" TargetMode="External"/><Relationship Id="rId64" Type="http://schemas.openxmlformats.org/officeDocument/2006/relationships/hyperlink" Target="https://mashable.com" TargetMode="External"/><Relationship Id="rId69" Type="http://schemas.openxmlformats.org/officeDocument/2006/relationships/image" Target="media/image29.jpeg"/><Relationship Id="rId80" Type="http://schemas.openxmlformats.org/officeDocument/2006/relationships/hyperlink" Target="http://www.slashgear.com" TargetMode="External"/><Relationship Id="rId85" Type="http://schemas.openxmlformats.org/officeDocument/2006/relationships/image" Target="media/image37.jpe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hyperlink" Target="http://www.trustedreviews.com/" TargetMode="External"/><Relationship Id="rId25" Type="http://schemas.openxmlformats.org/officeDocument/2006/relationships/image" Target="media/image9.jpeg"/><Relationship Id="rId33" Type="http://schemas.openxmlformats.org/officeDocument/2006/relationships/image" Target="media/image13.jpeg"/><Relationship Id="rId38" Type="http://schemas.openxmlformats.org/officeDocument/2006/relationships/hyperlink" Target="https://www.fonearena.com/" TargetMode="External"/><Relationship Id="rId46" Type="http://schemas.openxmlformats.org/officeDocument/2006/relationships/hyperlink" Target="https://www.gearbrain.com" TargetMode="External"/><Relationship Id="rId59" Type="http://schemas.openxmlformats.org/officeDocument/2006/relationships/image" Target="media/image26.jpeg"/><Relationship Id="rId67" Type="http://schemas.openxmlformats.org/officeDocument/2006/relationships/image" Target="media/image28.jpeg"/><Relationship Id="rId20" Type="http://schemas.openxmlformats.org/officeDocument/2006/relationships/hyperlink" Target="https://www.techadvisor.co.uk/" TargetMode="External"/><Relationship Id="rId41" Type="http://schemas.openxmlformats.org/officeDocument/2006/relationships/image" Target="media/image17.jpeg"/><Relationship Id="rId54" Type="http://schemas.openxmlformats.org/officeDocument/2006/relationships/hyperlink" Target="https://geardiary.com/" TargetMode="External"/><Relationship Id="rId62" Type="http://schemas.openxmlformats.org/officeDocument/2006/relationships/hyperlink" Target="http://www.myphone.gr/" TargetMode="External"/><Relationship Id="rId70" Type="http://schemas.openxmlformats.org/officeDocument/2006/relationships/hyperlink" Target="http://www.trustedreviews.com/" TargetMode="External"/><Relationship Id="rId75" Type="http://schemas.openxmlformats.org/officeDocument/2006/relationships/image" Target="media/image32.jpeg"/><Relationship Id="rId83" Type="http://schemas.openxmlformats.org/officeDocument/2006/relationships/image" Target="media/image36.jpeg"/><Relationship Id="rId88" Type="http://schemas.openxmlformats.org/officeDocument/2006/relationships/hyperlink" Target="https://www.techadvisor.co.uk/" TargetMode="External"/><Relationship Id="rId91" Type="http://schemas.openxmlformats.org/officeDocument/2006/relationships/image" Target="media/image39.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s://www.digitaltrends.com/" TargetMode="External"/><Relationship Id="rId23" Type="http://schemas.openxmlformats.org/officeDocument/2006/relationships/image" Target="media/image8.jpg"/><Relationship Id="rId28" Type="http://schemas.openxmlformats.org/officeDocument/2006/relationships/hyperlink" Target="http://www.androidpolice.com" TargetMode="External"/><Relationship Id="rId36" Type="http://schemas.openxmlformats.org/officeDocument/2006/relationships/hyperlink" Target="http://www.ubergizmo.com" TargetMode="External"/><Relationship Id="rId49" Type="http://schemas.openxmlformats.org/officeDocument/2006/relationships/image" Target="media/image21.jpg"/><Relationship Id="rId57" Type="http://schemas.openxmlformats.org/officeDocument/2006/relationships/image" Target="media/image25.jpeg"/><Relationship Id="rId10" Type="http://schemas.openxmlformats.org/officeDocument/2006/relationships/image" Target="media/image2.jpeg"/><Relationship Id="rId31" Type="http://schemas.openxmlformats.org/officeDocument/2006/relationships/image" Target="media/image12.jpeg"/><Relationship Id="rId44" Type="http://schemas.openxmlformats.org/officeDocument/2006/relationships/hyperlink" Target="https://www.youtube.com/channel/UCSOpcUkE-is7u7c4AkLgqTw" TargetMode="External"/><Relationship Id="rId52" Type="http://schemas.openxmlformats.org/officeDocument/2006/relationships/hyperlink" Target="https://techaeris.com/" TargetMode="External"/><Relationship Id="rId60" Type="http://schemas.openxmlformats.org/officeDocument/2006/relationships/hyperlink" Target="https://techbox.dennikn.sk/" TargetMode="External"/><Relationship Id="rId65" Type="http://schemas.openxmlformats.org/officeDocument/2006/relationships/hyperlink" Target="https://www.stuff.tv" TargetMode="External"/><Relationship Id="rId73" Type="http://schemas.openxmlformats.org/officeDocument/2006/relationships/image" Target="media/image31.jpeg"/><Relationship Id="rId78" Type="http://schemas.openxmlformats.org/officeDocument/2006/relationships/hyperlink" Target="https://www.bestproducts.com/" TargetMode="External"/><Relationship Id="rId81" Type="http://schemas.openxmlformats.org/officeDocument/2006/relationships/image" Target="media/image35.jpeg"/><Relationship Id="rId86" Type="http://schemas.openxmlformats.org/officeDocument/2006/relationships/hyperlink" Target="https://mashable.com" TargetMode="External"/><Relationship Id="rId94" Type="http://schemas.openxmlformats.org/officeDocument/2006/relationships/hyperlink" Target="https://www.mwcbarcelona.com/conference-programmes/global-mobile-awards/" TargetMode="External"/><Relationship Id="rId4" Type="http://schemas.openxmlformats.org/officeDocument/2006/relationships/webSettings" Target="webSettings.xml"/><Relationship Id="rId9" Type="http://schemas.openxmlformats.org/officeDocument/2006/relationships/hyperlink" Target="https://www.techradar.com/" TargetMode="External"/><Relationship Id="rId13" Type="http://schemas.openxmlformats.org/officeDocument/2006/relationships/hyperlink" Target="http://www.androidcentral.com" TargetMode="External"/><Relationship Id="rId18" Type="http://schemas.openxmlformats.org/officeDocument/2006/relationships/image" Target="media/image6.jpeg"/><Relationship Id="rId39" Type="http://schemas.openxmlformats.org/officeDocument/2006/relationships/image" Target="media/image16.jpeg"/><Relationship Id="rId34" Type="http://schemas.openxmlformats.org/officeDocument/2006/relationships/hyperlink" Target="https://www.slashgear.com/" TargetMode="External"/><Relationship Id="rId50" Type="http://schemas.openxmlformats.org/officeDocument/2006/relationships/hyperlink" Target="https://gadgetmatch.com/" TargetMode="External"/><Relationship Id="rId55" Type="http://schemas.openxmlformats.org/officeDocument/2006/relationships/image" Target="media/image24.jpeg"/><Relationship Id="rId76" Type="http://schemas.openxmlformats.org/officeDocument/2006/relationships/hyperlink" Target="https://bgr.com/" TargetMode="External"/><Relationship Id="rId97" Type="http://schemas.openxmlformats.org/officeDocument/2006/relationships/fontTable" Target="fontTable.xml"/><Relationship Id="rId7" Type="http://schemas.openxmlformats.org/officeDocument/2006/relationships/hyperlink" Target="https://www.gsma.com/" TargetMode="External"/><Relationship Id="rId71" Type="http://schemas.openxmlformats.org/officeDocument/2006/relationships/image" Target="media/image30.jpeg"/><Relationship Id="rId92" Type="http://schemas.openxmlformats.org/officeDocument/2006/relationships/hyperlink" Target="https://bigtechquestion.com" TargetMode="External"/><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hyperlink" Target="https://www.pocket-lint.com/" TargetMode="External"/><Relationship Id="rId40" Type="http://schemas.openxmlformats.org/officeDocument/2006/relationships/hyperlink" Target="https://www.t3.com/" TargetMode="External"/><Relationship Id="rId45" Type="http://schemas.openxmlformats.org/officeDocument/2006/relationships/image" Target="media/image19.jpeg"/><Relationship Id="rId66" Type="http://schemas.openxmlformats.org/officeDocument/2006/relationships/hyperlink" Target="https://www.techradar.com/" TargetMode="External"/><Relationship Id="rId87" Type="http://schemas.openxmlformats.org/officeDocument/2006/relationships/hyperlink" Target="https://www.stuff.tv" TargetMode="External"/><Relationship Id="rId61" Type="http://schemas.openxmlformats.org/officeDocument/2006/relationships/image" Target="media/image27.jpeg"/><Relationship Id="rId82" Type="http://schemas.openxmlformats.org/officeDocument/2006/relationships/hyperlink" Target="https://www.ubergizmo.com/" TargetMode="External"/><Relationship Id="rId19" Type="http://schemas.openxmlformats.org/officeDocument/2006/relationships/hyperlink" Target="https://www.techadvisor.co.uk/" TargetMode="External"/><Relationship Id="rId14" Type="http://schemas.openxmlformats.org/officeDocument/2006/relationships/image" Target="media/image4.jpeg"/><Relationship Id="rId30" Type="http://schemas.openxmlformats.org/officeDocument/2006/relationships/hyperlink" Target="https://www.expertreviews.co.uk/" TargetMode="External"/><Relationship Id="rId35" Type="http://schemas.openxmlformats.org/officeDocument/2006/relationships/image" Target="media/image14.jpeg"/><Relationship Id="rId56" Type="http://schemas.openxmlformats.org/officeDocument/2006/relationships/hyperlink" Target="https://bigtechquestion.com" TargetMode="External"/><Relationship Id="rId77" Type="http://schemas.openxmlformats.org/officeDocument/2006/relationships/image" Target="media/image33.jpeg"/><Relationship Id="rId8" Type="http://schemas.openxmlformats.org/officeDocument/2006/relationships/image" Target="media/image1.png"/><Relationship Id="rId51" Type="http://schemas.openxmlformats.org/officeDocument/2006/relationships/image" Target="media/image22.jpeg"/><Relationship Id="rId72" Type="http://schemas.openxmlformats.org/officeDocument/2006/relationships/hyperlink" Target="https://www.androidauthority.com/" TargetMode="External"/><Relationship Id="rId93" Type="http://schemas.openxmlformats.org/officeDocument/2006/relationships/image" Target="media/image40.jpeg"/><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B3B6AE-777F-40A1-8BEF-3663E83D4E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2962</Words>
  <Characters>16889</Characters>
  <Application>Microsoft Office Word</Application>
  <DocSecurity>4</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Racepoint Global</Company>
  <LinksUpToDate>false</LinksUpToDate>
  <CharactersWithSpaces>19812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Jenna Caswell</dc:creator>
  <cp:lastModifiedBy>Anders Bigseth</cp:lastModifiedBy>
  <cp:revision>2</cp:revision>
  <dcterms:created xsi:type="dcterms:W3CDTF">2019-03-06T12:02:00Z</dcterms:created>
  <dcterms:modified xsi:type="dcterms:W3CDTF">2019-03-06T12:02:00Z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readonly">
    <vt:lpwstr/>
  </property>
  <property fmtid="{D5CDD505-2E9C-101B-9397-08002B2CF9AE}" pid="3" name="_change">
    <vt:lpwstr/>
  </property>
  <property fmtid="{D5CDD505-2E9C-101B-9397-08002B2CF9AE}" pid="4" name="_full-control">
    <vt:lpwstr/>
  </property>
  <property fmtid="{D5CDD505-2E9C-101B-9397-08002B2CF9AE}" pid="5" name="sflag">
    <vt:lpwstr>1551168537</vt:lpwstr>
  </property>
</Properties>
</file>