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AAF2F" w14:textId="77777777" w:rsidR="00DE4C8C" w:rsidRPr="007F112F" w:rsidRDefault="00DE4C8C" w:rsidP="006B52BA">
      <w:pPr>
        <w:rPr>
          <w:rFonts w:asciiTheme="majorHAnsi" w:hAnsiTheme="majorHAnsi" w:cstheme="majorHAnsi"/>
          <w:b/>
          <w:sz w:val="22"/>
          <w:szCs w:val="28"/>
          <w:lang w:val="nb-NO"/>
        </w:rPr>
      </w:pPr>
    </w:p>
    <w:p w14:paraId="303749A2" w14:textId="77777777" w:rsidR="00A251DD" w:rsidRPr="007F112F" w:rsidRDefault="00A251DD" w:rsidP="00A251DD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b/>
          <w:sz w:val="18"/>
          <w:szCs w:val="18"/>
          <w:lang w:val="nb-NO"/>
        </w:rPr>
      </w:pPr>
      <w:r w:rsidRPr="007F112F">
        <w:rPr>
          <w:rFonts w:asciiTheme="majorHAnsi" w:hAnsiTheme="majorHAnsi" w:cstheme="majorHAnsi"/>
          <w:b/>
          <w:sz w:val="18"/>
          <w:szCs w:val="18"/>
          <w:lang w:val="nb-NO"/>
        </w:rPr>
        <w:t xml:space="preserve">Pressekontakt: </w:t>
      </w:r>
    </w:p>
    <w:p w14:paraId="541086AB" w14:textId="77777777" w:rsidR="00A251DD" w:rsidRPr="007F112F" w:rsidRDefault="00A251DD" w:rsidP="00A251DD">
      <w:pPr>
        <w:jc w:val="right"/>
        <w:rPr>
          <w:rFonts w:asciiTheme="majorHAnsi" w:hAnsiTheme="majorHAnsi" w:cstheme="majorHAnsi"/>
          <w:i/>
          <w:sz w:val="18"/>
          <w:szCs w:val="18"/>
          <w:lang w:val="nb-NO"/>
        </w:rPr>
      </w:pPr>
      <w:r w:rsidRPr="007F112F">
        <w:rPr>
          <w:rFonts w:asciiTheme="majorHAnsi" w:hAnsiTheme="majorHAnsi" w:cstheme="majorHAnsi"/>
          <w:i/>
          <w:sz w:val="18"/>
          <w:szCs w:val="18"/>
          <w:lang w:val="nb-NO"/>
        </w:rPr>
        <w:t>Gunilla Resare</w:t>
      </w:r>
    </w:p>
    <w:p w14:paraId="190B3E84" w14:textId="77777777" w:rsidR="00A251DD" w:rsidRPr="007F112F" w:rsidRDefault="00A251DD" w:rsidP="00A251DD">
      <w:pPr>
        <w:pStyle w:val="PressContactDetails"/>
        <w:spacing w:line="240" w:lineRule="auto"/>
        <w:rPr>
          <w:i/>
          <w:szCs w:val="20"/>
          <w:lang w:val="nb-NO"/>
        </w:rPr>
      </w:pPr>
      <w:r w:rsidRPr="007F112F">
        <w:rPr>
          <w:i/>
          <w:szCs w:val="20"/>
          <w:lang w:val="nb-NO"/>
        </w:rPr>
        <w:t>Tel: + 47 450 025 42</w:t>
      </w:r>
    </w:p>
    <w:p w14:paraId="5F6A131C" w14:textId="2382EE56" w:rsidR="00A251DD" w:rsidRPr="009D0153" w:rsidRDefault="00A251DD" w:rsidP="00A251DD">
      <w:pPr>
        <w:pStyle w:val="PressContactDetails"/>
        <w:spacing w:line="240" w:lineRule="auto"/>
        <w:rPr>
          <w:i/>
          <w:szCs w:val="20"/>
        </w:rPr>
      </w:pPr>
      <w:r w:rsidRPr="009D0153">
        <w:rPr>
          <w:i/>
          <w:szCs w:val="20"/>
        </w:rPr>
        <w:t>E</w:t>
      </w:r>
      <w:r w:rsidR="009D0153" w:rsidRPr="009D0153">
        <w:rPr>
          <w:i/>
          <w:szCs w:val="20"/>
        </w:rPr>
        <w:t>-mail</w:t>
      </w:r>
      <w:r w:rsidRPr="009D0153">
        <w:rPr>
          <w:i/>
          <w:szCs w:val="20"/>
        </w:rPr>
        <w:t xml:space="preserve">: </w:t>
      </w:r>
      <w:hyperlink r:id="rId11" w:history="1">
        <w:r w:rsidRPr="009D0153">
          <w:rPr>
            <w:rStyle w:val="Hyperlink"/>
            <w:szCs w:val="20"/>
          </w:rPr>
          <w:t>gunilla.resare@capgemini.com</w:t>
        </w:r>
      </w:hyperlink>
    </w:p>
    <w:p w14:paraId="37AAB436" w14:textId="77777777" w:rsidR="00ED1D0D" w:rsidRPr="009D0153" w:rsidRDefault="00ED1D0D" w:rsidP="00ED1D0D">
      <w:pPr>
        <w:rPr>
          <w:rFonts w:asciiTheme="majorHAnsi" w:hAnsiTheme="majorHAnsi" w:cstheme="majorHAnsi"/>
          <w:b/>
          <w:sz w:val="24"/>
          <w:szCs w:val="28"/>
        </w:rPr>
      </w:pPr>
    </w:p>
    <w:p w14:paraId="2AD03FE1" w14:textId="2A596024" w:rsidR="00ED1D0D" w:rsidRPr="007F112F" w:rsidRDefault="00ED1D0D" w:rsidP="00ED1D0D">
      <w:pPr>
        <w:spacing w:beforeLines="26" w:before="62" w:line="276" w:lineRule="auto"/>
        <w:jc w:val="center"/>
        <w:rPr>
          <w:rFonts w:ascii="Verdana" w:hAnsi="Verdana" w:cs="Arial"/>
          <w:b/>
          <w:sz w:val="22"/>
          <w:lang w:val="nb-NO"/>
        </w:rPr>
      </w:pPr>
      <w:r w:rsidRPr="007F112F">
        <w:rPr>
          <w:rFonts w:ascii="Verdana" w:hAnsi="Verdana" w:cs="Arial"/>
          <w:b/>
          <w:sz w:val="22"/>
          <w:lang w:val="nb-NO"/>
        </w:rPr>
        <w:t>Bruken av taleassistent i bil står overfor gjennombrudd</w:t>
      </w:r>
      <w:r w:rsidR="007F112F">
        <w:rPr>
          <w:rFonts w:ascii="Verdana" w:hAnsi="Verdana" w:cs="Arial"/>
          <w:b/>
          <w:sz w:val="22"/>
          <w:lang w:val="nb-NO"/>
        </w:rPr>
        <w:t xml:space="preserve"> – men forbrukerne peker </w:t>
      </w:r>
      <w:r w:rsidR="004F610E">
        <w:rPr>
          <w:rFonts w:ascii="Verdana" w:hAnsi="Verdana" w:cs="Arial"/>
          <w:b/>
          <w:sz w:val="22"/>
          <w:lang w:val="nb-NO"/>
        </w:rPr>
        <w:t>på utfordringer</w:t>
      </w:r>
      <w:r w:rsidRPr="007F112F">
        <w:rPr>
          <w:rFonts w:ascii="Verdana" w:hAnsi="Verdana" w:cs="Arial"/>
          <w:b/>
          <w:sz w:val="22"/>
          <w:lang w:val="nb-NO"/>
        </w:rPr>
        <w:t xml:space="preserve">    </w:t>
      </w:r>
    </w:p>
    <w:p w14:paraId="122F606D" w14:textId="77777777" w:rsidR="00ED1D0D" w:rsidRPr="007F112F" w:rsidRDefault="00ED1D0D" w:rsidP="00ED1D0D">
      <w:pPr>
        <w:spacing w:beforeLines="26" w:before="62" w:line="276" w:lineRule="auto"/>
        <w:jc w:val="center"/>
        <w:rPr>
          <w:rFonts w:ascii="Verdana" w:hAnsi="Verdana" w:cs="Arial"/>
          <w:b/>
          <w:i/>
          <w:sz w:val="18"/>
          <w:lang w:val="nb-NO"/>
        </w:rPr>
      </w:pPr>
    </w:p>
    <w:p w14:paraId="3E92E63A" w14:textId="5CB48E92" w:rsidR="00ED1D0D" w:rsidRPr="007F112F" w:rsidRDefault="00ED1D0D" w:rsidP="00ED1D0D">
      <w:pPr>
        <w:spacing w:line="312" w:lineRule="auto"/>
        <w:jc w:val="both"/>
        <w:rPr>
          <w:rFonts w:ascii="Verdana" w:hAnsi="Verdana" w:cs="Arial"/>
          <w:b/>
          <w:sz w:val="18"/>
          <w:szCs w:val="18"/>
          <w:lang w:val="nb-NO"/>
        </w:rPr>
      </w:pPr>
      <w:r w:rsidRPr="007F112F">
        <w:rPr>
          <w:rFonts w:ascii="Verdana" w:hAnsi="Verdana" w:cs="Arial"/>
          <w:b/>
          <w:sz w:val="18"/>
          <w:szCs w:val="18"/>
          <w:lang w:val="nb-NO"/>
        </w:rPr>
        <w:br/>
        <w:t xml:space="preserve">Oslo, </w:t>
      </w:r>
      <w:r w:rsidR="009D0153">
        <w:rPr>
          <w:rFonts w:ascii="Verdana" w:hAnsi="Verdana" w:cs="Arial"/>
          <w:b/>
          <w:sz w:val="18"/>
          <w:szCs w:val="18"/>
          <w:lang w:val="nb-NO"/>
        </w:rPr>
        <w:t>5</w:t>
      </w:r>
      <w:r w:rsidRPr="007F112F">
        <w:rPr>
          <w:rFonts w:ascii="Verdana" w:hAnsi="Verdana" w:cs="Arial"/>
          <w:b/>
          <w:sz w:val="18"/>
          <w:szCs w:val="18"/>
          <w:lang w:val="nb-NO"/>
        </w:rPr>
        <w:t xml:space="preserve">. </w:t>
      </w:r>
      <w:r w:rsidR="009D0153">
        <w:rPr>
          <w:rFonts w:ascii="Verdana" w:hAnsi="Verdana" w:cs="Arial"/>
          <w:b/>
          <w:sz w:val="18"/>
          <w:szCs w:val="18"/>
          <w:lang w:val="nb-NO"/>
        </w:rPr>
        <w:t>decem</w:t>
      </w:r>
      <w:r w:rsidRPr="007F112F">
        <w:rPr>
          <w:rFonts w:ascii="Verdana" w:hAnsi="Verdana" w:cs="Arial"/>
          <w:b/>
          <w:sz w:val="18"/>
          <w:szCs w:val="18"/>
          <w:lang w:val="nb-NO"/>
        </w:rPr>
        <w:t xml:space="preserve">ber, 2019 – En ny </w:t>
      </w:r>
      <w:r w:rsidR="00152F67">
        <w:rPr>
          <w:rFonts w:ascii="Verdana" w:hAnsi="Verdana" w:cs="Arial"/>
          <w:b/>
          <w:sz w:val="18"/>
          <w:szCs w:val="18"/>
          <w:lang w:val="nb-NO"/>
        </w:rPr>
        <w:t xml:space="preserve">internasjonal </w:t>
      </w:r>
      <w:r w:rsidRPr="007F112F">
        <w:rPr>
          <w:rFonts w:ascii="Verdana" w:hAnsi="Verdana" w:cs="Arial"/>
          <w:b/>
          <w:sz w:val="18"/>
          <w:szCs w:val="18"/>
          <w:lang w:val="nb-NO"/>
        </w:rPr>
        <w:t xml:space="preserve">rapport fra </w:t>
      </w:r>
      <w:hyperlink r:id="rId12" w:history="1">
        <w:r w:rsidRPr="007D075A">
          <w:rPr>
            <w:rStyle w:val="Hyperlink"/>
            <w:rFonts w:ascii="Verdana" w:hAnsi="Verdana" w:cs="Arial"/>
            <w:b/>
            <w:sz w:val="18"/>
            <w:szCs w:val="18"/>
            <w:lang w:val="nb-NO"/>
          </w:rPr>
          <w:t>Capgemini</w:t>
        </w:r>
      </w:hyperlink>
      <w:r w:rsidRPr="007F112F">
        <w:rPr>
          <w:rFonts w:ascii="Verdana" w:hAnsi="Verdana" w:cs="Arial"/>
          <w:b/>
          <w:sz w:val="18"/>
          <w:szCs w:val="18"/>
          <w:lang w:val="nb-NO"/>
        </w:rPr>
        <w:t xml:space="preserve"> viser at forbrukerne er mer enn klare for å ta i bruk </w:t>
      </w:r>
      <w:r w:rsidR="00566643">
        <w:rPr>
          <w:rFonts w:ascii="Verdana" w:hAnsi="Verdana" w:cs="Arial"/>
          <w:b/>
          <w:sz w:val="18"/>
          <w:szCs w:val="18"/>
          <w:lang w:val="nb-NO"/>
        </w:rPr>
        <w:t>digitale tale</w:t>
      </w:r>
      <w:r w:rsidR="00566643" w:rsidRPr="007F112F">
        <w:rPr>
          <w:rFonts w:ascii="Verdana" w:hAnsi="Verdana" w:cs="Arial"/>
          <w:b/>
          <w:sz w:val="18"/>
          <w:szCs w:val="18"/>
          <w:lang w:val="nb-NO"/>
        </w:rPr>
        <w:t xml:space="preserve">styrte </w:t>
      </w:r>
      <w:r w:rsidRPr="007F112F">
        <w:rPr>
          <w:rFonts w:ascii="Verdana" w:hAnsi="Verdana" w:cs="Arial"/>
          <w:b/>
          <w:sz w:val="18"/>
          <w:szCs w:val="18"/>
          <w:lang w:val="nb-NO"/>
        </w:rPr>
        <w:t>assistent</w:t>
      </w:r>
      <w:r w:rsidR="00566643">
        <w:rPr>
          <w:rFonts w:ascii="Verdana" w:hAnsi="Verdana" w:cs="Arial"/>
          <w:b/>
          <w:sz w:val="18"/>
          <w:szCs w:val="18"/>
          <w:lang w:val="nb-NO"/>
        </w:rPr>
        <w:t>er</w:t>
      </w:r>
      <w:r w:rsidRPr="007F112F">
        <w:rPr>
          <w:rFonts w:ascii="Verdana" w:hAnsi="Verdana" w:cs="Arial"/>
          <w:b/>
          <w:sz w:val="18"/>
          <w:szCs w:val="18"/>
          <w:lang w:val="nb-NO"/>
        </w:rPr>
        <w:t xml:space="preserve"> i bil. Hele 95 prosent oppgir at de </w:t>
      </w:r>
      <w:r w:rsidR="00493E2E">
        <w:rPr>
          <w:rFonts w:ascii="Verdana" w:hAnsi="Verdana" w:cs="Arial"/>
          <w:b/>
          <w:sz w:val="18"/>
          <w:szCs w:val="18"/>
          <w:lang w:val="nb-NO"/>
        </w:rPr>
        <w:t>fo</w:t>
      </w:r>
      <w:bookmarkStart w:id="0" w:name="_GoBack"/>
      <w:bookmarkEnd w:id="0"/>
      <w:r w:rsidR="00493E2E">
        <w:rPr>
          <w:rFonts w:ascii="Verdana" w:hAnsi="Verdana" w:cs="Arial"/>
          <w:b/>
          <w:sz w:val="18"/>
          <w:szCs w:val="18"/>
          <w:lang w:val="nb-NO"/>
        </w:rPr>
        <w:t>rventer å</w:t>
      </w:r>
      <w:r w:rsidRPr="007F112F">
        <w:rPr>
          <w:rFonts w:ascii="Verdana" w:hAnsi="Verdana" w:cs="Arial"/>
          <w:b/>
          <w:sz w:val="18"/>
          <w:szCs w:val="18"/>
          <w:lang w:val="nb-NO"/>
        </w:rPr>
        <w:t xml:space="preserve"> ta i bruk denne teknologien i løpet av de neste tre årene, samtidig som </w:t>
      </w:r>
      <w:r w:rsidR="00D74462">
        <w:rPr>
          <w:rFonts w:ascii="Verdana" w:hAnsi="Verdana" w:cs="Arial"/>
          <w:b/>
          <w:sz w:val="18"/>
          <w:szCs w:val="18"/>
          <w:lang w:val="nb-NO"/>
        </w:rPr>
        <w:t xml:space="preserve">brukerne har </w:t>
      </w:r>
      <w:r w:rsidR="00670905">
        <w:rPr>
          <w:rFonts w:ascii="Verdana" w:hAnsi="Verdana" w:cs="Arial"/>
          <w:b/>
          <w:sz w:val="18"/>
          <w:szCs w:val="18"/>
          <w:lang w:val="nb-NO"/>
        </w:rPr>
        <w:t xml:space="preserve">store forventninger til forbedring av tjenestene fremover. </w:t>
      </w:r>
      <w:r w:rsidRPr="007F112F">
        <w:rPr>
          <w:rFonts w:ascii="Verdana" w:hAnsi="Verdana" w:cs="Arial"/>
          <w:b/>
          <w:sz w:val="18"/>
          <w:szCs w:val="18"/>
          <w:lang w:val="nb-NO"/>
        </w:rPr>
        <w:t xml:space="preserve"> </w:t>
      </w:r>
    </w:p>
    <w:p w14:paraId="2497147E" w14:textId="77777777" w:rsidR="00ED1D0D" w:rsidRPr="007F112F" w:rsidRDefault="00ED1D0D" w:rsidP="00ED1D0D">
      <w:pPr>
        <w:spacing w:line="312" w:lineRule="auto"/>
        <w:jc w:val="both"/>
        <w:rPr>
          <w:rFonts w:ascii="Verdana" w:hAnsi="Verdana"/>
          <w:b/>
          <w:sz w:val="18"/>
          <w:szCs w:val="18"/>
          <w:lang w:val="nb-NO"/>
        </w:rPr>
      </w:pPr>
    </w:p>
    <w:p w14:paraId="52F9DBF2" w14:textId="3785A8B9" w:rsidR="00ED1D0D" w:rsidRPr="007F112F" w:rsidRDefault="007F112F" w:rsidP="00ED1D0D">
      <w:pPr>
        <w:spacing w:line="312" w:lineRule="auto"/>
        <w:jc w:val="both"/>
        <w:rPr>
          <w:rFonts w:ascii="Verdana" w:hAnsi="Verdana"/>
          <w:iCs/>
          <w:sz w:val="18"/>
          <w:szCs w:val="18"/>
          <w:lang w:val="nb-NO"/>
        </w:rPr>
      </w:pPr>
      <w:r w:rsidRPr="00E97CFE">
        <w:rPr>
          <w:rFonts w:ascii="Verdana" w:hAnsi="Verdana"/>
          <w:iCs/>
          <w:sz w:val="18"/>
          <w:szCs w:val="18"/>
          <w:lang w:val="nb-NO"/>
        </w:rPr>
        <w:t xml:space="preserve">Den nye rapporten </w:t>
      </w:r>
      <w:hyperlink r:id="rId13" w:history="1">
        <w:r w:rsidR="00ED1D0D" w:rsidRPr="00E97CFE">
          <w:rPr>
            <w:rStyle w:val="Hyperlink"/>
            <w:rFonts w:ascii="Verdana" w:hAnsi="Verdana"/>
            <w:iCs/>
            <w:sz w:val="18"/>
            <w:szCs w:val="18"/>
            <w:lang w:val="nb-NO"/>
          </w:rPr>
          <w:t>Voice on the go: How can auto manufacturers provide a superior in-car voice experience</w:t>
        </w:r>
      </w:hyperlink>
      <w:r w:rsidRPr="00E97CFE">
        <w:rPr>
          <w:rFonts w:ascii="Verdana" w:hAnsi="Verdana"/>
          <w:i/>
          <w:iCs/>
          <w:sz w:val="18"/>
          <w:szCs w:val="18"/>
          <w:lang w:val="nb-NO"/>
        </w:rPr>
        <w:t xml:space="preserve"> </w:t>
      </w:r>
      <w:r w:rsidR="00ED1D0D" w:rsidRPr="007F112F">
        <w:rPr>
          <w:rFonts w:ascii="Verdana" w:hAnsi="Verdana"/>
          <w:iCs/>
          <w:sz w:val="18"/>
          <w:szCs w:val="18"/>
          <w:lang w:val="nb-NO"/>
        </w:rPr>
        <w:t xml:space="preserve">ser på </w:t>
      </w:r>
      <w:r w:rsidR="00566643">
        <w:rPr>
          <w:rFonts w:ascii="Verdana" w:hAnsi="Verdana"/>
          <w:iCs/>
          <w:sz w:val="18"/>
          <w:szCs w:val="18"/>
          <w:lang w:val="nb-NO"/>
        </w:rPr>
        <w:t xml:space="preserve">forbrukernes forventninger og </w:t>
      </w:r>
      <w:r w:rsidR="00ED1D0D" w:rsidRPr="007F112F">
        <w:rPr>
          <w:rFonts w:ascii="Verdana" w:hAnsi="Verdana"/>
          <w:iCs/>
          <w:sz w:val="18"/>
          <w:szCs w:val="18"/>
          <w:lang w:val="nb-NO"/>
        </w:rPr>
        <w:t xml:space="preserve">hvordan </w:t>
      </w:r>
      <w:r w:rsidR="00566643">
        <w:rPr>
          <w:rFonts w:ascii="Verdana" w:hAnsi="Verdana"/>
          <w:iCs/>
          <w:sz w:val="18"/>
          <w:szCs w:val="18"/>
          <w:lang w:val="nb-NO"/>
        </w:rPr>
        <w:t xml:space="preserve">de </w:t>
      </w:r>
      <w:r w:rsidR="00ED1D0D" w:rsidRPr="007F112F">
        <w:rPr>
          <w:rFonts w:ascii="Verdana" w:hAnsi="Verdana"/>
          <w:iCs/>
          <w:sz w:val="18"/>
          <w:szCs w:val="18"/>
          <w:lang w:val="nb-NO"/>
        </w:rPr>
        <w:t>opplever bruken av tale</w:t>
      </w:r>
      <w:r w:rsidR="00152F67">
        <w:rPr>
          <w:rFonts w:ascii="Verdana" w:hAnsi="Verdana"/>
          <w:iCs/>
          <w:sz w:val="18"/>
          <w:szCs w:val="18"/>
          <w:lang w:val="nb-NO"/>
        </w:rPr>
        <w:t xml:space="preserve">styrte </w:t>
      </w:r>
      <w:r w:rsidR="00ED1D0D" w:rsidRPr="007F112F">
        <w:rPr>
          <w:rFonts w:ascii="Verdana" w:hAnsi="Verdana"/>
          <w:iCs/>
          <w:sz w:val="18"/>
          <w:szCs w:val="18"/>
          <w:lang w:val="nb-NO"/>
        </w:rPr>
        <w:t>assistent</w:t>
      </w:r>
      <w:r w:rsidR="00152F67">
        <w:rPr>
          <w:rFonts w:ascii="Verdana" w:hAnsi="Verdana"/>
          <w:iCs/>
          <w:sz w:val="18"/>
          <w:szCs w:val="18"/>
          <w:lang w:val="nb-NO"/>
        </w:rPr>
        <w:t>er</w:t>
      </w:r>
      <w:r w:rsidR="00ED1D0D" w:rsidRPr="007F112F">
        <w:rPr>
          <w:rFonts w:ascii="Verdana" w:hAnsi="Verdana"/>
          <w:iCs/>
          <w:sz w:val="18"/>
          <w:szCs w:val="18"/>
          <w:lang w:val="nb-NO"/>
        </w:rPr>
        <w:t xml:space="preserve"> i bil. I tillegg ser </w:t>
      </w:r>
      <w:r w:rsidR="00E97CFE">
        <w:rPr>
          <w:rFonts w:ascii="Verdana" w:hAnsi="Verdana"/>
          <w:iCs/>
          <w:sz w:val="18"/>
          <w:szCs w:val="18"/>
          <w:lang w:val="nb-NO"/>
        </w:rPr>
        <w:t>rapporten</w:t>
      </w:r>
      <w:r w:rsidR="00ED1D0D" w:rsidRPr="007F112F">
        <w:rPr>
          <w:rFonts w:ascii="Verdana" w:hAnsi="Verdana"/>
          <w:iCs/>
          <w:sz w:val="18"/>
          <w:szCs w:val="18"/>
          <w:lang w:val="nb-NO"/>
        </w:rPr>
        <w:t xml:space="preserve"> nærmere på hvordan bilbransjen </w:t>
      </w:r>
      <w:r w:rsidR="004F610E">
        <w:rPr>
          <w:rFonts w:ascii="Verdana" w:hAnsi="Verdana"/>
          <w:iCs/>
          <w:sz w:val="18"/>
          <w:szCs w:val="18"/>
          <w:lang w:val="nb-NO"/>
        </w:rPr>
        <w:t>selv vurderer fremtiden på dette feltet</w:t>
      </w:r>
      <w:r w:rsidR="009942A8">
        <w:rPr>
          <w:rFonts w:ascii="Verdana" w:hAnsi="Verdana"/>
          <w:iCs/>
          <w:sz w:val="18"/>
          <w:szCs w:val="18"/>
          <w:lang w:val="nb-NO"/>
        </w:rPr>
        <w:t>, og hvordan talestyre assistenter åpner for store muligheter til bedre brukeropplevelser</w:t>
      </w:r>
      <w:r w:rsidR="00ED1D0D" w:rsidRPr="007F112F">
        <w:rPr>
          <w:rFonts w:ascii="Verdana" w:hAnsi="Verdana"/>
          <w:iCs/>
          <w:sz w:val="18"/>
          <w:szCs w:val="18"/>
          <w:lang w:val="nb-NO"/>
        </w:rPr>
        <w:t xml:space="preserve">. I den norske delen av undersøkelsen kommer det frem at bilbransjen selv ser på tjenestene som mer utviklet enn hva brukerne selv opplever. </w:t>
      </w:r>
    </w:p>
    <w:p w14:paraId="5677B944" w14:textId="77777777" w:rsidR="00ED1D0D" w:rsidRPr="007F112F" w:rsidRDefault="00ED1D0D" w:rsidP="00ED1D0D">
      <w:pPr>
        <w:spacing w:line="312" w:lineRule="auto"/>
        <w:jc w:val="both"/>
        <w:rPr>
          <w:rFonts w:ascii="Verdana" w:hAnsi="Verdana" w:cstheme="majorHAnsi"/>
          <w:i/>
          <w:sz w:val="18"/>
          <w:szCs w:val="18"/>
          <w:lang w:val="nb-NO"/>
        </w:rPr>
      </w:pPr>
    </w:p>
    <w:p w14:paraId="4A0B4430" w14:textId="351E0CFC" w:rsidR="00ED1D0D" w:rsidRPr="007D075A" w:rsidRDefault="007D075A" w:rsidP="00753C41">
      <w:pPr>
        <w:spacing w:line="312" w:lineRule="auto"/>
        <w:jc w:val="both"/>
        <w:rPr>
          <w:rFonts w:ascii="Verdana" w:hAnsi="Verdana" w:cstheme="majorHAnsi"/>
          <w:sz w:val="18"/>
          <w:szCs w:val="18"/>
          <w:lang w:val="nb-NO"/>
        </w:rPr>
      </w:pPr>
      <w:r>
        <w:rPr>
          <w:rFonts w:ascii="Verdana" w:hAnsi="Verdana" w:cstheme="majorHAnsi"/>
          <w:i/>
          <w:sz w:val="18"/>
          <w:szCs w:val="18"/>
          <w:lang w:val="nb-NO"/>
        </w:rPr>
        <w:t>-</w:t>
      </w:r>
      <w:r w:rsidR="00152F67">
        <w:rPr>
          <w:rFonts w:ascii="Verdana" w:hAnsi="Verdana" w:cstheme="majorHAnsi"/>
          <w:i/>
          <w:sz w:val="18"/>
          <w:szCs w:val="18"/>
          <w:lang w:val="nb-NO"/>
        </w:rPr>
        <w:t>Studien</w:t>
      </w:r>
      <w:r w:rsidR="00152F67" w:rsidRPr="007D075A">
        <w:rPr>
          <w:rFonts w:ascii="Verdana" w:hAnsi="Verdana" w:cstheme="majorHAnsi"/>
          <w:i/>
          <w:sz w:val="18"/>
          <w:szCs w:val="18"/>
          <w:lang w:val="nb-NO"/>
        </w:rPr>
        <w:t xml:space="preserve"> </w:t>
      </w:r>
      <w:r w:rsidR="00152F67">
        <w:rPr>
          <w:rFonts w:ascii="Verdana" w:hAnsi="Verdana" w:cstheme="majorHAnsi"/>
          <w:i/>
          <w:sz w:val="18"/>
          <w:szCs w:val="18"/>
          <w:lang w:val="nb-NO"/>
        </w:rPr>
        <w:t xml:space="preserve">inkluderer </w:t>
      </w:r>
      <w:r w:rsidR="00ED1D0D" w:rsidRPr="007D075A">
        <w:rPr>
          <w:rFonts w:ascii="Verdana" w:hAnsi="Verdana" w:cstheme="majorHAnsi"/>
          <w:i/>
          <w:sz w:val="18"/>
          <w:szCs w:val="18"/>
          <w:lang w:val="nb-NO"/>
        </w:rPr>
        <w:t xml:space="preserve">det norske markedet, </w:t>
      </w:r>
      <w:r w:rsidR="00152F67">
        <w:rPr>
          <w:rFonts w:ascii="Verdana" w:hAnsi="Verdana" w:cstheme="majorHAnsi"/>
          <w:i/>
          <w:sz w:val="18"/>
          <w:szCs w:val="18"/>
          <w:lang w:val="nb-NO"/>
        </w:rPr>
        <w:t xml:space="preserve">og den </w:t>
      </w:r>
      <w:r w:rsidR="006C74D9">
        <w:rPr>
          <w:rFonts w:ascii="Verdana" w:hAnsi="Verdana" w:cstheme="majorHAnsi"/>
          <w:i/>
          <w:sz w:val="18"/>
          <w:szCs w:val="18"/>
          <w:lang w:val="nb-NO"/>
        </w:rPr>
        <w:t>viser at</w:t>
      </w:r>
      <w:r w:rsidR="00ED1D0D" w:rsidRPr="007D075A">
        <w:rPr>
          <w:rFonts w:ascii="Verdana" w:hAnsi="Verdana" w:cstheme="majorHAnsi"/>
          <w:i/>
          <w:sz w:val="18"/>
          <w:szCs w:val="18"/>
          <w:lang w:val="nb-NO"/>
        </w:rPr>
        <w:t xml:space="preserve"> også vi nordmenn er klare for å bruke </w:t>
      </w:r>
      <w:r w:rsidR="00152F67">
        <w:rPr>
          <w:rFonts w:ascii="Verdana" w:hAnsi="Verdana" w:cstheme="majorHAnsi"/>
          <w:i/>
          <w:sz w:val="18"/>
          <w:szCs w:val="18"/>
          <w:lang w:val="nb-NO"/>
        </w:rPr>
        <w:t>talestyrte assistenter</w:t>
      </w:r>
      <w:r w:rsidR="00ED1D0D" w:rsidRPr="007D075A">
        <w:rPr>
          <w:rFonts w:ascii="Verdana" w:hAnsi="Verdana" w:cstheme="majorHAnsi"/>
          <w:i/>
          <w:sz w:val="18"/>
          <w:szCs w:val="18"/>
          <w:lang w:val="nb-NO"/>
        </w:rPr>
        <w:t xml:space="preserve"> mer fremover. </w:t>
      </w:r>
      <w:r w:rsidR="007E19B6" w:rsidRPr="007E19B6">
        <w:rPr>
          <w:rFonts w:ascii="Verdana" w:hAnsi="Verdana" w:cstheme="majorHAnsi"/>
          <w:i/>
          <w:sz w:val="18"/>
          <w:szCs w:val="18"/>
          <w:lang w:val="nb-NO"/>
        </w:rPr>
        <w:t xml:space="preserve"> </w:t>
      </w:r>
      <w:r w:rsidR="007E19B6">
        <w:rPr>
          <w:rFonts w:ascii="Verdana" w:hAnsi="Verdana" w:cstheme="majorHAnsi"/>
          <w:i/>
          <w:sz w:val="18"/>
          <w:szCs w:val="18"/>
          <w:lang w:val="nb-NO"/>
        </w:rPr>
        <w:t xml:space="preserve">Men selv om vi tradisjonelt er mer modne enn andre markeder </w:t>
      </w:r>
      <w:r w:rsidR="00670905">
        <w:rPr>
          <w:rFonts w:ascii="Verdana" w:hAnsi="Verdana" w:cstheme="majorHAnsi"/>
          <w:i/>
          <w:sz w:val="18"/>
          <w:szCs w:val="18"/>
          <w:lang w:val="nb-NO"/>
        </w:rPr>
        <w:t>når det gjelder</w:t>
      </w:r>
      <w:r w:rsidR="007E19B6">
        <w:rPr>
          <w:rFonts w:ascii="Verdana" w:hAnsi="Verdana" w:cstheme="majorHAnsi"/>
          <w:i/>
          <w:sz w:val="18"/>
          <w:szCs w:val="18"/>
          <w:lang w:val="nb-NO"/>
        </w:rPr>
        <w:t xml:space="preserve"> å ta i bruk ny teknologi er ikke</w:t>
      </w:r>
      <w:r w:rsidR="00670905">
        <w:rPr>
          <w:rFonts w:ascii="Verdana" w:hAnsi="Verdana" w:cstheme="majorHAnsi"/>
          <w:i/>
          <w:sz w:val="18"/>
          <w:szCs w:val="18"/>
          <w:lang w:val="nb-NO"/>
        </w:rPr>
        <w:t xml:space="preserve"> nordmenn</w:t>
      </w:r>
      <w:r w:rsidR="007E19B6">
        <w:rPr>
          <w:rFonts w:ascii="Verdana" w:hAnsi="Verdana" w:cstheme="majorHAnsi"/>
          <w:i/>
          <w:sz w:val="18"/>
          <w:szCs w:val="18"/>
          <w:lang w:val="nb-NO"/>
        </w:rPr>
        <w:t xml:space="preserve"> fullt så ivrige som det globale gjennomsnittet</w:t>
      </w:r>
      <w:r w:rsidR="00670905">
        <w:rPr>
          <w:rFonts w:ascii="Verdana" w:hAnsi="Verdana" w:cstheme="majorHAnsi"/>
          <w:i/>
          <w:sz w:val="18"/>
          <w:szCs w:val="18"/>
          <w:lang w:val="nb-NO"/>
        </w:rPr>
        <w:t>.</w:t>
      </w:r>
      <w:r w:rsidR="007E19B6">
        <w:rPr>
          <w:rFonts w:ascii="Verdana" w:hAnsi="Verdana" w:cstheme="majorHAnsi"/>
          <w:i/>
          <w:sz w:val="18"/>
          <w:szCs w:val="18"/>
          <w:lang w:val="nb-NO"/>
        </w:rPr>
        <w:t xml:space="preserve"> </w:t>
      </w:r>
      <w:r w:rsidR="004533BC">
        <w:rPr>
          <w:rFonts w:ascii="Verdana" w:hAnsi="Verdana" w:cstheme="majorHAnsi"/>
          <w:i/>
          <w:sz w:val="18"/>
          <w:szCs w:val="18"/>
          <w:lang w:val="nb-NO"/>
        </w:rPr>
        <w:t>Det norske</w:t>
      </w:r>
      <w:r w:rsidR="007E19B6">
        <w:rPr>
          <w:rFonts w:ascii="Verdana" w:hAnsi="Verdana" w:cstheme="majorHAnsi"/>
          <w:i/>
          <w:sz w:val="18"/>
          <w:szCs w:val="18"/>
          <w:lang w:val="nb-NO"/>
        </w:rPr>
        <w:t xml:space="preserve"> markedet ligger</w:t>
      </w:r>
      <w:r w:rsidR="000A14F0">
        <w:rPr>
          <w:rFonts w:ascii="Verdana" w:hAnsi="Verdana" w:cstheme="majorHAnsi"/>
          <w:i/>
          <w:sz w:val="18"/>
          <w:szCs w:val="18"/>
          <w:lang w:val="nb-NO"/>
        </w:rPr>
        <w:t xml:space="preserve"> </w:t>
      </w:r>
      <w:r w:rsidR="007E19B6">
        <w:rPr>
          <w:rFonts w:ascii="Verdana" w:hAnsi="Verdana" w:cstheme="majorHAnsi"/>
          <w:i/>
          <w:sz w:val="18"/>
          <w:szCs w:val="18"/>
          <w:lang w:val="nb-NO"/>
        </w:rPr>
        <w:t>også bak det</w:t>
      </w:r>
      <w:r w:rsidR="004533BC">
        <w:rPr>
          <w:rFonts w:ascii="Verdana" w:hAnsi="Verdana" w:cstheme="majorHAnsi"/>
          <w:i/>
          <w:sz w:val="18"/>
          <w:szCs w:val="18"/>
          <w:lang w:val="nb-NO"/>
        </w:rPr>
        <w:t xml:space="preserve"> internasjonale </w:t>
      </w:r>
      <w:r w:rsidR="00670905">
        <w:rPr>
          <w:rFonts w:ascii="Verdana" w:hAnsi="Verdana" w:cstheme="majorHAnsi"/>
          <w:i/>
          <w:sz w:val="18"/>
          <w:szCs w:val="18"/>
          <w:lang w:val="nb-NO"/>
        </w:rPr>
        <w:t xml:space="preserve"> når </w:t>
      </w:r>
      <w:r w:rsidR="004533BC">
        <w:rPr>
          <w:rFonts w:ascii="Verdana" w:hAnsi="Verdana" w:cstheme="majorHAnsi"/>
          <w:i/>
          <w:sz w:val="18"/>
          <w:szCs w:val="18"/>
          <w:lang w:val="nb-NO"/>
        </w:rPr>
        <w:t xml:space="preserve"> forventninger til denne teknologien</w:t>
      </w:r>
      <w:r w:rsidR="00670905">
        <w:rPr>
          <w:rFonts w:ascii="Verdana" w:hAnsi="Verdana" w:cstheme="majorHAnsi"/>
          <w:i/>
          <w:sz w:val="18"/>
          <w:szCs w:val="18"/>
          <w:lang w:val="nb-NO"/>
        </w:rPr>
        <w:t xml:space="preserve"> måles</w:t>
      </w:r>
      <w:r w:rsidR="00ED1D0D" w:rsidRPr="007D075A">
        <w:rPr>
          <w:rFonts w:ascii="Verdana" w:hAnsi="Verdana" w:cstheme="majorHAnsi"/>
          <w:i/>
          <w:sz w:val="18"/>
          <w:szCs w:val="18"/>
          <w:lang w:val="nb-NO"/>
        </w:rPr>
        <w:t xml:space="preserve">. </w:t>
      </w:r>
      <w:r w:rsidR="004B3CA1">
        <w:rPr>
          <w:rFonts w:ascii="Verdana" w:hAnsi="Verdana" w:cstheme="majorHAnsi"/>
          <w:i/>
          <w:sz w:val="18"/>
          <w:szCs w:val="18"/>
          <w:lang w:val="nb-NO"/>
        </w:rPr>
        <w:t>É</w:t>
      </w:r>
      <w:r w:rsidR="005E052C">
        <w:rPr>
          <w:rFonts w:ascii="Verdana" w:hAnsi="Verdana" w:cstheme="majorHAnsi"/>
          <w:i/>
          <w:sz w:val="18"/>
          <w:szCs w:val="18"/>
          <w:lang w:val="nb-NO"/>
        </w:rPr>
        <w:t>n</w:t>
      </w:r>
      <w:r w:rsidR="00ED1D0D" w:rsidRPr="007D075A">
        <w:rPr>
          <w:rFonts w:ascii="Verdana" w:hAnsi="Verdana" w:cstheme="majorHAnsi"/>
          <w:i/>
          <w:sz w:val="18"/>
          <w:szCs w:val="18"/>
          <w:lang w:val="nb-NO"/>
        </w:rPr>
        <w:t xml:space="preserve"> årsak</w:t>
      </w:r>
      <w:r w:rsidR="005D477F">
        <w:rPr>
          <w:rFonts w:ascii="Verdana" w:hAnsi="Verdana" w:cstheme="majorHAnsi"/>
          <w:i/>
          <w:sz w:val="18"/>
          <w:szCs w:val="18"/>
          <w:lang w:val="nb-NO"/>
        </w:rPr>
        <w:t xml:space="preserve"> til det </w:t>
      </w:r>
      <w:r w:rsidR="004B3CA1">
        <w:rPr>
          <w:rFonts w:ascii="Verdana" w:hAnsi="Verdana" w:cstheme="majorHAnsi"/>
          <w:i/>
          <w:sz w:val="18"/>
          <w:szCs w:val="18"/>
          <w:lang w:val="nb-NO"/>
        </w:rPr>
        <w:t>er</w:t>
      </w:r>
      <w:r w:rsidR="00ED1D0D" w:rsidRPr="007D075A">
        <w:rPr>
          <w:rFonts w:ascii="Verdana" w:hAnsi="Verdana" w:cstheme="majorHAnsi"/>
          <w:i/>
          <w:sz w:val="18"/>
          <w:szCs w:val="18"/>
          <w:lang w:val="nb-NO"/>
        </w:rPr>
        <w:t xml:space="preserve"> </w:t>
      </w:r>
      <w:r w:rsidR="004533BC">
        <w:rPr>
          <w:rFonts w:ascii="Verdana" w:hAnsi="Verdana" w:cstheme="majorHAnsi"/>
          <w:i/>
          <w:sz w:val="18"/>
          <w:szCs w:val="18"/>
          <w:lang w:val="nb-NO"/>
        </w:rPr>
        <w:t>at teknologien fortsatt er relativt fersk her</w:t>
      </w:r>
      <w:r w:rsidR="000330C2">
        <w:rPr>
          <w:rFonts w:ascii="Verdana" w:hAnsi="Verdana" w:cstheme="majorHAnsi"/>
          <w:i/>
          <w:sz w:val="18"/>
          <w:szCs w:val="18"/>
          <w:lang w:val="nb-NO"/>
        </w:rPr>
        <w:t xml:space="preserve"> til lands</w:t>
      </w:r>
      <w:r w:rsidR="004533BC">
        <w:rPr>
          <w:rFonts w:ascii="Verdana" w:hAnsi="Verdana" w:cstheme="majorHAnsi"/>
          <w:i/>
          <w:sz w:val="18"/>
          <w:szCs w:val="18"/>
          <w:lang w:val="nb-NO"/>
        </w:rPr>
        <w:t xml:space="preserve">, og at det </w:t>
      </w:r>
      <w:r w:rsidR="00ED1D0D" w:rsidRPr="007D075A">
        <w:rPr>
          <w:rFonts w:ascii="Verdana" w:hAnsi="Verdana" w:cstheme="majorHAnsi"/>
          <w:i/>
          <w:sz w:val="18"/>
          <w:szCs w:val="18"/>
          <w:lang w:val="nb-NO"/>
        </w:rPr>
        <w:t>enn så lenge</w:t>
      </w:r>
      <w:r w:rsidR="005509A3">
        <w:rPr>
          <w:rFonts w:ascii="Verdana" w:hAnsi="Verdana" w:cstheme="majorHAnsi"/>
          <w:i/>
          <w:sz w:val="18"/>
          <w:szCs w:val="18"/>
          <w:lang w:val="nb-NO"/>
        </w:rPr>
        <w:t xml:space="preserve"> </w:t>
      </w:r>
      <w:r w:rsidR="004533BC">
        <w:rPr>
          <w:rFonts w:ascii="Verdana" w:hAnsi="Verdana" w:cstheme="majorHAnsi"/>
          <w:i/>
          <w:sz w:val="18"/>
          <w:szCs w:val="18"/>
          <w:lang w:val="nb-NO"/>
        </w:rPr>
        <w:t xml:space="preserve">er et begrenset antall gode tjenester tilgjengelig med </w:t>
      </w:r>
      <w:r w:rsidR="005E052C">
        <w:rPr>
          <w:rFonts w:ascii="Verdana" w:hAnsi="Verdana" w:cstheme="majorHAnsi"/>
          <w:i/>
          <w:sz w:val="18"/>
          <w:szCs w:val="18"/>
          <w:lang w:val="nb-NO"/>
        </w:rPr>
        <w:t>norsk språk</w:t>
      </w:r>
      <w:r w:rsidR="00ED1D0D" w:rsidRPr="007D075A">
        <w:rPr>
          <w:rFonts w:ascii="Verdana" w:hAnsi="Verdana" w:cstheme="majorHAnsi"/>
          <w:sz w:val="18"/>
          <w:szCs w:val="18"/>
          <w:lang w:val="nb-NO"/>
        </w:rPr>
        <w:t xml:space="preserve">, sier Joakim Anker-Sletholt fra Capgemini Invent. </w:t>
      </w:r>
    </w:p>
    <w:p w14:paraId="2D43C127" w14:textId="77777777" w:rsidR="00ED1D0D" w:rsidRPr="007F112F" w:rsidRDefault="00ED1D0D" w:rsidP="00753C41">
      <w:pPr>
        <w:spacing w:line="312" w:lineRule="auto"/>
        <w:jc w:val="both"/>
        <w:rPr>
          <w:rFonts w:ascii="Verdana" w:hAnsi="Verdana" w:cs="Arial"/>
          <w:sz w:val="18"/>
          <w:szCs w:val="18"/>
          <w:lang w:val="nb-NO"/>
        </w:rPr>
      </w:pPr>
    </w:p>
    <w:p w14:paraId="1B55B53C" w14:textId="77777777" w:rsidR="00ED1D0D" w:rsidRPr="007F112F" w:rsidRDefault="00ED1D0D" w:rsidP="00753C41">
      <w:pPr>
        <w:spacing w:line="312" w:lineRule="auto"/>
        <w:jc w:val="both"/>
        <w:rPr>
          <w:rFonts w:ascii="Verdana" w:hAnsi="Verdana" w:cs="Arial"/>
          <w:sz w:val="18"/>
          <w:szCs w:val="18"/>
          <w:lang w:val="nb-NO"/>
        </w:rPr>
      </w:pPr>
      <w:r w:rsidRPr="007F112F">
        <w:rPr>
          <w:rFonts w:ascii="Verdana" w:hAnsi="Verdana" w:cs="Arial"/>
          <w:sz w:val="18"/>
          <w:szCs w:val="18"/>
          <w:lang w:val="nb-NO"/>
        </w:rPr>
        <w:t xml:space="preserve">Han peker på at denne typen teknologi kommer til å vokse innenfor flere bransjer, og særlig innenfor varehandelen, i årene fremover. Samtidig trekker han frem bilbransjen som særlig aktuell i den videre utviklingen av teknologien. </w:t>
      </w:r>
    </w:p>
    <w:p w14:paraId="42167DE3" w14:textId="77777777" w:rsidR="00ED1D0D" w:rsidRPr="007F112F" w:rsidRDefault="00ED1D0D" w:rsidP="00753C41">
      <w:pPr>
        <w:spacing w:line="312" w:lineRule="auto"/>
        <w:jc w:val="both"/>
        <w:rPr>
          <w:rFonts w:ascii="Verdana" w:hAnsi="Verdana" w:cs="Arial"/>
          <w:sz w:val="18"/>
          <w:szCs w:val="18"/>
          <w:lang w:val="nb-NO"/>
        </w:rPr>
      </w:pPr>
    </w:p>
    <w:p w14:paraId="73E8450E" w14:textId="3685DD90" w:rsidR="00ED1D0D" w:rsidRPr="007F112F" w:rsidRDefault="00ED1D0D" w:rsidP="00753C41">
      <w:pPr>
        <w:spacing w:line="312" w:lineRule="auto"/>
        <w:jc w:val="both"/>
        <w:rPr>
          <w:rFonts w:ascii="Verdana" w:hAnsi="Verdana" w:cs="Arial"/>
          <w:sz w:val="18"/>
          <w:szCs w:val="18"/>
          <w:lang w:val="nb-NO"/>
        </w:rPr>
      </w:pPr>
      <w:r w:rsidRPr="007F112F">
        <w:rPr>
          <w:rFonts w:ascii="Verdana" w:hAnsi="Verdana" w:cs="Arial"/>
          <w:sz w:val="18"/>
          <w:szCs w:val="18"/>
          <w:lang w:val="nb-NO"/>
        </w:rPr>
        <w:t>Nordmenn er</w:t>
      </w:r>
      <w:r w:rsidR="00670905">
        <w:rPr>
          <w:rFonts w:ascii="Verdana" w:hAnsi="Verdana" w:cs="Arial"/>
          <w:sz w:val="18"/>
          <w:szCs w:val="18"/>
          <w:lang w:val="nb-NO"/>
        </w:rPr>
        <w:t xml:space="preserve"> altså</w:t>
      </w:r>
      <w:r w:rsidRPr="007F112F">
        <w:rPr>
          <w:rFonts w:ascii="Verdana" w:hAnsi="Verdana" w:cs="Arial"/>
          <w:sz w:val="18"/>
          <w:szCs w:val="18"/>
          <w:lang w:val="nb-NO"/>
        </w:rPr>
        <w:t xml:space="preserve"> ikke like ivrig på å ta i bruk taleassistenter som det globale gjennomsnittet, og det er kun 43 prosent nordmenn, sammenlignet med 54 prosent globalt, som svarer at de er «helt sikre» på at de kommer til å bruke stemmestyrte assistenter </w:t>
      </w:r>
      <w:r w:rsidR="00493E2E">
        <w:rPr>
          <w:rFonts w:ascii="Verdana" w:hAnsi="Verdana" w:cs="Arial"/>
          <w:sz w:val="18"/>
          <w:szCs w:val="18"/>
          <w:lang w:val="nb-NO"/>
        </w:rPr>
        <w:t>i løpet av de kommende</w:t>
      </w:r>
      <w:r w:rsidRPr="007F112F">
        <w:rPr>
          <w:rFonts w:ascii="Verdana" w:hAnsi="Verdana" w:cs="Arial"/>
          <w:sz w:val="18"/>
          <w:szCs w:val="18"/>
          <w:lang w:val="nb-NO"/>
        </w:rPr>
        <w:t xml:space="preserve"> tre år</w:t>
      </w:r>
      <w:r w:rsidR="00493E2E">
        <w:rPr>
          <w:rFonts w:ascii="Verdana" w:hAnsi="Verdana" w:cs="Arial"/>
          <w:sz w:val="18"/>
          <w:szCs w:val="18"/>
          <w:lang w:val="nb-NO"/>
        </w:rPr>
        <w:t>ene</w:t>
      </w:r>
      <w:r w:rsidRPr="007F112F">
        <w:rPr>
          <w:rFonts w:ascii="Verdana" w:hAnsi="Verdana" w:cs="Arial"/>
          <w:sz w:val="18"/>
          <w:szCs w:val="18"/>
          <w:lang w:val="nb-NO"/>
        </w:rPr>
        <w:t xml:space="preserve">. </w:t>
      </w:r>
    </w:p>
    <w:p w14:paraId="30AE10E4" w14:textId="77777777" w:rsidR="00ED1D0D" w:rsidRPr="007F112F" w:rsidRDefault="00ED1D0D" w:rsidP="00753C41">
      <w:pPr>
        <w:spacing w:line="312" w:lineRule="auto"/>
        <w:jc w:val="both"/>
        <w:rPr>
          <w:rFonts w:ascii="Verdana" w:hAnsi="Verdana"/>
          <w:i/>
          <w:sz w:val="18"/>
          <w:szCs w:val="18"/>
          <w:lang w:val="nb-NO"/>
        </w:rPr>
      </w:pPr>
      <w:r w:rsidRPr="007F112F">
        <w:rPr>
          <w:rFonts w:ascii="Verdana" w:hAnsi="Verdana" w:cs="Arial"/>
          <w:sz w:val="18"/>
          <w:szCs w:val="18"/>
          <w:lang w:val="nb-NO"/>
        </w:rPr>
        <w:t xml:space="preserve"> </w:t>
      </w:r>
      <w:r w:rsidRPr="007F112F">
        <w:rPr>
          <w:rFonts w:ascii="Verdana" w:hAnsi="Verdana" w:cs="Arial"/>
          <w:i/>
          <w:sz w:val="18"/>
          <w:szCs w:val="18"/>
          <w:lang w:val="nb-NO"/>
        </w:rPr>
        <w:t xml:space="preserve">   </w:t>
      </w:r>
    </w:p>
    <w:p w14:paraId="20CAB666" w14:textId="1E888B0E" w:rsidR="00ED1D0D" w:rsidRPr="007D075A" w:rsidRDefault="007D075A" w:rsidP="00753C41">
      <w:pPr>
        <w:spacing w:line="312" w:lineRule="auto"/>
        <w:jc w:val="both"/>
        <w:rPr>
          <w:rFonts w:ascii="Verdana" w:hAnsi="Verdana" w:cs="Arial"/>
          <w:sz w:val="18"/>
          <w:szCs w:val="18"/>
          <w:lang w:val="nb-NO"/>
        </w:rPr>
      </w:pPr>
      <w:r>
        <w:rPr>
          <w:rFonts w:ascii="Verdana" w:hAnsi="Verdana" w:cstheme="majorHAnsi"/>
          <w:i/>
          <w:sz w:val="18"/>
          <w:szCs w:val="18"/>
          <w:lang w:val="nb-NO"/>
        </w:rPr>
        <w:t>-</w:t>
      </w:r>
      <w:r w:rsidR="00ED1D0D" w:rsidRPr="007D075A">
        <w:rPr>
          <w:rFonts w:ascii="Verdana" w:hAnsi="Verdana" w:cstheme="majorHAnsi"/>
          <w:i/>
          <w:sz w:val="18"/>
          <w:szCs w:val="18"/>
          <w:lang w:val="nb-NO"/>
        </w:rPr>
        <w:t>Mange har fortsatt en noe høy terskel for å ta i bruk tale</w:t>
      </w:r>
      <w:r w:rsidR="000330C2">
        <w:rPr>
          <w:rFonts w:ascii="Verdana" w:hAnsi="Verdana" w:cstheme="majorHAnsi"/>
          <w:i/>
          <w:sz w:val="18"/>
          <w:szCs w:val="18"/>
          <w:lang w:val="nb-NO"/>
        </w:rPr>
        <w:t xml:space="preserve">styrte </w:t>
      </w:r>
      <w:r w:rsidR="00ED1D0D" w:rsidRPr="007D075A">
        <w:rPr>
          <w:rFonts w:ascii="Verdana" w:hAnsi="Verdana" w:cstheme="majorHAnsi"/>
          <w:i/>
          <w:sz w:val="18"/>
          <w:szCs w:val="18"/>
          <w:lang w:val="nb-NO"/>
        </w:rPr>
        <w:t>assistenter</w:t>
      </w:r>
      <w:r w:rsidR="00964855">
        <w:rPr>
          <w:rFonts w:ascii="Verdana" w:hAnsi="Verdana" w:cstheme="majorHAnsi"/>
          <w:i/>
          <w:sz w:val="18"/>
          <w:szCs w:val="18"/>
          <w:lang w:val="nb-NO"/>
        </w:rPr>
        <w:t xml:space="preserve"> utenfor hjemmet</w:t>
      </w:r>
      <w:r w:rsidR="00ED1D0D" w:rsidRPr="007D075A">
        <w:rPr>
          <w:rFonts w:ascii="Verdana" w:hAnsi="Verdana" w:cstheme="majorHAnsi"/>
          <w:i/>
          <w:sz w:val="18"/>
          <w:szCs w:val="18"/>
          <w:lang w:val="nb-NO"/>
        </w:rPr>
        <w:t>, litt som enkelte i en tidlig fase vegret seg for å snakke i handsfree</w:t>
      </w:r>
      <w:r w:rsidR="00964855">
        <w:rPr>
          <w:rFonts w:ascii="Verdana" w:hAnsi="Verdana" w:cstheme="majorHAnsi"/>
          <w:i/>
          <w:sz w:val="18"/>
          <w:szCs w:val="18"/>
          <w:lang w:val="nb-NO"/>
        </w:rPr>
        <w:t xml:space="preserve"> når de gikk på gaten</w:t>
      </w:r>
      <w:r w:rsidR="00ED1D0D" w:rsidRPr="007D075A">
        <w:rPr>
          <w:rFonts w:ascii="Verdana" w:hAnsi="Verdana" w:cstheme="majorHAnsi"/>
          <w:i/>
          <w:sz w:val="18"/>
          <w:szCs w:val="18"/>
          <w:lang w:val="nb-NO"/>
        </w:rPr>
        <w:t xml:space="preserve">. Men i bilen sitter man </w:t>
      </w:r>
      <w:r w:rsidR="004F610E" w:rsidRPr="007D075A">
        <w:rPr>
          <w:rFonts w:ascii="Verdana" w:hAnsi="Verdana" w:cstheme="majorHAnsi"/>
          <w:i/>
          <w:sz w:val="18"/>
          <w:szCs w:val="18"/>
          <w:lang w:val="nb-NO"/>
        </w:rPr>
        <w:t xml:space="preserve">ofte </w:t>
      </w:r>
      <w:r w:rsidR="00ED1D0D" w:rsidRPr="007D075A">
        <w:rPr>
          <w:rFonts w:ascii="Verdana" w:hAnsi="Verdana" w:cstheme="majorHAnsi"/>
          <w:i/>
          <w:sz w:val="18"/>
          <w:szCs w:val="18"/>
          <w:lang w:val="nb-NO"/>
        </w:rPr>
        <w:t>alene</w:t>
      </w:r>
      <w:r w:rsidR="00964855">
        <w:rPr>
          <w:rFonts w:ascii="Verdana" w:hAnsi="Verdana" w:cstheme="majorHAnsi"/>
          <w:i/>
          <w:sz w:val="18"/>
          <w:szCs w:val="18"/>
          <w:lang w:val="nb-NO"/>
        </w:rPr>
        <w:t xml:space="preserve"> og er i en privat sfære. Samtidig</w:t>
      </w:r>
      <w:r w:rsidR="00ED1D0D" w:rsidRPr="007D075A">
        <w:rPr>
          <w:rFonts w:ascii="Verdana" w:hAnsi="Verdana" w:cstheme="majorHAnsi"/>
          <w:i/>
          <w:sz w:val="18"/>
          <w:szCs w:val="18"/>
          <w:lang w:val="nb-NO"/>
        </w:rPr>
        <w:t xml:space="preserve">ønsker </w:t>
      </w:r>
      <w:r w:rsidR="00964855">
        <w:rPr>
          <w:rFonts w:ascii="Verdana" w:hAnsi="Verdana" w:cstheme="majorHAnsi"/>
          <w:i/>
          <w:sz w:val="18"/>
          <w:szCs w:val="18"/>
          <w:lang w:val="nb-NO"/>
        </w:rPr>
        <w:t xml:space="preserve">man </w:t>
      </w:r>
      <w:r w:rsidR="00ED1D0D" w:rsidRPr="007D075A">
        <w:rPr>
          <w:rFonts w:ascii="Verdana" w:hAnsi="Verdana" w:cstheme="majorHAnsi"/>
          <w:i/>
          <w:sz w:val="18"/>
          <w:szCs w:val="18"/>
          <w:lang w:val="nb-NO"/>
        </w:rPr>
        <w:t>i minst mulig grad å ta konsentrasjonen unna trafikken</w:t>
      </w:r>
      <w:r w:rsidR="00964855">
        <w:rPr>
          <w:rFonts w:ascii="Verdana" w:hAnsi="Verdana" w:cstheme="majorHAnsi"/>
          <w:i/>
          <w:sz w:val="18"/>
          <w:szCs w:val="18"/>
          <w:lang w:val="nb-NO"/>
        </w:rPr>
        <w:t xml:space="preserve">, ved for eksempel å </w:t>
      </w:r>
      <w:r w:rsidR="00995BDB">
        <w:rPr>
          <w:rFonts w:ascii="Verdana" w:hAnsi="Verdana" w:cstheme="majorHAnsi"/>
          <w:i/>
          <w:sz w:val="18"/>
          <w:szCs w:val="18"/>
          <w:lang w:val="nb-NO"/>
        </w:rPr>
        <w:t>slippe å fikle med mobiltelefonen</w:t>
      </w:r>
      <w:r w:rsidR="006408BA">
        <w:rPr>
          <w:rFonts w:ascii="Verdana" w:hAnsi="Verdana" w:cstheme="majorHAnsi"/>
          <w:i/>
          <w:sz w:val="18"/>
          <w:szCs w:val="18"/>
          <w:lang w:val="nb-NO"/>
        </w:rPr>
        <w:t xml:space="preserve"> og styre bilens navigasjonssystem</w:t>
      </w:r>
      <w:r w:rsidR="00ED1D0D" w:rsidRPr="007D075A">
        <w:rPr>
          <w:rFonts w:ascii="Verdana" w:hAnsi="Verdana" w:cstheme="majorHAnsi"/>
          <w:i/>
          <w:sz w:val="18"/>
          <w:szCs w:val="18"/>
          <w:lang w:val="nb-NO"/>
        </w:rPr>
        <w:t xml:space="preserve">. Med alle mulighetene og behovene man har når man kjører moderne biler, </w:t>
      </w:r>
      <w:r w:rsidR="00995BDB">
        <w:rPr>
          <w:rFonts w:ascii="Verdana" w:hAnsi="Verdana" w:cstheme="majorHAnsi"/>
          <w:i/>
          <w:sz w:val="18"/>
          <w:szCs w:val="18"/>
          <w:lang w:val="nb-NO"/>
        </w:rPr>
        <w:t>kan</w:t>
      </w:r>
      <w:r w:rsidR="00995BDB" w:rsidRPr="007D075A">
        <w:rPr>
          <w:rFonts w:ascii="Verdana" w:hAnsi="Verdana" w:cstheme="majorHAnsi"/>
          <w:i/>
          <w:sz w:val="18"/>
          <w:szCs w:val="18"/>
          <w:lang w:val="nb-NO"/>
        </w:rPr>
        <w:t xml:space="preserve"> </w:t>
      </w:r>
      <w:r w:rsidR="00ED1D0D" w:rsidRPr="007D075A">
        <w:rPr>
          <w:rFonts w:ascii="Verdana" w:hAnsi="Verdana" w:cstheme="majorHAnsi"/>
          <w:i/>
          <w:sz w:val="18"/>
          <w:szCs w:val="18"/>
          <w:lang w:val="nb-NO"/>
        </w:rPr>
        <w:t>tale</w:t>
      </w:r>
      <w:r w:rsidR="00995BDB">
        <w:rPr>
          <w:rFonts w:ascii="Verdana" w:hAnsi="Verdana" w:cstheme="majorHAnsi"/>
          <w:i/>
          <w:sz w:val="18"/>
          <w:szCs w:val="18"/>
          <w:lang w:val="nb-NO"/>
        </w:rPr>
        <w:t xml:space="preserve">styrte </w:t>
      </w:r>
      <w:r w:rsidR="00ED1D0D" w:rsidRPr="007D075A">
        <w:rPr>
          <w:rFonts w:ascii="Verdana" w:hAnsi="Verdana" w:cstheme="majorHAnsi"/>
          <w:i/>
          <w:sz w:val="18"/>
          <w:szCs w:val="18"/>
          <w:lang w:val="nb-NO"/>
        </w:rPr>
        <w:t>assistent</w:t>
      </w:r>
      <w:r w:rsidR="00995BDB">
        <w:rPr>
          <w:rFonts w:ascii="Verdana" w:hAnsi="Verdana" w:cstheme="majorHAnsi"/>
          <w:i/>
          <w:sz w:val="18"/>
          <w:szCs w:val="18"/>
          <w:lang w:val="nb-NO"/>
        </w:rPr>
        <w:t>er</w:t>
      </w:r>
      <w:r w:rsidR="00ED1D0D" w:rsidRPr="007D075A">
        <w:rPr>
          <w:rFonts w:ascii="Verdana" w:hAnsi="Verdana" w:cstheme="majorHAnsi"/>
          <w:i/>
          <w:sz w:val="18"/>
          <w:szCs w:val="18"/>
          <w:lang w:val="nb-NO"/>
        </w:rPr>
        <w:t xml:space="preserve"> </w:t>
      </w:r>
      <w:r w:rsidR="00995BDB">
        <w:rPr>
          <w:rFonts w:ascii="Verdana" w:hAnsi="Verdana" w:cstheme="majorHAnsi"/>
          <w:i/>
          <w:sz w:val="18"/>
          <w:szCs w:val="18"/>
          <w:lang w:val="nb-NO"/>
        </w:rPr>
        <w:t xml:space="preserve">være </w:t>
      </w:r>
      <w:r w:rsidR="00ED1D0D" w:rsidRPr="007D075A">
        <w:rPr>
          <w:rFonts w:ascii="Verdana" w:hAnsi="Verdana" w:cstheme="majorHAnsi"/>
          <w:i/>
          <w:sz w:val="18"/>
          <w:szCs w:val="18"/>
          <w:lang w:val="nb-NO"/>
        </w:rPr>
        <w:t xml:space="preserve">veien til en mer </w:t>
      </w:r>
      <w:r w:rsidR="000330C2" w:rsidRPr="007D075A">
        <w:rPr>
          <w:rFonts w:ascii="Verdana" w:hAnsi="Verdana" w:cstheme="majorHAnsi"/>
          <w:i/>
          <w:sz w:val="18"/>
          <w:szCs w:val="18"/>
          <w:lang w:val="nb-NO"/>
        </w:rPr>
        <w:t>bekvem</w:t>
      </w:r>
      <w:r w:rsidR="00ED1D0D" w:rsidRPr="007D075A">
        <w:rPr>
          <w:rFonts w:ascii="Verdana" w:hAnsi="Verdana" w:cstheme="majorHAnsi"/>
          <w:i/>
          <w:sz w:val="18"/>
          <w:szCs w:val="18"/>
          <w:lang w:val="nb-NO"/>
        </w:rPr>
        <w:t xml:space="preserve"> og trygg kjøreopplevelse,</w:t>
      </w:r>
      <w:r w:rsidR="00ED1D0D" w:rsidRPr="007D075A">
        <w:rPr>
          <w:rFonts w:ascii="Verdana" w:hAnsi="Verdana" w:cs="Arial"/>
          <w:sz w:val="18"/>
          <w:szCs w:val="18"/>
          <w:lang w:val="nb-NO"/>
        </w:rPr>
        <w:t xml:space="preserve"> sier Anker-Sletholt. </w:t>
      </w:r>
    </w:p>
    <w:p w14:paraId="1BC42A0B" w14:textId="77777777" w:rsidR="00ED1D0D" w:rsidRPr="007F112F" w:rsidRDefault="00ED1D0D" w:rsidP="00753C41">
      <w:pPr>
        <w:spacing w:line="312" w:lineRule="auto"/>
        <w:jc w:val="both"/>
        <w:rPr>
          <w:rFonts w:ascii="Verdana" w:hAnsi="Verdana"/>
          <w:iCs/>
          <w:sz w:val="18"/>
          <w:szCs w:val="18"/>
          <w:lang w:val="nb-NO"/>
        </w:rPr>
      </w:pPr>
    </w:p>
    <w:p w14:paraId="4F8DAA4F" w14:textId="6A133531" w:rsidR="00ED1D0D" w:rsidRPr="007F112F" w:rsidRDefault="00ED1D0D" w:rsidP="00753C41">
      <w:pPr>
        <w:spacing w:line="312" w:lineRule="auto"/>
        <w:jc w:val="both"/>
        <w:rPr>
          <w:rFonts w:ascii="Verdana" w:hAnsi="Verdana"/>
          <w:iCs/>
          <w:sz w:val="18"/>
          <w:szCs w:val="18"/>
          <w:lang w:val="nb-NO"/>
        </w:rPr>
      </w:pPr>
      <w:r w:rsidRPr="007F112F">
        <w:rPr>
          <w:rFonts w:ascii="Verdana" w:hAnsi="Verdana"/>
          <w:iCs/>
          <w:sz w:val="18"/>
          <w:szCs w:val="18"/>
          <w:lang w:val="nb-NO"/>
        </w:rPr>
        <w:t>Rapporten peker videre på bekymringer rundt datasikkerhet og personvern som hindre når teknologien skal</w:t>
      </w:r>
      <w:r w:rsidR="00493E2E">
        <w:rPr>
          <w:rFonts w:ascii="Verdana" w:hAnsi="Verdana"/>
          <w:iCs/>
          <w:sz w:val="18"/>
          <w:szCs w:val="18"/>
          <w:lang w:val="nb-NO"/>
        </w:rPr>
        <w:t xml:space="preserve"> spres</w:t>
      </w:r>
      <w:r w:rsidRPr="007F112F">
        <w:rPr>
          <w:rFonts w:ascii="Verdana" w:hAnsi="Verdana"/>
          <w:iCs/>
          <w:sz w:val="18"/>
          <w:szCs w:val="18"/>
          <w:lang w:val="nb-NO"/>
        </w:rPr>
        <w:t xml:space="preserve">. Anker-Sletholt mener at bransjen må ta dette på alvor i dialogen med markedet.  </w:t>
      </w:r>
    </w:p>
    <w:p w14:paraId="08CB6907" w14:textId="77777777" w:rsidR="00ED1D0D" w:rsidRPr="007F112F" w:rsidRDefault="00ED1D0D" w:rsidP="00753C41">
      <w:pPr>
        <w:spacing w:line="312" w:lineRule="auto"/>
        <w:jc w:val="both"/>
        <w:rPr>
          <w:rFonts w:ascii="Verdana" w:hAnsi="Verdana"/>
          <w:iCs/>
          <w:sz w:val="18"/>
          <w:szCs w:val="18"/>
          <w:lang w:val="nb-NO"/>
        </w:rPr>
      </w:pPr>
    </w:p>
    <w:p w14:paraId="7E88DA3A" w14:textId="411D2519" w:rsidR="00ED1D0D" w:rsidRPr="007D075A" w:rsidRDefault="007D075A" w:rsidP="00753C41">
      <w:pPr>
        <w:spacing w:line="312" w:lineRule="auto"/>
        <w:jc w:val="both"/>
        <w:rPr>
          <w:rFonts w:ascii="Verdana" w:hAnsi="Verdana"/>
          <w:iCs/>
          <w:sz w:val="18"/>
          <w:szCs w:val="18"/>
          <w:lang w:val="nb-NO"/>
        </w:rPr>
      </w:pPr>
      <w:r>
        <w:rPr>
          <w:rFonts w:ascii="Verdana" w:hAnsi="Verdana"/>
          <w:i/>
          <w:iCs/>
          <w:sz w:val="18"/>
          <w:szCs w:val="18"/>
          <w:lang w:val="nb-NO"/>
        </w:rPr>
        <w:t>-</w:t>
      </w:r>
      <w:r w:rsidR="004D775B">
        <w:rPr>
          <w:rFonts w:ascii="Verdana" w:hAnsi="Verdana"/>
          <w:i/>
          <w:iCs/>
          <w:sz w:val="18"/>
          <w:szCs w:val="18"/>
          <w:lang w:val="nb-NO"/>
        </w:rPr>
        <w:t>Når man bruker den talestyrte assistenten sin</w:t>
      </w:r>
      <w:r w:rsidR="009942A8" w:rsidRPr="009942A8">
        <w:rPr>
          <w:rFonts w:ascii="Verdana" w:hAnsi="Verdana"/>
          <w:i/>
          <w:iCs/>
          <w:sz w:val="18"/>
          <w:szCs w:val="18"/>
          <w:lang w:val="nb-NO"/>
        </w:rPr>
        <w:t xml:space="preserve"> </w:t>
      </w:r>
      <w:r w:rsidR="009942A8">
        <w:rPr>
          <w:rFonts w:ascii="Verdana" w:hAnsi="Verdana"/>
          <w:i/>
          <w:iCs/>
          <w:sz w:val="18"/>
          <w:szCs w:val="18"/>
          <w:lang w:val="nb-NO"/>
        </w:rPr>
        <w:t>i bilen</w:t>
      </w:r>
      <w:r w:rsidR="004D775B">
        <w:rPr>
          <w:rFonts w:ascii="Verdana" w:hAnsi="Verdana"/>
          <w:i/>
          <w:iCs/>
          <w:sz w:val="18"/>
          <w:szCs w:val="18"/>
          <w:lang w:val="nb-NO"/>
        </w:rPr>
        <w:t xml:space="preserve"> vil man gjerne benytte den til mer enn kun funksjoner og tjenester knyttet til selve bilen. Man vil sette opp</w:t>
      </w:r>
      <w:r w:rsidR="000330C2">
        <w:rPr>
          <w:rFonts w:ascii="Verdana" w:hAnsi="Verdana"/>
          <w:i/>
          <w:iCs/>
          <w:sz w:val="18"/>
          <w:szCs w:val="18"/>
          <w:lang w:val="nb-NO"/>
        </w:rPr>
        <w:t xml:space="preserve"> en</w:t>
      </w:r>
      <w:r w:rsidR="004D775B">
        <w:rPr>
          <w:rFonts w:ascii="Verdana" w:hAnsi="Verdana"/>
          <w:i/>
          <w:iCs/>
          <w:sz w:val="18"/>
          <w:szCs w:val="18"/>
          <w:lang w:val="nb-NO"/>
        </w:rPr>
        <w:t xml:space="preserve"> bestilling av matvarer, ordne med </w:t>
      </w:r>
      <w:r w:rsidR="009942A8">
        <w:rPr>
          <w:rFonts w:ascii="Verdana" w:hAnsi="Verdana"/>
          <w:i/>
          <w:iCs/>
          <w:sz w:val="18"/>
          <w:szCs w:val="18"/>
          <w:lang w:val="nb-NO"/>
        </w:rPr>
        <w:t xml:space="preserve">huskelister </w:t>
      </w:r>
      <w:r w:rsidR="006408BA">
        <w:rPr>
          <w:rFonts w:ascii="Verdana" w:hAnsi="Verdana"/>
          <w:i/>
          <w:iCs/>
          <w:sz w:val="18"/>
          <w:szCs w:val="18"/>
          <w:lang w:val="nb-NO"/>
        </w:rPr>
        <w:t xml:space="preserve">og </w:t>
      </w:r>
      <w:r w:rsidR="004D775B">
        <w:rPr>
          <w:rFonts w:ascii="Verdana" w:hAnsi="Verdana"/>
          <w:i/>
          <w:iCs/>
          <w:sz w:val="18"/>
          <w:szCs w:val="18"/>
          <w:lang w:val="nb-NO"/>
        </w:rPr>
        <w:t>avtaler i kalenderen</w:t>
      </w:r>
      <w:r w:rsidR="007E19B6">
        <w:rPr>
          <w:rFonts w:ascii="Verdana" w:hAnsi="Verdana"/>
          <w:i/>
          <w:iCs/>
          <w:sz w:val="18"/>
          <w:szCs w:val="18"/>
          <w:lang w:val="nb-NO"/>
        </w:rPr>
        <w:t>,</w:t>
      </w:r>
      <w:r w:rsidR="009942A8">
        <w:rPr>
          <w:rFonts w:ascii="Verdana" w:hAnsi="Verdana"/>
          <w:i/>
          <w:iCs/>
          <w:sz w:val="18"/>
          <w:szCs w:val="18"/>
          <w:lang w:val="nb-NO"/>
        </w:rPr>
        <w:t xml:space="preserve"> og kontrollere smart-enheter i hjemmet sitt. Her deler man da </w:t>
      </w:r>
      <w:r w:rsidR="000330C2">
        <w:rPr>
          <w:rFonts w:ascii="Verdana" w:hAnsi="Verdana"/>
          <w:i/>
          <w:iCs/>
          <w:sz w:val="18"/>
          <w:szCs w:val="18"/>
          <w:lang w:val="nb-NO"/>
        </w:rPr>
        <w:t>betydelig mengder</w:t>
      </w:r>
      <w:r w:rsidR="009942A8">
        <w:rPr>
          <w:rFonts w:ascii="Verdana" w:hAnsi="Verdana"/>
          <w:i/>
          <w:iCs/>
          <w:sz w:val="18"/>
          <w:szCs w:val="18"/>
          <w:lang w:val="nb-NO"/>
        </w:rPr>
        <w:t xml:space="preserve"> </w:t>
      </w:r>
      <w:r w:rsidR="009942A8">
        <w:rPr>
          <w:rFonts w:ascii="Verdana" w:hAnsi="Verdana"/>
          <w:i/>
          <w:iCs/>
          <w:sz w:val="18"/>
          <w:szCs w:val="18"/>
          <w:lang w:val="nb-NO"/>
        </w:rPr>
        <w:lastRenderedPageBreak/>
        <w:t>personlige data med den talestyrte assistenten, noe som vi ser leder til bekymringer</w:t>
      </w:r>
      <w:r w:rsidR="007E19B6">
        <w:rPr>
          <w:rFonts w:ascii="Verdana" w:hAnsi="Verdana"/>
          <w:i/>
          <w:iCs/>
          <w:sz w:val="18"/>
          <w:szCs w:val="18"/>
          <w:lang w:val="nb-NO"/>
        </w:rPr>
        <w:t xml:space="preserve"> hos forbrukerne</w:t>
      </w:r>
      <w:r w:rsidR="009942A8">
        <w:rPr>
          <w:rFonts w:ascii="Verdana" w:hAnsi="Verdana"/>
          <w:i/>
          <w:iCs/>
          <w:sz w:val="18"/>
          <w:szCs w:val="18"/>
          <w:lang w:val="nb-NO"/>
        </w:rPr>
        <w:t xml:space="preserve"> om behandlingen av disse dataene og spørsmål om personvern</w:t>
      </w:r>
      <w:r w:rsidR="00ED1D0D" w:rsidRPr="007D075A">
        <w:rPr>
          <w:rFonts w:ascii="Verdana" w:hAnsi="Verdana"/>
          <w:iCs/>
          <w:sz w:val="18"/>
          <w:szCs w:val="18"/>
          <w:lang w:val="nb-NO"/>
        </w:rPr>
        <w:t xml:space="preserve">, sier Anker-Sletholt.  </w:t>
      </w:r>
    </w:p>
    <w:p w14:paraId="2C8451B4" w14:textId="77777777" w:rsidR="004F610E" w:rsidRPr="007F112F" w:rsidRDefault="004F610E" w:rsidP="00753C41">
      <w:pPr>
        <w:pStyle w:val="ListParagraph"/>
        <w:numPr>
          <w:ilvl w:val="0"/>
          <w:numId w:val="0"/>
        </w:numPr>
        <w:spacing w:line="312" w:lineRule="auto"/>
        <w:ind w:left="720"/>
        <w:rPr>
          <w:rFonts w:ascii="Verdana" w:hAnsi="Verdana"/>
          <w:iCs/>
          <w:sz w:val="18"/>
          <w:szCs w:val="18"/>
          <w:lang w:val="nb-NO"/>
        </w:rPr>
      </w:pPr>
    </w:p>
    <w:p w14:paraId="6328D51C" w14:textId="1FEA8FCE" w:rsidR="00ED1D0D" w:rsidRPr="007F112F" w:rsidRDefault="004F610E" w:rsidP="00753C41">
      <w:pPr>
        <w:spacing w:line="312" w:lineRule="auto"/>
        <w:jc w:val="both"/>
        <w:rPr>
          <w:rFonts w:ascii="Verdana" w:hAnsi="Verdana"/>
          <w:iCs/>
          <w:sz w:val="18"/>
          <w:szCs w:val="18"/>
          <w:lang w:val="nb-NO"/>
        </w:rPr>
      </w:pPr>
      <w:r>
        <w:rPr>
          <w:rFonts w:ascii="Verdana" w:hAnsi="Verdana"/>
          <w:iCs/>
          <w:sz w:val="18"/>
          <w:szCs w:val="18"/>
          <w:lang w:val="nb-NO"/>
        </w:rPr>
        <w:t>R</w:t>
      </w:r>
      <w:r w:rsidR="00ED1D0D" w:rsidRPr="007F112F">
        <w:rPr>
          <w:rFonts w:ascii="Verdana" w:hAnsi="Verdana"/>
          <w:iCs/>
          <w:sz w:val="18"/>
          <w:szCs w:val="18"/>
          <w:lang w:val="nb-NO"/>
        </w:rPr>
        <w:t xml:space="preserve">apporten </w:t>
      </w:r>
      <w:r>
        <w:rPr>
          <w:rFonts w:ascii="Verdana" w:hAnsi="Verdana"/>
          <w:iCs/>
          <w:sz w:val="18"/>
          <w:szCs w:val="18"/>
          <w:lang w:val="nb-NO"/>
        </w:rPr>
        <w:t>viser</w:t>
      </w:r>
      <w:r w:rsidR="00ED1D0D" w:rsidRPr="007F112F">
        <w:rPr>
          <w:rFonts w:ascii="Verdana" w:hAnsi="Verdana"/>
          <w:iCs/>
          <w:sz w:val="18"/>
          <w:szCs w:val="18"/>
          <w:lang w:val="nb-NO"/>
        </w:rPr>
        <w:t xml:space="preserve"> at 56</w:t>
      </w:r>
      <w:r>
        <w:rPr>
          <w:rFonts w:ascii="Verdana" w:hAnsi="Verdana"/>
          <w:iCs/>
          <w:sz w:val="18"/>
          <w:szCs w:val="18"/>
          <w:lang w:val="nb-NO"/>
        </w:rPr>
        <w:t xml:space="preserve"> prosent</w:t>
      </w:r>
      <w:r w:rsidR="00ED1D0D" w:rsidRPr="007F112F">
        <w:rPr>
          <w:rFonts w:ascii="Verdana" w:hAnsi="Verdana"/>
          <w:iCs/>
          <w:sz w:val="18"/>
          <w:szCs w:val="18"/>
          <w:lang w:val="nb-NO"/>
        </w:rPr>
        <w:t xml:space="preserve"> av </w:t>
      </w:r>
      <w:r>
        <w:rPr>
          <w:rFonts w:ascii="Verdana" w:hAnsi="Verdana"/>
          <w:iCs/>
          <w:sz w:val="18"/>
          <w:szCs w:val="18"/>
          <w:lang w:val="nb-NO"/>
        </w:rPr>
        <w:t>de norske respondentene</w:t>
      </w:r>
      <w:r w:rsidR="00ED1D0D" w:rsidRPr="007F112F">
        <w:rPr>
          <w:rFonts w:ascii="Verdana" w:hAnsi="Verdana"/>
          <w:iCs/>
          <w:sz w:val="18"/>
          <w:szCs w:val="18"/>
          <w:lang w:val="nb-NO"/>
        </w:rPr>
        <w:t xml:space="preserve"> foretrekker </w:t>
      </w:r>
      <w:r>
        <w:rPr>
          <w:rFonts w:ascii="Verdana" w:hAnsi="Verdana"/>
          <w:iCs/>
          <w:sz w:val="18"/>
          <w:szCs w:val="18"/>
          <w:lang w:val="nb-NO"/>
        </w:rPr>
        <w:t xml:space="preserve">en personlig tilpasning av </w:t>
      </w:r>
      <w:r w:rsidR="00ED1D0D" w:rsidRPr="007F112F">
        <w:rPr>
          <w:rFonts w:ascii="Verdana" w:hAnsi="Verdana"/>
          <w:iCs/>
          <w:sz w:val="18"/>
          <w:szCs w:val="18"/>
          <w:lang w:val="nb-NO"/>
        </w:rPr>
        <w:t>taleassistentene sine,</w:t>
      </w:r>
      <w:r>
        <w:rPr>
          <w:rFonts w:ascii="Verdana" w:hAnsi="Verdana"/>
          <w:iCs/>
          <w:sz w:val="18"/>
          <w:szCs w:val="18"/>
          <w:lang w:val="nb-NO"/>
        </w:rPr>
        <w:t xml:space="preserve"> noe som tilsvarer det </w:t>
      </w:r>
      <w:r w:rsidR="00ED1D0D" w:rsidRPr="007F112F">
        <w:rPr>
          <w:rFonts w:ascii="Verdana" w:hAnsi="Verdana"/>
          <w:iCs/>
          <w:sz w:val="18"/>
          <w:szCs w:val="18"/>
          <w:lang w:val="nb-NO"/>
        </w:rPr>
        <w:t>globale gjennomsnittet. Allikevel ønsker kun 43</w:t>
      </w:r>
      <w:r>
        <w:rPr>
          <w:rFonts w:ascii="Verdana" w:hAnsi="Verdana"/>
          <w:iCs/>
          <w:sz w:val="18"/>
          <w:szCs w:val="18"/>
          <w:lang w:val="nb-NO"/>
        </w:rPr>
        <w:t xml:space="preserve"> prosent</w:t>
      </w:r>
      <w:r w:rsidR="00ED1D0D" w:rsidRPr="007F112F">
        <w:rPr>
          <w:rFonts w:ascii="Verdana" w:hAnsi="Verdana"/>
          <w:iCs/>
          <w:sz w:val="18"/>
          <w:szCs w:val="18"/>
          <w:lang w:val="nb-NO"/>
        </w:rPr>
        <w:t xml:space="preserve"> </w:t>
      </w:r>
      <w:r>
        <w:rPr>
          <w:rFonts w:ascii="Verdana" w:hAnsi="Verdana"/>
          <w:iCs/>
          <w:sz w:val="18"/>
          <w:szCs w:val="18"/>
          <w:lang w:val="nb-NO"/>
        </w:rPr>
        <w:t>her til lands</w:t>
      </w:r>
      <w:r w:rsidR="00ED1D0D" w:rsidRPr="007F112F">
        <w:rPr>
          <w:rFonts w:ascii="Verdana" w:hAnsi="Verdana"/>
          <w:iCs/>
          <w:sz w:val="18"/>
          <w:szCs w:val="18"/>
          <w:lang w:val="nb-NO"/>
        </w:rPr>
        <w:t xml:space="preserve">, sammenlignet med 60 prosent globalt, å gi assistenten et navn. Det </w:t>
      </w:r>
      <w:r>
        <w:rPr>
          <w:rFonts w:ascii="Verdana" w:hAnsi="Verdana"/>
          <w:iCs/>
          <w:sz w:val="18"/>
          <w:szCs w:val="18"/>
          <w:lang w:val="nb-NO"/>
        </w:rPr>
        <w:t>henger sammen med at vi i Norge</w:t>
      </w:r>
      <w:r w:rsidR="00ED1D0D" w:rsidRPr="007F112F">
        <w:rPr>
          <w:rFonts w:ascii="Verdana" w:hAnsi="Verdana"/>
          <w:iCs/>
          <w:sz w:val="18"/>
          <w:szCs w:val="18"/>
          <w:lang w:val="nb-NO"/>
        </w:rPr>
        <w:t xml:space="preserve"> </w:t>
      </w:r>
      <w:r>
        <w:rPr>
          <w:rFonts w:ascii="Verdana" w:hAnsi="Verdana"/>
          <w:iCs/>
          <w:sz w:val="18"/>
          <w:szCs w:val="18"/>
          <w:lang w:val="nb-NO"/>
        </w:rPr>
        <w:t>er mer avventende til at</w:t>
      </w:r>
      <w:r w:rsidR="00ED1D0D" w:rsidRPr="007F112F">
        <w:rPr>
          <w:rFonts w:ascii="Verdana" w:hAnsi="Verdana"/>
          <w:iCs/>
          <w:sz w:val="18"/>
          <w:szCs w:val="18"/>
          <w:lang w:val="nb-NO"/>
        </w:rPr>
        <w:t xml:space="preserve"> den stemmestyrte assistenten skal ha </w:t>
      </w:r>
      <w:r>
        <w:rPr>
          <w:rFonts w:ascii="Verdana" w:hAnsi="Verdana"/>
          <w:iCs/>
          <w:sz w:val="18"/>
          <w:szCs w:val="18"/>
          <w:lang w:val="nb-NO"/>
        </w:rPr>
        <w:t>«</w:t>
      </w:r>
      <w:r w:rsidR="00ED1D0D" w:rsidRPr="007F112F">
        <w:rPr>
          <w:rFonts w:ascii="Verdana" w:hAnsi="Verdana"/>
          <w:iCs/>
          <w:sz w:val="18"/>
          <w:szCs w:val="18"/>
          <w:lang w:val="nb-NO"/>
        </w:rPr>
        <w:t>personlighet</w:t>
      </w:r>
      <w:r>
        <w:rPr>
          <w:rFonts w:ascii="Verdana" w:hAnsi="Verdana"/>
          <w:iCs/>
          <w:sz w:val="18"/>
          <w:szCs w:val="18"/>
          <w:lang w:val="nb-NO"/>
        </w:rPr>
        <w:t>»</w:t>
      </w:r>
      <w:r w:rsidR="00ED1D0D" w:rsidRPr="007F112F">
        <w:rPr>
          <w:rFonts w:ascii="Verdana" w:hAnsi="Verdana"/>
          <w:iCs/>
          <w:sz w:val="18"/>
          <w:szCs w:val="18"/>
          <w:lang w:val="nb-NO"/>
        </w:rPr>
        <w:t xml:space="preserve">, dersom man sammenligner med </w:t>
      </w:r>
      <w:r>
        <w:rPr>
          <w:rFonts w:ascii="Verdana" w:hAnsi="Verdana"/>
          <w:iCs/>
          <w:sz w:val="18"/>
          <w:szCs w:val="18"/>
          <w:lang w:val="nb-NO"/>
        </w:rPr>
        <w:t xml:space="preserve">det globale </w:t>
      </w:r>
      <w:r w:rsidR="00ED1D0D" w:rsidRPr="007F112F">
        <w:rPr>
          <w:rFonts w:ascii="Verdana" w:hAnsi="Verdana"/>
          <w:iCs/>
          <w:sz w:val="18"/>
          <w:szCs w:val="18"/>
          <w:lang w:val="nb-NO"/>
        </w:rPr>
        <w:t xml:space="preserve">gjennomsnittet. </w:t>
      </w:r>
    </w:p>
    <w:p w14:paraId="30847EB2" w14:textId="77777777" w:rsidR="00ED1D0D" w:rsidRPr="007F112F" w:rsidRDefault="00ED1D0D" w:rsidP="00753C41">
      <w:pPr>
        <w:spacing w:line="312" w:lineRule="auto"/>
        <w:jc w:val="both"/>
        <w:rPr>
          <w:rFonts w:ascii="Verdana" w:hAnsi="Verdana"/>
          <w:iCs/>
          <w:sz w:val="18"/>
          <w:szCs w:val="18"/>
          <w:lang w:val="nb-NO"/>
        </w:rPr>
      </w:pPr>
    </w:p>
    <w:p w14:paraId="64A544EC" w14:textId="2BC4A1DB" w:rsidR="00755A8D" w:rsidRDefault="004F610E" w:rsidP="00753C41">
      <w:pPr>
        <w:spacing w:line="312" w:lineRule="auto"/>
        <w:jc w:val="both"/>
        <w:rPr>
          <w:rFonts w:ascii="Verdana" w:hAnsi="Verdana"/>
          <w:iCs/>
          <w:sz w:val="18"/>
          <w:szCs w:val="18"/>
          <w:lang w:val="nb-NO"/>
        </w:rPr>
      </w:pPr>
      <w:r>
        <w:rPr>
          <w:rFonts w:ascii="Verdana" w:hAnsi="Verdana"/>
          <w:iCs/>
          <w:sz w:val="18"/>
          <w:szCs w:val="18"/>
          <w:lang w:val="nb-NO"/>
        </w:rPr>
        <w:t>Capgeminis undersøkelse viser at markedet ønsker</w:t>
      </w:r>
      <w:r w:rsidR="00ED1D0D" w:rsidRPr="007F112F">
        <w:rPr>
          <w:rFonts w:ascii="Verdana" w:hAnsi="Verdana"/>
          <w:iCs/>
          <w:sz w:val="18"/>
          <w:szCs w:val="18"/>
          <w:lang w:val="nb-NO"/>
        </w:rPr>
        <w:t xml:space="preserve"> forbedringer av teknologien. </w:t>
      </w:r>
      <w:r w:rsidR="00493E2E">
        <w:rPr>
          <w:rFonts w:ascii="Verdana" w:hAnsi="Verdana"/>
          <w:iCs/>
          <w:sz w:val="18"/>
          <w:szCs w:val="18"/>
          <w:lang w:val="nb-NO"/>
        </w:rPr>
        <w:t>Rundt</w:t>
      </w:r>
      <w:r w:rsidR="00ED1D0D" w:rsidRPr="007F112F">
        <w:rPr>
          <w:rFonts w:ascii="Verdana" w:hAnsi="Verdana"/>
          <w:iCs/>
          <w:sz w:val="18"/>
          <w:szCs w:val="18"/>
          <w:lang w:val="nb-NO"/>
        </w:rPr>
        <w:t xml:space="preserve"> 60 prosent av forbrukerne</w:t>
      </w:r>
      <w:r>
        <w:rPr>
          <w:rFonts w:ascii="Verdana" w:hAnsi="Verdana"/>
          <w:iCs/>
          <w:sz w:val="18"/>
          <w:szCs w:val="18"/>
          <w:lang w:val="nb-NO"/>
        </w:rPr>
        <w:t xml:space="preserve"> mener</w:t>
      </w:r>
      <w:r w:rsidR="00ED1D0D" w:rsidRPr="007F112F">
        <w:rPr>
          <w:rFonts w:ascii="Verdana" w:hAnsi="Verdana"/>
          <w:iCs/>
          <w:sz w:val="18"/>
          <w:szCs w:val="18"/>
          <w:lang w:val="nb-NO"/>
        </w:rPr>
        <w:t xml:space="preserve"> at </w:t>
      </w:r>
      <w:r w:rsidR="007E19B6">
        <w:rPr>
          <w:rFonts w:ascii="Verdana" w:hAnsi="Verdana"/>
          <w:iCs/>
          <w:sz w:val="18"/>
          <w:szCs w:val="18"/>
          <w:lang w:val="nb-NO"/>
        </w:rPr>
        <w:t>brukeropplevelsen i de</w:t>
      </w:r>
      <w:r w:rsidR="00ED1D0D" w:rsidRPr="007F112F">
        <w:rPr>
          <w:rFonts w:ascii="Verdana" w:hAnsi="Verdana"/>
          <w:iCs/>
          <w:sz w:val="18"/>
          <w:szCs w:val="18"/>
          <w:lang w:val="nb-NO"/>
        </w:rPr>
        <w:t xml:space="preserve"> </w:t>
      </w:r>
      <w:r w:rsidR="00161AE0">
        <w:rPr>
          <w:rFonts w:ascii="Verdana" w:hAnsi="Verdana"/>
          <w:iCs/>
          <w:sz w:val="18"/>
          <w:szCs w:val="18"/>
          <w:lang w:val="nb-NO"/>
        </w:rPr>
        <w:t>talestyrte assistentene</w:t>
      </w:r>
      <w:r w:rsidR="00ED1D0D" w:rsidRPr="007F112F">
        <w:rPr>
          <w:rFonts w:ascii="Verdana" w:hAnsi="Verdana"/>
          <w:iCs/>
          <w:sz w:val="18"/>
          <w:szCs w:val="18"/>
          <w:lang w:val="nb-NO"/>
        </w:rPr>
        <w:t xml:space="preserve"> må forbedres, </w:t>
      </w:r>
      <w:r w:rsidR="00493E2E">
        <w:rPr>
          <w:rFonts w:ascii="Verdana" w:hAnsi="Verdana"/>
          <w:iCs/>
          <w:sz w:val="18"/>
          <w:szCs w:val="18"/>
          <w:lang w:val="nb-NO"/>
        </w:rPr>
        <w:t>både internasjonalt</w:t>
      </w:r>
      <w:r w:rsidR="00ED1D0D" w:rsidRPr="007F112F">
        <w:rPr>
          <w:rFonts w:ascii="Verdana" w:hAnsi="Verdana"/>
          <w:iCs/>
          <w:sz w:val="18"/>
          <w:szCs w:val="18"/>
          <w:lang w:val="nb-NO"/>
        </w:rPr>
        <w:t xml:space="preserve"> og i Norge. I tillegg viser rapporten at bilforhandlere i Norge overvurderer evne</w:t>
      </w:r>
      <w:r>
        <w:rPr>
          <w:rFonts w:ascii="Verdana" w:hAnsi="Verdana"/>
          <w:iCs/>
          <w:sz w:val="18"/>
          <w:szCs w:val="18"/>
          <w:lang w:val="nb-NO"/>
        </w:rPr>
        <w:t>ne</w:t>
      </w:r>
      <w:r w:rsidR="00ED1D0D" w:rsidRPr="007F112F">
        <w:rPr>
          <w:rFonts w:ascii="Verdana" w:hAnsi="Verdana"/>
          <w:iCs/>
          <w:sz w:val="18"/>
          <w:szCs w:val="18"/>
          <w:lang w:val="nb-NO"/>
        </w:rPr>
        <w:t xml:space="preserve"> til </w:t>
      </w:r>
      <w:r w:rsidR="00161AE0">
        <w:rPr>
          <w:rFonts w:ascii="Verdana" w:hAnsi="Verdana"/>
          <w:iCs/>
          <w:sz w:val="18"/>
          <w:szCs w:val="18"/>
          <w:lang w:val="nb-NO"/>
        </w:rPr>
        <w:t>de talestyrte assistentene</w:t>
      </w:r>
      <w:r>
        <w:rPr>
          <w:rFonts w:ascii="Verdana" w:hAnsi="Verdana"/>
          <w:iCs/>
          <w:sz w:val="18"/>
          <w:szCs w:val="18"/>
          <w:lang w:val="nb-NO"/>
        </w:rPr>
        <w:t xml:space="preserve"> om man ser svarene deres opp mot forbrukernes opplevelse</w:t>
      </w:r>
      <w:r w:rsidR="00ED1D0D" w:rsidRPr="007F112F">
        <w:rPr>
          <w:rFonts w:ascii="Verdana" w:hAnsi="Verdana"/>
          <w:iCs/>
          <w:sz w:val="18"/>
          <w:szCs w:val="18"/>
          <w:lang w:val="nb-NO"/>
        </w:rPr>
        <w:t>.</w:t>
      </w:r>
      <w:r w:rsidR="00755A8D">
        <w:rPr>
          <w:rFonts w:ascii="Verdana" w:hAnsi="Verdana"/>
          <w:iCs/>
          <w:sz w:val="18"/>
          <w:szCs w:val="18"/>
          <w:lang w:val="nb-NO"/>
        </w:rPr>
        <w:t xml:space="preserve"> For eksempel oppgir 100 prosent av respondentene fra bilbransjen at de</w:t>
      </w:r>
      <w:r w:rsidR="00ED1D0D" w:rsidRPr="007F112F">
        <w:rPr>
          <w:rFonts w:ascii="Verdana" w:hAnsi="Verdana"/>
          <w:iCs/>
          <w:sz w:val="18"/>
          <w:szCs w:val="18"/>
          <w:lang w:val="nb-NO"/>
        </w:rPr>
        <w:t xml:space="preserve"> </w:t>
      </w:r>
      <w:r w:rsidR="00161AE0">
        <w:rPr>
          <w:rFonts w:ascii="Verdana" w:hAnsi="Verdana"/>
          <w:iCs/>
          <w:sz w:val="18"/>
          <w:szCs w:val="18"/>
          <w:lang w:val="nb-NO"/>
        </w:rPr>
        <w:t>talestyrte assistenten</w:t>
      </w:r>
      <w:r w:rsidR="000330C2">
        <w:rPr>
          <w:rFonts w:ascii="Verdana" w:hAnsi="Verdana"/>
          <w:iCs/>
          <w:sz w:val="18"/>
          <w:szCs w:val="18"/>
          <w:lang w:val="nb-NO"/>
        </w:rPr>
        <w:t xml:space="preserve">e </w:t>
      </w:r>
      <w:r w:rsidR="00ED1D0D" w:rsidRPr="007F112F">
        <w:rPr>
          <w:rFonts w:ascii="Verdana" w:hAnsi="Verdana"/>
          <w:iCs/>
          <w:sz w:val="18"/>
          <w:szCs w:val="18"/>
          <w:lang w:val="nb-NO"/>
        </w:rPr>
        <w:t xml:space="preserve">forstår </w:t>
      </w:r>
      <w:r>
        <w:rPr>
          <w:rFonts w:ascii="Verdana" w:hAnsi="Verdana"/>
          <w:iCs/>
          <w:sz w:val="18"/>
          <w:szCs w:val="18"/>
          <w:lang w:val="nb-NO"/>
        </w:rPr>
        <w:t>brukernes</w:t>
      </w:r>
      <w:r w:rsidR="00ED1D0D" w:rsidRPr="007F112F">
        <w:rPr>
          <w:rFonts w:ascii="Verdana" w:hAnsi="Verdana"/>
          <w:iCs/>
          <w:sz w:val="18"/>
          <w:szCs w:val="18"/>
          <w:lang w:val="nb-NO"/>
        </w:rPr>
        <w:t xml:space="preserve"> behov og preferanser</w:t>
      </w:r>
      <w:r w:rsidR="00755A8D">
        <w:rPr>
          <w:rFonts w:ascii="Verdana" w:hAnsi="Verdana"/>
          <w:iCs/>
          <w:sz w:val="18"/>
          <w:szCs w:val="18"/>
          <w:lang w:val="nb-NO"/>
        </w:rPr>
        <w:t>, mens bare 41 prosent av forbrukerne</w:t>
      </w:r>
      <w:r w:rsidR="00ED1D0D" w:rsidRPr="007F112F">
        <w:rPr>
          <w:rFonts w:ascii="Verdana" w:hAnsi="Verdana"/>
          <w:iCs/>
          <w:sz w:val="18"/>
          <w:szCs w:val="18"/>
          <w:lang w:val="nb-NO"/>
        </w:rPr>
        <w:t xml:space="preserve"> </w:t>
      </w:r>
      <w:r w:rsidR="00755A8D">
        <w:rPr>
          <w:rFonts w:ascii="Verdana" w:hAnsi="Verdana"/>
          <w:iCs/>
          <w:sz w:val="18"/>
          <w:szCs w:val="18"/>
          <w:lang w:val="nb-NO"/>
        </w:rPr>
        <w:t xml:space="preserve">sier det samme. </w:t>
      </w:r>
    </w:p>
    <w:p w14:paraId="6E6A3726" w14:textId="7139841E" w:rsidR="00755A8D" w:rsidRDefault="00755A8D" w:rsidP="00753C41">
      <w:pPr>
        <w:spacing w:line="312" w:lineRule="auto"/>
        <w:jc w:val="both"/>
        <w:rPr>
          <w:rFonts w:ascii="Verdana" w:hAnsi="Verdana"/>
          <w:iCs/>
          <w:sz w:val="18"/>
          <w:szCs w:val="18"/>
          <w:lang w:val="nb-NO"/>
        </w:rPr>
      </w:pPr>
    </w:p>
    <w:p w14:paraId="468E6936" w14:textId="712CEFAB" w:rsidR="00755A8D" w:rsidRDefault="00755A8D" w:rsidP="00753C41">
      <w:pPr>
        <w:spacing w:line="312" w:lineRule="auto"/>
        <w:jc w:val="both"/>
        <w:rPr>
          <w:rFonts w:ascii="Verdana" w:hAnsi="Verdana"/>
          <w:iCs/>
          <w:sz w:val="18"/>
          <w:szCs w:val="18"/>
          <w:lang w:val="nb-NO"/>
        </w:rPr>
      </w:pPr>
      <w:r>
        <w:rPr>
          <w:rFonts w:ascii="Verdana" w:hAnsi="Verdana"/>
          <w:iCs/>
          <w:sz w:val="18"/>
          <w:szCs w:val="18"/>
          <w:lang w:val="nb-NO"/>
        </w:rPr>
        <w:t>Det er mye arbeid som gjenstår før denne typen teknologi svarer til forventningene</w:t>
      </w:r>
      <w:r w:rsidR="00161AE0">
        <w:rPr>
          <w:rFonts w:ascii="Verdana" w:hAnsi="Verdana"/>
          <w:iCs/>
          <w:sz w:val="18"/>
          <w:szCs w:val="18"/>
          <w:lang w:val="nb-NO"/>
        </w:rPr>
        <w:t>,</w:t>
      </w:r>
      <w:r w:rsidR="007D075A">
        <w:rPr>
          <w:rFonts w:ascii="Verdana" w:hAnsi="Verdana"/>
          <w:iCs/>
          <w:sz w:val="18"/>
          <w:szCs w:val="18"/>
          <w:lang w:val="nb-NO"/>
        </w:rPr>
        <w:t xml:space="preserve"> og</w:t>
      </w:r>
      <w:r>
        <w:rPr>
          <w:rFonts w:ascii="Verdana" w:hAnsi="Verdana"/>
          <w:iCs/>
          <w:sz w:val="18"/>
          <w:szCs w:val="18"/>
          <w:lang w:val="nb-NO"/>
        </w:rPr>
        <w:t xml:space="preserve"> nøkkelen til videreutvikling ligger </w:t>
      </w:r>
      <w:r w:rsidR="00161AE0">
        <w:rPr>
          <w:rFonts w:ascii="Verdana" w:hAnsi="Verdana"/>
          <w:iCs/>
          <w:sz w:val="18"/>
          <w:szCs w:val="18"/>
          <w:lang w:val="nb-NO"/>
        </w:rPr>
        <w:t xml:space="preserve">blant annet </w:t>
      </w:r>
      <w:r w:rsidR="00493E2E">
        <w:rPr>
          <w:rFonts w:ascii="Verdana" w:hAnsi="Verdana"/>
          <w:iCs/>
          <w:sz w:val="18"/>
          <w:szCs w:val="18"/>
          <w:lang w:val="nb-NO"/>
        </w:rPr>
        <w:t xml:space="preserve">i </w:t>
      </w:r>
      <w:r>
        <w:rPr>
          <w:rFonts w:ascii="Verdana" w:hAnsi="Verdana"/>
          <w:iCs/>
          <w:sz w:val="18"/>
          <w:szCs w:val="18"/>
          <w:lang w:val="nb-NO"/>
        </w:rPr>
        <w:t>samarbeid på tvers av bransjer</w:t>
      </w:r>
      <w:r w:rsidR="006408BA">
        <w:rPr>
          <w:rFonts w:ascii="Verdana" w:hAnsi="Verdana"/>
          <w:iCs/>
          <w:sz w:val="18"/>
          <w:szCs w:val="18"/>
          <w:lang w:val="nb-NO"/>
        </w:rPr>
        <w:t>,</w:t>
      </w:r>
      <w:r>
        <w:rPr>
          <w:rFonts w:ascii="Verdana" w:hAnsi="Verdana"/>
          <w:iCs/>
          <w:sz w:val="18"/>
          <w:szCs w:val="18"/>
          <w:lang w:val="nb-NO"/>
        </w:rPr>
        <w:t xml:space="preserve"> merkevarer</w:t>
      </w:r>
      <w:r w:rsidR="007A4DBA">
        <w:rPr>
          <w:rFonts w:ascii="Verdana" w:hAnsi="Verdana"/>
          <w:iCs/>
          <w:sz w:val="18"/>
          <w:szCs w:val="18"/>
          <w:lang w:val="nb-NO"/>
        </w:rPr>
        <w:t xml:space="preserve"> </w:t>
      </w:r>
      <w:r w:rsidR="006408BA">
        <w:rPr>
          <w:rFonts w:ascii="Verdana" w:hAnsi="Verdana"/>
          <w:iCs/>
          <w:sz w:val="18"/>
          <w:szCs w:val="18"/>
          <w:lang w:val="nb-NO"/>
        </w:rPr>
        <w:t>og partner</w:t>
      </w:r>
      <w:r w:rsidR="007E19B6">
        <w:rPr>
          <w:rFonts w:ascii="Verdana" w:hAnsi="Verdana"/>
          <w:iCs/>
          <w:sz w:val="18"/>
          <w:szCs w:val="18"/>
          <w:lang w:val="nb-NO"/>
        </w:rPr>
        <w:t>skap</w:t>
      </w:r>
      <w:r w:rsidR="006408BA">
        <w:rPr>
          <w:rFonts w:ascii="Verdana" w:hAnsi="Verdana"/>
          <w:iCs/>
          <w:sz w:val="18"/>
          <w:szCs w:val="18"/>
          <w:lang w:val="nb-NO"/>
        </w:rPr>
        <w:t xml:space="preserve"> </w:t>
      </w:r>
      <w:r w:rsidR="007E19B6">
        <w:rPr>
          <w:rFonts w:ascii="Verdana" w:hAnsi="Verdana"/>
          <w:iCs/>
          <w:sz w:val="18"/>
          <w:szCs w:val="18"/>
          <w:lang w:val="nb-NO"/>
        </w:rPr>
        <w:t>som</w:t>
      </w:r>
      <w:r w:rsidR="007A4DBA">
        <w:rPr>
          <w:rFonts w:ascii="Verdana" w:hAnsi="Verdana"/>
          <w:iCs/>
          <w:sz w:val="18"/>
          <w:szCs w:val="18"/>
          <w:lang w:val="nb-NO"/>
        </w:rPr>
        <w:t xml:space="preserve"> </w:t>
      </w:r>
      <w:r w:rsidR="007E19B6">
        <w:rPr>
          <w:rFonts w:ascii="Verdana" w:hAnsi="Verdana"/>
          <w:iCs/>
          <w:sz w:val="18"/>
          <w:szCs w:val="18"/>
          <w:lang w:val="nb-NO"/>
        </w:rPr>
        <w:t>kan</w:t>
      </w:r>
      <w:r w:rsidR="007A4DBA">
        <w:rPr>
          <w:rFonts w:ascii="Verdana" w:hAnsi="Verdana"/>
          <w:iCs/>
          <w:sz w:val="18"/>
          <w:szCs w:val="18"/>
          <w:lang w:val="nb-NO"/>
        </w:rPr>
        <w:t xml:space="preserve"> </w:t>
      </w:r>
      <w:r w:rsidR="006408BA">
        <w:rPr>
          <w:rFonts w:ascii="Verdana" w:hAnsi="Verdana"/>
          <w:iCs/>
          <w:sz w:val="18"/>
          <w:szCs w:val="18"/>
          <w:lang w:val="nb-NO"/>
        </w:rPr>
        <w:t xml:space="preserve">bygge </w:t>
      </w:r>
      <w:r w:rsidR="007A4DBA">
        <w:rPr>
          <w:rFonts w:ascii="Verdana" w:hAnsi="Verdana"/>
          <w:iCs/>
          <w:sz w:val="18"/>
          <w:szCs w:val="18"/>
          <w:lang w:val="nb-NO"/>
        </w:rPr>
        <w:t>sterk</w:t>
      </w:r>
      <w:r w:rsidR="006408BA">
        <w:rPr>
          <w:rFonts w:ascii="Verdana" w:hAnsi="Verdana"/>
          <w:iCs/>
          <w:sz w:val="18"/>
          <w:szCs w:val="18"/>
          <w:lang w:val="nb-NO"/>
        </w:rPr>
        <w:t>e</w:t>
      </w:r>
      <w:r w:rsidR="007A4DBA">
        <w:rPr>
          <w:rFonts w:ascii="Verdana" w:hAnsi="Verdana"/>
          <w:iCs/>
          <w:sz w:val="18"/>
          <w:szCs w:val="18"/>
          <w:lang w:val="nb-NO"/>
        </w:rPr>
        <w:t xml:space="preserve"> økosystem </w:t>
      </w:r>
      <w:r w:rsidR="006408BA">
        <w:rPr>
          <w:rFonts w:ascii="Verdana" w:hAnsi="Verdana"/>
          <w:iCs/>
          <w:sz w:val="18"/>
          <w:szCs w:val="18"/>
          <w:lang w:val="nb-NO"/>
        </w:rPr>
        <w:t xml:space="preserve">og skape gode og relevante </w:t>
      </w:r>
      <w:r w:rsidR="007A4DBA">
        <w:rPr>
          <w:rFonts w:ascii="Verdana" w:hAnsi="Verdana"/>
          <w:iCs/>
          <w:sz w:val="18"/>
          <w:szCs w:val="18"/>
          <w:lang w:val="nb-NO"/>
        </w:rPr>
        <w:t>tjenester</w:t>
      </w:r>
      <w:r>
        <w:rPr>
          <w:rFonts w:ascii="Verdana" w:hAnsi="Verdana"/>
          <w:iCs/>
          <w:sz w:val="18"/>
          <w:szCs w:val="18"/>
          <w:lang w:val="nb-NO"/>
        </w:rPr>
        <w:t xml:space="preserve">. </w:t>
      </w:r>
      <w:r w:rsidR="007A4DBA">
        <w:rPr>
          <w:rFonts w:ascii="Verdana" w:hAnsi="Verdana"/>
          <w:iCs/>
          <w:sz w:val="18"/>
          <w:szCs w:val="18"/>
          <w:lang w:val="nb-NO"/>
        </w:rPr>
        <w:t xml:space="preserve">Bred tilgang </w:t>
      </w:r>
      <w:r>
        <w:rPr>
          <w:rFonts w:ascii="Verdana" w:hAnsi="Verdana"/>
          <w:iCs/>
          <w:sz w:val="18"/>
          <w:szCs w:val="18"/>
          <w:lang w:val="nb-NO"/>
        </w:rPr>
        <w:t>til data</w:t>
      </w:r>
      <w:r w:rsidR="00161AE0">
        <w:rPr>
          <w:rFonts w:ascii="Verdana" w:hAnsi="Verdana"/>
          <w:iCs/>
          <w:sz w:val="18"/>
          <w:szCs w:val="18"/>
          <w:lang w:val="nb-NO"/>
        </w:rPr>
        <w:t xml:space="preserve"> og bruk av avansert analyse</w:t>
      </w:r>
      <w:r>
        <w:rPr>
          <w:rFonts w:ascii="Verdana" w:hAnsi="Verdana"/>
          <w:iCs/>
          <w:sz w:val="18"/>
          <w:szCs w:val="18"/>
          <w:lang w:val="nb-NO"/>
        </w:rPr>
        <w:t xml:space="preserve"> er </w:t>
      </w:r>
      <w:r w:rsidR="006408BA">
        <w:rPr>
          <w:rFonts w:ascii="Verdana" w:hAnsi="Verdana"/>
          <w:iCs/>
          <w:sz w:val="18"/>
          <w:szCs w:val="18"/>
          <w:lang w:val="nb-NO"/>
        </w:rPr>
        <w:t xml:space="preserve">også </w:t>
      </w:r>
      <w:r>
        <w:rPr>
          <w:rFonts w:ascii="Verdana" w:hAnsi="Verdana"/>
          <w:iCs/>
          <w:sz w:val="18"/>
          <w:szCs w:val="18"/>
          <w:lang w:val="nb-NO"/>
        </w:rPr>
        <w:t>av vesentlig viktighet i videreutviklingen av teknologi</w:t>
      </w:r>
      <w:r w:rsidR="00161AE0">
        <w:rPr>
          <w:rFonts w:ascii="Verdana" w:hAnsi="Verdana"/>
          <w:iCs/>
          <w:sz w:val="18"/>
          <w:szCs w:val="18"/>
          <w:lang w:val="nb-NO"/>
        </w:rPr>
        <w:t>en og tjenestene på de talestyrte assistentene</w:t>
      </w:r>
      <w:r>
        <w:rPr>
          <w:rFonts w:ascii="Verdana" w:hAnsi="Verdana"/>
          <w:iCs/>
          <w:sz w:val="18"/>
          <w:szCs w:val="18"/>
          <w:lang w:val="nb-NO"/>
        </w:rPr>
        <w:t xml:space="preserve">.  </w:t>
      </w:r>
    </w:p>
    <w:p w14:paraId="7392E55C" w14:textId="61FF62AF" w:rsidR="00755A8D" w:rsidRDefault="00755A8D" w:rsidP="00753C41">
      <w:pPr>
        <w:spacing w:line="312" w:lineRule="auto"/>
        <w:jc w:val="both"/>
        <w:rPr>
          <w:rFonts w:ascii="Verdana" w:hAnsi="Verdana"/>
          <w:iCs/>
          <w:sz w:val="18"/>
          <w:szCs w:val="18"/>
          <w:lang w:val="nb-NO"/>
        </w:rPr>
      </w:pPr>
    </w:p>
    <w:p w14:paraId="0370AB7D" w14:textId="39B37F6B" w:rsidR="004A278C" w:rsidRDefault="007A4DBA" w:rsidP="000F058F">
      <w:pPr>
        <w:spacing w:line="312" w:lineRule="auto"/>
        <w:jc w:val="both"/>
        <w:rPr>
          <w:rFonts w:ascii="Verdana" w:hAnsi="Verdana"/>
          <w:iCs/>
          <w:sz w:val="18"/>
          <w:szCs w:val="18"/>
          <w:lang w:val="nb-NO"/>
        </w:rPr>
      </w:pPr>
      <w:r>
        <w:rPr>
          <w:rFonts w:ascii="Verdana" w:hAnsi="Verdana"/>
          <w:iCs/>
          <w:sz w:val="18"/>
          <w:szCs w:val="18"/>
          <w:lang w:val="nb-NO"/>
        </w:rPr>
        <w:t xml:space="preserve">Bruken av talestyrte assistenter i bil har skutt fart gjennom </w:t>
      </w:r>
      <w:r w:rsidR="000F058F">
        <w:rPr>
          <w:rFonts w:ascii="Verdana" w:hAnsi="Verdana"/>
          <w:iCs/>
          <w:sz w:val="18"/>
          <w:szCs w:val="18"/>
          <w:lang w:val="nb-NO"/>
        </w:rPr>
        <w:t>ferdigintegrerte løsninger fra de store teknologileverandørene, hvor spesielt Amazon, Google og Apple konkurrerer om plassen i bilene. Samtidig ser vi fortsatt at noen av de store bilprodusenter jobber med sine egne løsninger for talestyrte assistenter.</w:t>
      </w:r>
    </w:p>
    <w:p w14:paraId="040C3AF8" w14:textId="2EA68D55" w:rsidR="007A4DBA" w:rsidRDefault="007A4DBA" w:rsidP="00753C41">
      <w:pPr>
        <w:spacing w:line="312" w:lineRule="auto"/>
        <w:jc w:val="both"/>
        <w:rPr>
          <w:rFonts w:ascii="Verdana" w:hAnsi="Verdana"/>
          <w:iCs/>
          <w:sz w:val="18"/>
          <w:szCs w:val="18"/>
          <w:lang w:val="nb-NO"/>
        </w:rPr>
      </w:pPr>
    </w:p>
    <w:p w14:paraId="4688CA53" w14:textId="45191EE7" w:rsidR="000F058F" w:rsidRPr="000A14F0" w:rsidRDefault="000F058F" w:rsidP="00753C41">
      <w:pPr>
        <w:spacing w:line="312" w:lineRule="auto"/>
        <w:jc w:val="both"/>
        <w:rPr>
          <w:rFonts w:ascii="Verdana" w:hAnsi="Verdana"/>
          <w:i/>
          <w:sz w:val="18"/>
          <w:szCs w:val="18"/>
          <w:lang w:val="nb-NO"/>
        </w:rPr>
      </w:pPr>
      <w:r>
        <w:rPr>
          <w:rFonts w:ascii="Verdana" w:hAnsi="Verdana"/>
          <w:i/>
          <w:sz w:val="18"/>
          <w:szCs w:val="18"/>
          <w:lang w:val="nb-NO"/>
        </w:rPr>
        <w:t xml:space="preserve">-Vi ser at forbrukerne forventer å kjenne igjen stemmen til «sin» talestyrte assistent i alle sammenhenger – enten det er </w:t>
      </w:r>
      <w:r w:rsidR="004C11C3">
        <w:rPr>
          <w:rFonts w:ascii="Verdana" w:hAnsi="Verdana"/>
          <w:i/>
          <w:sz w:val="18"/>
          <w:szCs w:val="18"/>
          <w:lang w:val="nb-NO"/>
        </w:rPr>
        <w:t xml:space="preserve">gjennom smarthøyttalere </w:t>
      </w:r>
      <w:r>
        <w:rPr>
          <w:rFonts w:ascii="Verdana" w:hAnsi="Verdana"/>
          <w:i/>
          <w:sz w:val="18"/>
          <w:szCs w:val="18"/>
          <w:lang w:val="nb-NO"/>
        </w:rPr>
        <w:t xml:space="preserve">i hjemmet, på smarttelefonen eller i bilen. Man ønsker en sømløs tilgang til </w:t>
      </w:r>
      <w:r w:rsidR="007D5C6C">
        <w:rPr>
          <w:rFonts w:ascii="Verdana" w:hAnsi="Verdana"/>
          <w:i/>
          <w:sz w:val="18"/>
          <w:szCs w:val="18"/>
          <w:lang w:val="nb-NO"/>
        </w:rPr>
        <w:t xml:space="preserve">sitt kjente og vante </w:t>
      </w:r>
      <w:r>
        <w:rPr>
          <w:rFonts w:ascii="Verdana" w:hAnsi="Verdana"/>
          <w:i/>
          <w:sz w:val="18"/>
          <w:szCs w:val="18"/>
          <w:lang w:val="nb-NO"/>
        </w:rPr>
        <w:t xml:space="preserve">økosystem av tjenester </w:t>
      </w:r>
      <w:r w:rsidR="00EA2EA3">
        <w:rPr>
          <w:rFonts w:ascii="Verdana" w:hAnsi="Verdana"/>
          <w:i/>
          <w:sz w:val="18"/>
          <w:szCs w:val="18"/>
          <w:lang w:val="nb-NO"/>
        </w:rPr>
        <w:t>på tvers av enhetene</w:t>
      </w:r>
      <w:r w:rsidR="007D5C6C">
        <w:rPr>
          <w:rFonts w:ascii="Verdana" w:hAnsi="Verdana"/>
          <w:i/>
          <w:sz w:val="18"/>
          <w:szCs w:val="18"/>
          <w:lang w:val="nb-NO"/>
        </w:rPr>
        <w:t xml:space="preserve">, som er noe bilbransjen må ta hensyn til, </w:t>
      </w:r>
      <w:r w:rsidR="007D5C6C" w:rsidRPr="000A14F0">
        <w:rPr>
          <w:rFonts w:ascii="Verdana" w:hAnsi="Verdana"/>
          <w:iCs/>
          <w:sz w:val="18"/>
          <w:szCs w:val="18"/>
          <w:lang w:val="nb-NO"/>
        </w:rPr>
        <w:t>sier Anker-Sletholt.</w:t>
      </w:r>
    </w:p>
    <w:p w14:paraId="2A210280" w14:textId="77777777" w:rsidR="007F112F" w:rsidRDefault="007F112F" w:rsidP="007F112F">
      <w:pPr>
        <w:spacing w:line="312" w:lineRule="auto"/>
        <w:jc w:val="both"/>
        <w:rPr>
          <w:rFonts w:ascii="Verdana" w:hAnsi="Verdana" w:cstheme="majorHAnsi"/>
          <w:sz w:val="18"/>
          <w:szCs w:val="18"/>
          <w:highlight w:val="yellow"/>
          <w:lang w:val="nb-NO"/>
        </w:rPr>
      </w:pPr>
    </w:p>
    <w:p w14:paraId="43A3DA41" w14:textId="7E590CF1" w:rsidR="007F112F" w:rsidRDefault="009643EB" w:rsidP="007F112F">
      <w:pPr>
        <w:spacing w:line="312" w:lineRule="auto"/>
        <w:jc w:val="both"/>
        <w:rPr>
          <w:rFonts w:ascii="Verdana" w:hAnsi="Verdana" w:cstheme="majorHAnsi"/>
          <w:sz w:val="18"/>
          <w:szCs w:val="18"/>
          <w:lang w:val="nb-NO"/>
        </w:rPr>
      </w:pPr>
      <w:hyperlink r:id="rId14" w:history="1">
        <w:r w:rsidR="007F112F" w:rsidRPr="00181559">
          <w:rPr>
            <w:rStyle w:val="Hyperlink"/>
            <w:rFonts w:ascii="Verdana" w:hAnsi="Verdana" w:cstheme="majorHAnsi"/>
            <w:sz w:val="18"/>
            <w:szCs w:val="18"/>
            <w:lang w:val="nb-NO"/>
          </w:rPr>
          <w:t>Her kan du lese hele rapporten</w:t>
        </w:r>
      </w:hyperlink>
      <w:r w:rsidR="007F112F" w:rsidRPr="00181559">
        <w:rPr>
          <w:rFonts w:ascii="Verdana" w:hAnsi="Verdana" w:cstheme="majorHAnsi"/>
          <w:sz w:val="18"/>
          <w:szCs w:val="18"/>
          <w:lang w:val="nb-NO"/>
        </w:rPr>
        <w:t xml:space="preserve"> </w:t>
      </w:r>
    </w:p>
    <w:p w14:paraId="2215D18C" w14:textId="6F68DE91" w:rsidR="007F112F" w:rsidRDefault="007F112F" w:rsidP="00A251DD">
      <w:pPr>
        <w:spacing w:line="312" w:lineRule="auto"/>
        <w:jc w:val="both"/>
        <w:rPr>
          <w:rFonts w:ascii="Verdana" w:hAnsi="Verdana" w:cstheme="majorHAnsi"/>
          <w:b/>
          <w:sz w:val="18"/>
          <w:szCs w:val="18"/>
          <w:lang w:val="nb-NO"/>
        </w:rPr>
      </w:pPr>
    </w:p>
    <w:p w14:paraId="24347A0A" w14:textId="70757840" w:rsidR="007470F8" w:rsidRPr="007F112F" w:rsidRDefault="007470F8" w:rsidP="007470F8">
      <w:pPr>
        <w:spacing w:line="312" w:lineRule="auto"/>
        <w:jc w:val="both"/>
        <w:rPr>
          <w:rFonts w:ascii="Verdana" w:hAnsi="Verdana" w:cstheme="majorHAnsi"/>
          <w:b/>
          <w:sz w:val="18"/>
          <w:szCs w:val="18"/>
          <w:lang w:val="nb-NO"/>
        </w:rPr>
      </w:pPr>
      <w:r>
        <w:rPr>
          <w:rFonts w:ascii="Verdana" w:hAnsi="Verdana" w:cstheme="majorHAnsi"/>
          <w:b/>
          <w:sz w:val="18"/>
          <w:szCs w:val="18"/>
          <w:lang w:val="nb-NO"/>
        </w:rPr>
        <w:t>Metod</w:t>
      </w:r>
      <w:r w:rsidR="00755A8D">
        <w:rPr>
          <w:rFonts w:ascii="Verdana" w:hAnsi="Verdana" w:cstheme="majorHAnsi"/>
          <w:b/>
          <w:sz w:val="18"/>
          <w:szCs w:val="18"/>
          <w:lang w:val="nb-NO"/>
        </w:rPr>
        <w:t>e</w:t>
      </w:r>
    </w:p>
    <w:p w14:paraId="252F574A" w14:textId="070069CA" w:rsidR="007470F8" w:rsidRDefault="007470F8" w:rsidP="00A251DD">
      <w:pPr>
        <w:spacing w:line="312" w:lineRule="auto"/>
        <w:jc w:val="both"/>
        <w:rPr>
          <w:rFonts w:ascii="Verdana" w:hAnsi="Verdana"/>
          <w:bCs/>
          <w:sz w:val="18"/>
          <w:szCs w:val="18"/>
          <w:lang w:val="nb-NO"/>
        </w:rPr>
      </w:pPr>
      <w:r>
        <w:rPr>
          <w:rFonts w:ascii="Verdana" w:hAnsi="Verdana" w:cstheme="majorHAnsi"/>
          <w:sz w:val="18"/>
          <w:szCs w:val="18"/>
          <w:lang w:val="nb-NO"/>
        </w:rPr>
        <w:t xml:space="preserve">I denne studien har Capgemini Research </w:t>
      </w:r>
      <w:r w:rsidRPr="007470F8">
        <w:rPr>
          <w:rFonts w:ascii="Verdana" w:hAnsi="Verdana"/>
          <w:bCs/>
          <w:sz w:val="18"/>
          <w:szCs w:val="18"/>
          <w:lang w:val="nb-NO"/>
        </w:rPr>
        <w:t>Institute</w:t>
      </w:r>
      <w:r>
        <w:rPr>
          <w:rFonts w:ascii="Verdana" w:hAnsi="Verdana"/>
          <w:bCs/>
          <w:sz w:val="18"/>
          <w:szCs w:val="18"/>
          <w:lang w:val="nb-NO"/>
        </w:rPr>
        <w:t xml:space="preserve">: </w:t>
      </w:r>
    </w:p>
    <w:p w14:paraId="28E9E2CB" w14:textId="77777777" w:rsidR="007470F8" w:rsidRDefault="007470F8" w:rsidP="00A251DD">
      <w:pPr>
        <w:spacing w:line="312" w:lineRule="auto"/>
        <w:jc w:val="both"/>
        <w:rPr>
          <w:rFonts w:ascii="Verdana" w:hAnsi="Verdana"/>
          <w:bCs/>
          <w:sz w:val="18"/>
          <w:szCs w:val="18"/>
          <w:lang w:val="nb-NO"/>
        </w:rPr>
      </w:pPr>
    </w:p>
    <w:p w14:paraId="79B2F7C3" w14:textId="37AC4DCA" w:rsidR="007470F8" w:rsidRDefault="00D25776" w:rsidP="007470F8">
      <w:pPr>
        <w:pStyle w:val="ListParagraph"/>
        <w:numPr>
          <w:ilvl w:val="0"/>
          <w:numId w:val="7"/>
        </w:numPr>
        <w:spacing w:line="312" w:lineRule="auto"/>
        <w:rPr>
          <w:rFonts w:ascii="Verdana" w:hAnsi="Verdana"/>
          <w:bCs/>
          <w:sz w:val="18"/>
          <w:szCs w:val="18"/>
          <w:lang w:val="nb-NO"/>
        </w:rPr>
      </w:pPr>
      <w:r>
        <w:rPr>
          <w:rFonts w:ascii="Verdana" w:hAnsi="Verdana"/>
          <w:bCs/>
          <w:sz w:val="18"/>
          <w:szCs w:val="18"/>
          <w:lang w:val="nb-NO"/>
        </w:rPr>
        <w:t>Gjennomført en undersøkelse med o</w:t>
      </w:r>
      <w:r w:rsidR="007470F8">
        <w:rPr>
          <w:rFonts w:ascii="Verdana" w:hAnsi="Verdana"/>
          <w:bCs/>
          <w:sz w:val="18"/>
          <w:szCs w:val="18"/>
          <w:lang w:val="nb-NO"/>
        </w:rPr>
        <w:t>ver 7000 forbrukere som bruker stemmestyrte assistenter i bil</w:t>
      </w:r>
      <w:r>
        <w:rPr>
          <w:rFonts w:ascii="Verdana" w:hAnsi="Verdana"/>
          <w:bCs/>
          <w:sz w:val="18"/>
          <w:szCs w:val="18"/>
          <w:lang w:val="nb-NO"/>
        </w:rPr>
        <w:t>,</w:t>
      </w:r>
      <w:r w:rsidR="007470F8">
        <w:rPr>
          <w:rFonts w:ascii="Verdana" w:hAnsi="Verdana"/>
          <w:bCs/>
          <w:sz w:val="18"/>
          <w:szCs w:val="18"/>
          <w:lang w:val="nb-NO"/>
        </w:rPr>
        <w:t xml:space="preserve"> i Frankrike, Tyskland, Italia, Nederland, Norge, Spania, Sverige, Storbritannia og USA. </w:t>
      </w:r>
    </w:p>
    <w:p w14:paraId="4B9C3CF2" w14:textId="546D7779" w:rsidR="007470F8" w:rsidRDefault="00D25776" w:rsidP="007470F8">
      <w:pPr>
        <w:pStyle w:val="ListParagraph"/>
        <w:numPr>
          <w:ilvl w:val="0"/>
          <w:numId w:val="7"/>
        </w:numPr>
        <w:spacing w:line="312" w:lineRule="auto"/>
        <w:rPr>
          <w:rFonts w:ascii="Verdana" w:hAnsi="Verdana"/>
          <w:bCs/>
          <w:sz w:val="18"/>
          <w:szCs w:val="18"/>
          <w:lang w:val="nb-NO"/>
        </w:rPr>
      </w:pPr>
      <w:r>
        <w:rPr>
          <w:rFonts w:ascii="Verdana" w:hAnsi="Verdana"/>
          <w:bCs/>
          <w:sz w:val="18"/>
          <w:szCs w:val="18"/>
          <w:lang w:val="nb-NO"/>
        </w:rPr>
        <w:t xml:space="preserve">Gjennomført en tilsvarende undersøkelse blant </w:t>
      </w:r>
      <w:r w:rsidR="007470F8">
        <w:rPr>
          <w:rFonts w:ascii="Verdana" w:hAnsi="Verdana"/>
          <w:bCs/>
          <w:sz w:val="18"/>
          <w:szCs w:val="18"/>
          <w:lang w:val="nb-NO"/>
        </w:rPr>
        <w:t xml:space="preserve">300 ansatte i </w:t>
      </w:r>
      <w:r>
        <w:rPr>
          <w:rFonts w:ascii="Verdana" w:hAnsi="Verdana"/>
          <w:bCs/>
          <w:sz w:val="18"/>
          <w:szCs w:val="18"/>
          <w:lang w:val="nb-NO"/>
        </w:rPr>
        <w:t>ledende stillinger hos</w:t>
      </w:r>
      <w:r w:rsidR="007470F8">
        <w:rPr>
          <w:rFonts w:ascii="Verdana" w:hAnsi="Verdana"/>
          <w:bCs/>
          <w:sz w:val="18"/>
          <w:szCs w:val="18"/>
          <w:lang w:val="nb-NO"/>
        </w:rPr>
        <w:t xml:space="preserve"> st</w:t>
      </w:r>
      <w:r w:rsidR="00CF0DC6">
        <w:rPr>
          <w:rFonts w:ascii="Verdana" w:hAnsi="Verdana"/>
          <w:bCs/>
          <w:sz w:val="18"/>
          <w:szCs w:val="18"/>
          <w:lang w:val="nb-NO"/>
        </w:rPr>
        <w:t>ør</w:t>
      </w:r>
      <w:r w:rsidR="007470F8">
        <w:rPr>
          <w:rFonts w:ascii="Verdana" w:hAnsi="Verdana"/>
          <w:bCs/>
          <w:sz w:val="18"/>
          <w:szCs w:val="18"/>
          <w:lang w:val="nb-NO"/>
        </w:rPr>
        <w:t xml:space="preserve">re </w:t>
      </w:r>
      <w:r w:rsidR="00CF0DC6">
        <w:rPr>
          <w:rFonts w:ascii="Verdana" w:hAnsi="Verdana"/>
          <w:bCs/>
          <w:sz w:val="18"/>
          <w:szCs w:val="18"/>
          <w:lang w:val="nb-NO"/>
        </w:rPr>
        <w:t xml:space="preserve">mobilitets- og </w:t>
      </w:r>
      <w:r w:rsidR="007470F8">
        <w:rPr>
          <w:rFonts w:ascii="Verdana" w:hAnsi="Verdana"/>
          <w:bCs/>
          <w:sz w:val="18"/>
          <w:szCs w:val="18"/>
          <w:lang w:val="nb-NO"/>
        </w:rPr>
        <w:t>bi</w:t>
      </w:r>
      <w:r w:rsidR="00CF0DC6">
        <w:rPr>
          <w:rFonts w:ascii="Verdana" w:hAnsi="Verdana"/>
          <w:bCs/>
          <w:sz w:val="18"/>
          <w:szCs w:val="18"/>
          <w:lang w:val="nb-NO"/>
        </w:rPr>
        <w:t>lselskaper</w:t>
      </w:r>
      <w:r w:rsidR="007470F8">
        <w:rPr>
          <w:rFonts w:ascii="Verdana" w:hAnsi="Verdana"/>
          <w:bCs/>
          <w:sz w:val="18"/>
          <w:szCs w:val="18"/>
          <w:lang w:val="nb-NO"/>
        </w:rPr>
        <w:t xml:space="preserve"> med en </w:t>
      </w:r>
      <w:r>
        <w:rPr>
          <w:rFonts w:ascii="Verdana" w:hAnsi="Verdana"/>
          <w:bCs/>
          <w:sz w:val="18"/>
          <w:szCs w:val="18"/>
          <w:lang w:val="nb-NO"/>
        </w:rPr>
        <w:t xml:space="preserve">årlig </w:t>
      </w:r>
      <w:r w:rsidR="007470F8">
        <w:rPr>
          <w:rFonts w:ascii="Verdana" w:hAnsi="Verdana"/>
          <w:bCs/>
          <w:sz w:val="18"/>
          <w:szCs w:val="18"/>
          <w:lang w:val="nb-NO"/>
        </w:rPr>
        <w:t xml:space="preserve">inntekt på over </w:t>
      </w:r>
      <w:r>
        <w:rPr>
          <w:rFonts w:ascii="Verdana" w:hAnsi="Verdana"/>
          <w:bCs/>
          <w:sz w:val="18"/>
          <w:szCs w:val="18"/>
          <w:lang w:val="nb-NO"/>
        </w:rPr>
        <w:t>én</w:t>
      </w:r>
      <w:r w:rsidR="007470F8">
        <w:rPr>
          <w:rFonts w:ascii="Verdana" w:hAnsi="Verdana"/>
          <w:bCs/>
          <w:sz w:val="18"/>
          <w:szCs w:val="18"/>
          <w:lang w:val="nb-NO"/>
        </w:rPr>
        <w:t xml:space="preserve"> milliard amerikanske dollar</w:t>
      </w:r>
      <w:r>
        <w:rPr>
          <w:rFonts w:ascii="Verdana" w:hAnsi="Verdana"/>
          <w:bCs/>
          <w:sz w:val="18"/>
          <w:szCs w:val="18"/>
          <w:lang w:val="nb-NO"/>
        </w:rPr>
        <w:t xml:space="preserve">. </w:t>
      </w:r>
    </w:p>
    <w:p w14:paraId="769AE8F8" w14:textId="76466E3F" w:rsidR="007470F8" w:rsidRPr="00CF0DC6" w:rsidRDefault="00D25776" w:rsidP="00CF0DC6">
      <w:pPr>
        <w:pStyle w:val="ListParagraph"/>
        <w:numPr>
          <w:ilvl w:val="0"/>
          <w:numId w:val="7"/>
        </w:numPr>
        <w:spacing w:line="312" w:lineRule="auto"/>
        <w:rPr>
          <w:rFonts w:ascii="Verdana" w:hAnsi="Verdana"/>
          <w:bCs/>
          <w:sz w:val="18"/>
          <w:szCs w:val="18"/>
          <w:lang w:val="nb-NO"/>
        </w:rPr>
      </w:pPr>
      <w:r>
        <w:rPr>
          <w:rFonts w:ascii="Verdana" w:hAnsi="Verdana"/>
          <w:bCs/>
          <w:sz w:val="18"/>
          <w:szCs w:val="18"/>
          <w:lang w:val="nb-NO"/>
        </w:rPr>
        <w:t xml:space="preserve">Gjennomført </w:t>
      </w:r>
      <w:r w:rsidR="00CF0DC6">
        <w:rPr>
          <w:rFonts w:ascii="Verdana" w:hAnsi="Verdana"/>
          <w:bCs/>
          <w:sz w:val="18"/>
          <w:szCs w:val="18"/>
          <w:lang w:val="nb-NO"/>
        </w:rPr>
        <w:t>over ti dybdeintervjuer med ledere innen mobilitets- og bilselskaper samt produsenter av stemmeassistenter</w:t>
      </w:r>
    </w:p>
    <w:p w14:paraId="4A26EDF0" w14:textId="77777777" w:rsidR="00D25776" w:rsidRDefault="00D25776" w:rsidP="00A251DD">
      <w:pPr>
        <w:spacing w:line="312" w:lineRule="auto"/>
        <w:jc w:val="both"/>
        <w:rPr>
          <w:rFonts w:ascii="Verdana" w:hAnsi="Verdana" w:cstheme="majorHAnsi"/>
          <w:b/>
          <w:sz w:val="18"/>
          <w:szCs w:val="18"/>
          <w:lang w:val="nb-NO"/>
        </w:rPr>
      </w:pPr>
    </w:p>
    <w:p w14:paraId="24D2E6E7" w14:textId="143B8340" w:rsidR="00A251DD" w:rsidRPr="007F112F" w:rsidRDefault="00A251DD" w:rsidP="00A251DD">
      <w:pPr>
        <w:spacing w:line="312" w:lineRule="auto"/>
        <w:jc w:val="both"/>
        <w:rPr>
          <w:rFonts w:ascii="Verdana" w:hAnsi="Verdana" w:cstheme="majorHAnsi"/>
          <w:b/>
          <w:sz w:val="18"/>
          <w:szCs w:val="18"/>
          <w:lang w:val="nb-NO"/>
        </w:rPr>
      </w:pPr>
      <w:r w:rsidRPr="007F112F">
        <w:rPr>
          <w:rFonts w:ascii="Verdana" w:hAnsi="Verdana" w:cstheme="majorHAnsi"/>
          <w:b/>
          <w:sz w:val="18"/>
          <w:szCs w:val="18"/>
          <w:lang w:val="nb-NO"/>
        </w:rPr>
        <w:t>Om Capgemini</w:t>
      </w:r>
    </w:p>
    <w:p w14:paraId="49F102FC" w14:textId="77777777" w:rsidR="00A251DD" w:rsidRPr="007F112F" w:rsidRDefault="00A251DD" w:rsidP="00A251DD">
      <w:pPr>
        <w:rPr>
          <w:rFonts w:ascii="Verdana" w:hAnsi="Verdana"/>
          <w:sz w:val="18"/>
          <w:szCs w:val="18"/>
          <w:lang w:val="nb-NO"/>
        </w:rPr>
      </w:pPr>
      <w:r w:rsidRPr="007F112F">
        <w:rPr>
          <w:rFonts w:ascii="Verdana" w:hAnsi="Verdana"/>
          <w:sz w:val="18"/>
          <w:szCs w:val="18"/>
          <w:lang w:val="nb-NO"/>
        </w:rPr>
        <w:t xml:space="preserve">Som en global leder innen konsulent- og teknologitjenester og digital transformasjon er Capgemini i forkant av innovasjon gjennom å hjelpe kundene å realisere muligheter innen skytjenester, digitalisering og plattformsløsninger. Med 50 års erfaring og dyp bransjeekspertise gjør Capgemini kundene i stand til å realisere sine ambisjoner innenfor et spekter av tjenester som spenner fra strategi til operasjonalisering. Capgemini er overbevist om at forretningsverdien av teknologi skapes av og gjennom mennesker. </w:t>
      </w:r>
      <w:r w:rsidRPr="007F112F">
        <w:rPr>
          <w:rFonts w:ascii="Verdana" w:hAnsi="Verdana"/>
          <w:sz w:val="18"/>
          <w:szCs w:val="18"/>
          <w:lang w:val="nb-NO"/>
        </w:rPr>
        <w:lastRenderedPageBreak/>
        <w:t xml:space="preserve">Capgemini er et multikulturelt selskap med over 200 000 ansatte i mer enn 40 land. I 2018 rapporterte konsernet en omsetning på 13,2 milliarder Euro.  </w:t>
      </w:r>
    </w:p>
    <w:p w14:paraId="0334CF03" w14:textId="3AD898D6" w:rsidR="006B52BA" w:rsidRDefault="006B52BA" w:rsidP="00443573">
      <w:pPr>
        <w:pStyle w:val="Boilerplate"/>
        <w:spacing w:after="0" w:line="312" w:lineRule="auto"/>
        <w:ind w:right="0"/>
        <w:jc w:val="left"/>
        <w:rPr>
          <w:rFonts w:asciiTheme="majorHAnsi" w:hAnsiTheme="majorHAnsi" w:cstheme="majorHAnsi"/>
          <w:i/>
          <w:sz w:val="18"/>
          <w:szCs w:val="18"/>
          <w:lang w:val="nb-NO"/>
        </w:rPr>
      </w:pPr>
    </w:p>
    <w:p w14:paraId="297E3E3A" w14:textId="42954BC9" w:rsidR="00CF0DC6" w:rsidRDefault="00CF0DC6" w:rsidP="00CF0DC6">
      <w:pPr>
        <w:spacing w:line="312" w:lineRule="auto"/>
        <w:jc w:val="both"/>
        <w:rPr>
          <w:rFonts w:ascii="Verdana" w:hAnsi="Verdana" w:cstheme="majorHAnsi"/>
          <w:b/>
          <w:sz w:val="18"/>
          <w:szCs w:val="18"/>
          <w:lang w:val="nb-NO"/>
        </w:rPr>
      </w:pPr>
      <w:r w:rsidRPr="007F112F">
        <w:rPr>
          <w:rFonts w:ascii="Verdana" w:hAnsi="Verdana" w:cstheme="majorHAnsi"/>
          <w:b/>
          <w:sz w:val="18"/>
          <w:szCs w:val="18"/>
          <w:lang w:val="nb-NO"/>
        </w:rPr>
        <w:t>Om Capgemini</w:t>
      </w:r>
      <w:r>
        <w:rPr>
          <w:rFonts w:ascii="Verdana" w:hAnsi="Verdana" w:cstheme="majorHAnsi"/>
          <w:b/>
          <w:sz w:val="18"/>
          <w:szCs w:val="18"/>
          <w:lang w:val="nb-NO"/>
        </w:rPr>
        <w:t xml:space="preserve"> Research Institute</w:t>
      </w:r>
      <w:r>
        <w:rPr>
          <w:rFonts w:ascii="Verdana" w:hAnsi="Verdana" w:cstheme="majorHAnsi"/>
          <w:b/>
          <w:sz w:val="18"/>
          <w:szCs w:val="18"/>
          <w:lang w:val="nb-NO"/>
        </w:rPr>
        <w:tab/>
      </w:r>
    </w:p>
    <w:p w14:paraId="748948A4" w14:textId="0FAC8CF6" w:rsidR="00CF0DC6" w:rsidRPr="003E5782" w:rsidRDefault="00CF0DC6" w:rsidP="003E5782">
      <w:pPr>
        <w:rPr>
          <w:rFonts w:ascii="Verdana" w:hAnsi="Verdana"/>
          <w:sz w:val="18"/>
          <w:szCs w:val="18"/>
          <w:lang w:val="nb-NO"/>
        </w:rPr>
      </w:pPr>
      <w:r w:rsidRPr="003E5782">
        <w:rPr>
          <w:rFonts w:ascii="Verdana" w:hAnsi="Verdana"/>
          <w:sz w:val="18"/>
          <w:szCs w:val="18"/>
          <w:lang w:val="nb-NO"/>
        </w:rPr>
        <w:t xml:space="preserve">Capgemini Research Institute er en in-house tenketank på alt digitalt. Instituttet publiserer innsikt relatert til innvirkningen den digitale teknologien har på tradisjonelle virksomheter. </w:t>
      </w:r>
      <w:r w:rsidR="003E5782" w:rsidRPr="003E5782">
        <w:rPr>
          <w:rFonts w:ascii="Verdana" w:hAnsi="Verdana"/>
          <w:sz w:val="18"/>
          <w:szCs w:val="18"/>
          <w:lang w:val="nb-NO"/>
        </w:rPr>
        <w:t xml:space="preserve">Teamet bruker Capgeminis globale nettverk av eksperter, og jobber i nært samarbeid med akademiske og teknologiske partnere. Instituttet har dedikerte sentere i India, Storbritannia og USA. Instituttet ble nylig rangert som nummer en i verden på bakgrunn av kvaliteten av undersøkelsene og innsikten de leverer. </w:t>
      </w:r>
    </w:p>
    <w:p w14:paraId="58D81475" w14:textId="23708F2A" w:rsidR="003E5782" w:rsidRPr="003E5782" w:rsidRDefault="003E5782" w:rsidP="003E5782">
      <w:pPr>
        <w:rPr>
          <w:rFonts w:ascii="Verdana" w:hAnsi="Verdana"/>
          <w:sz w:val="18"/>
          <w:szCs w:val="18"/>
          <w:lang w:val="nb-NO"/>
        </w:rPr>
      </w:pPr>
      <w:r w:rsidRPr="003E5782">
        <w:rPr>
          <w:rFonts w:ascii="Verdana" w:hAnsi="Verdana"/>
          <w:sz w:val="18"/>
          <w:szCs w:val="18"/>
          <w:lang w:val="nb-NO"/>
        </w:rPr>
        <w:t xml:space="preserve">Besøk oss på </w:t>
      </w:r>
      <w:hyperlink r:id="rId15" w:history="1">
        <w:r w:rsidRPr="003E5782">
          <w:rPr>
            <w:rStyle w:val="Hyperlink"/>
            <w:rFonts w:ascii="Verdana" w:hAnsi="Verdana"/>
            <w:sz w:val="18"/>
            <w:szCs w:val="18"/>
            <w:lang w:val="nb-NO"/>
          </w:rPr>
          <w:t>https://www.capgemini.com/researchinstitute/.</w:t>
        </w:r>
      </w:hyperlink>
    </w:p>
    <w:p w14:paraId="24C42149" w14:textId="5318C892" w:rsidR="003E5782" w:rsidRDefault="003E5782" w:rsidP="00CF0DC6">
      <w:pPr>
        <w:spacing w:line="312" w:lineRule="auto"/>
        <w:jc w:val="both"/>
        <w:rPr>
          <w:rFonts w:ascii="Verdana" w:hAnsi="Verdana" w:cstheme="majorHAnsi"/>
          <w:sz w:val="18"/>
          <w:szCs w:val="18"/>
          <w:lang w:val="nb-NO"/>
        </w:rPr>
      </w:pPr>
    </w:p>
    <w:p w14:paraId="41BD211F" w14:textId="77777777" w:rsidR="003E5782" w:rsidRPr="00CF0DC6" w:rsidRDefault="003E5782" w:rsidP="00CF0DC6">
      <w:pPr>
        <w:spacing w:line="312" w:lineRule="auto"/>
        <w:jc w:val="both"/>
        <w:rPr>
          <w:rFonts w:ascii="Verdana" w:hAnsi="Verdana" w:cstheme="majorHAnsi"/>
          <w:sz w:val="18"/>
          <w:szCs w:val="18"/>
          <w:lang w:val="nb-NO"/>
        </w:rPr>
      </w:pPr>
    </w:p>
    <w:p w14:paraId="226C22C2" w14:textId="77777777" w:rsidR="00CF0DC6" w:rsidRPr="00CF0DC6" w:rsidRDefault="00CF0DC6" w:rsidP="00443573">
      <w:pPr>
        <w:pStyle w:val="Boilerplate"/>
        <w:spacing w:after="0" w:line="312" w:lineRule="auto"/>
        <w:ind w:right="0"/>
        <w:jc w:val="left"/>
        <w:rPr>
          <w:rFonts w:asciiTheme="majorHAnsi" w:hAnsiTheme="majorHAnsi" w:cstheme="majorHAnsi"/>
          <w:sz w:val="18"/>
          <w:szCs w:val="18"/>
          <w:lang w:val="nb-NO"/>
        </w:rPr>
      </w:pPr>
    </w:p>
    <w:sectPr w:rsidR="00CF0DC6" w:rsidRPr="00CF0DC6" w:rsidSect="0090794D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92611" w14:textId="77777777" w:rsidR="009643EB" w:rsidRDefault="009643EB">
      <w:r>
        <w:separator/>
      </w:r>
    </w:p>
  </w:endnote>
  <w:endnote w:type="continuationSeparator" w:id="0">
    <w:p w14:paraId="0F675E97" w14:textId="77777777" w:rsidR="009643EB" w:rsidRDefault="009643EB">
      <w:r>
        <w:continuationSeparator/>
      </w:r>
    </w:p>
  </w:endnote>
  <w:endnote w:type="continuationNotice" w:id="1">
    <w:p w14:paraId="42546543" w14:textId="77777777" w:rsidR="009643EB" w:rsidRDefault="009643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altName w:val="EC Square Sans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BDA28" w14:textId="23DF6F8B" w:rsidR="00476655" w:rsidRPr="00A251DD" w:rsidRDefault="00A251DD" w:rsidP="004C41BC">
    <w:pPr>
      <w:pStyle w:val="Pieddepage1"/>
      <w:rPr>
        <w:lang w:val="nb-NO"/>
      </w:rPr>
    </w:pPr>
    <w:r>
      <w:rPr>
        <w:lang w:val="nb-NO"/>
      </w:rPr>
      <w:t>Pressemelding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E88DB" w14:textId="287D2141" w:rsidR="00476655" w:rsidRPr="00A251DD" w:rsidRDefault="00A251DD">
    <w:pPr>
      <w:pStyle w:val="Footer"/>
      <w:rPr>
        <w:rFonts w:ascii="Verdana" w:hAnsi="Verdana"/>
        <w:i/>
        <w:sz w:val="16"/>
        <w:lang w:val="nb-NO"/>
      </w:rPr>
    </w:pPr>
    <w:r>
      <w:rPr>
        <w:rFonts w:ascii="Verdana" w:hAnsi="Verdana"/>
        <w:i/>
        <w:sz w:val="16"/>
        <w:lang w:val="nb-NO"/>
      </w:rPr>
      <w:t>Pressemelding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B7D9A" w14:textId="77777777" w:rsidR="009643EB" w:rsidRDefault="009643EB">
      <w:r>
        <w:separator/>
      </w:r>
    </w:p>
  </w:footnote>
  <w:footnote w:type="continuationSeparator" w:id="0">
    <w:p w14:paraId="56FFC921" w14:textId="77777777" w:rsidR="009643EB" w:rsidRDefault="009643EB">
      <w:r>
        <w:continuationSeparator/>
      </w:r>
    </w:p>
  </w:footnote>
  <w:footnote w:type="continuationNotice" w:id="1">
    <w:p w14:paraId="341E6E3F" w14:textId="77777777" w:rsidR="009643EB" w:rsidRDefault="009643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01609" w14:textId="77777777" w:rsidR="00476655" w:rsidRDefault="00476655" w:rsidP="00452FF5">
    <w:pPr>
      <w:pStyle w:val="Header"/>
      <w:jc w:val="right"/>
    </w:pPr>
    <w:r>
      <w:rPr>
        <w:noProof/>
      </w:rPr>
      <w:drawing>
        <wp:inline distT="0" distB="0" distL="0" distR="0" wp14:anchorId="78336D1D" wp14:editId="67EDFAE0">
          <wp:extent cx="347345" cy="323215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B828D" w14:textId="77777777" w:rsidR="00476655" w:rsidRDefault="00476655" w:rsidP="0090794D">
    <w:pPr>
      <w:pStyle w:val="Header"/>
    </w:pPr>
    <w:r>
      <w:rPr>
        <w:noProof/>
      </w:rPr>
      <w:drawing>
        <wp:inline distT="0" distB="0" distL="0" distR="0" wp14:anchorId="2FBE61A1" wp14:editId="35B439CD">
          <wp:extent cx="1792605" cy="433070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7C17FD" w14:textId="77777777" w:rsidR="00476655" w:rsidRPr="0090794D" w:rsidRDefault="00476655" w:rsidP="00907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04963"/>
    <w:multiLevelType w:val="hybridMultilevel"/>
    <w:tmpl w:val="1F5A40B8"/>
    <w:lvl w:ilvl="0" w:tplc="3592836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822F8"/>
    <w:multiLevelType w:val="hybridMultilevel"/>
    <w:tmpl w:val="D7B82CB6"/>
    <w:lvl w:ilvl="0" w:tplc="BD6A12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BBC"/>
    <w:multiLevelType w:val="hybridMultilevel"/>
    <w:tmpl w:val="86527D1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D26237"/>
    <w:multiLevelType w:val="hybridMultilevel"/>
    <w:tmpl w:val="D07E249A"/>
    <w:lvl w:ilvl="0" w:tplc="A67EB25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aj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0438B"/>
    <w:multiLevelType w:val="hybridMultilevel"/>
    <w:tmpl w:val="D7683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62357"/>
    <w:multiLevelType w:val="hybridMultilevel"/>
    <w:tmpl w:val="5FD0082C"/>
    <w:lvl w:ilvl="0" w:tplc="3116A76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aj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173E8"/>
    <w:multiLevelType w:val="hybridMultilevel"/>
    <w:tmpl w:val="A46E85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80"/>
    <w:rsid w:val="00000309"/>
    <w:rsid w:val="00007E33"/>
    <w:rsid w:val="000123C3"/>
    <w:rsid w:val="00012A3F"/>
    <w:rsid w:val="00014CAB"/>
    <w:rsid w:val="0001794D"/>
    <w:rsid w:val="00023879"/>
    <w:rsid w:val="00030937"/>
    <w:rsid w:val="000330C2"/>
    <w:rsid w:val="0003454C"/>
    <w:rsid w:val="00037EF2"/>
    <w:rsid w:val="00041575"/>
    <w:rsid w:val="00041A01"/>
    <w:rsid w:val="00057CFD"/>
    <w:rsid w:val="000634BF"/>
    <w:rsid w:val="000713EB"/>
    <w:rsid w:val="00087A4F"/>
    <w:rsid w:val="000906DA"/>
    <w:rsid w:val="0009189C"/>
    <w:rsid w:val="000A14F0"/>
    <w:rsid w:val="000A21F0"/>
    <w:rsid w:val="000A471F"/>
    <w:rsid w:val="000B3074"/>
    <w:rsid w:val="000B467C"/>
    <w:rsid w:val="000B6B50"/>
    <w:rsid w:val="000C2B9B"/>
    <w:rsid w:val="000D1B1A"/>
    <w:rsid w:val="000D2A4A"/>
    <w:rsid w:val="000F058F"/>
    <w:rsid w:val="00104096"/>
    <w:rsid w:val="001079F6"/>
    <w:rsid w:val="00110268"/>
    <w:rsid w:val="0011230F"/>
    <w:rsid w:val="00112678"/>
    <w:rsid w:val="00114FB2"/>
    <w:rsid w:val="0012398E"/>
    <w:rsid w:val="00152F67"/>
    <w:rsid w:val="00154DD1"/>
    <w:rsid w:val="00161AE0"/>
    <w:rsid w:val="001657EC"/>
    <w:rsid w:val="00181559"/>
    <w:rsid w:val="00184C49"/>
    <w:rsid w:val="001B701F"/>
    <w:rsid w:val="001C1DF5"/>
    <w:rsid w:val="001D21A8"/>
    <w:rsid w:val="001E3579"/>
    <w:rsid w:val="001E3642"/>
    <w:rsid w:val="001F77E4"/>
    <w:rsid w:val="00203D3F"/>
    <w:rsid w:val="002176AF"/>
    <w:rsid w:val="00224737"/>
    <w:rsid w:val="002268C8"/>
    <w:rsid w:val="00241671"/>
    <w:rsid w:val="00242F67"/>
    <w:rsid w:val="00256F84"/>
    <w:rsid w:val="00270C0C"/>
    <w:rsid w:val="00272076"/>
    <w:rsid w:val="0029130E"/>
    <w:rsid w:val="002A0DD8"/>
    <w:rsid w:val="002A29A0"/>
    <w:rsid w:val="002A7EE2"/>
    <w:rsid w:val="002B12FC"/>
    <w:rsid w:val="002B159E"/>
    <w:rsid w:val="002C77E6"/>
    <w:rsid w:val="002D057F"/>
    <w:rsid w:val="002D4939"/>
    <w:rsid w:val="002F2008"/>
    <w:rsid w:val="002F35F1"/>
    <w:rsid w:val="003010A6"/>
    <w:rsid w:val="00303409"/>
    <w:rsid w:val="00305576"/>
    <w:rsid w:val="0030753B"/>
    <w:rsid w:val="00326520"/>
    <w:rsid w:val="003367C3"/>
    <w:rsid w:val="00341E26"/>
    <w:rsid w:val="003433A7"/>
    <w:rsid w:val="00353ED8"/>
    <w:rsid w:val="00362EBA"/>
    <w:rsid w:val="00371FC6"/>
    <w:rsid w:val="00374C62"/>
    <w:rsid w:val="0037746C"/>
    <w:rsid w:val="003915EB"/>
    <w:rsid w:val="00396EF1"/>
    <w:rsid w:val="003B1D6E"/>
    <w:rsid w:val="003B4FE9"/>
    <w:rsid w:val="003B7CB2"/>
    <w:rsid w:val="003C2630"/>
    <w:rsid w:val="003D4D56"/>
    <w:rsid w:val="003E1614"/>
    <w:rsid w:val="003E5782"/>
    <w:rsid w:val="00413E99"/>
    <w:rsid w:val="0041762D"/>
    <w:rsid w:val="00443573"/>
    <w:rsid w:val="00450BF6"/>
    <w:rsid w:val="00452D88"/>
    <w:rsid w:val="00452FF5"/>
    <w:rsid w:val="004533BC"/>
    <w:rsid w:val="00461AD6"/>
    <w:rsid w:val="00473C41"/>
    <w:rsid w:val="00476655"/>
    <w:rsid w:val="004851AD"/>
    <w:rsid w:val="00485ADB"/>
    <w:rsid w:val="0048742B"/>
    <w:rsid w:val="00493E2E"/>
    <w:rsid w:val="004A15B1"/>
    <w:rsid w:val="004A278C"/>
    <w:rsid w:val="004A502B"/>
    <w:rsid w:val="004B00C7"/>
    <w:rsid w:val="004B3CA1"/>
    <w:rsid w:val="004C11C3"/>
    <w:rsid w:val="004C41BC"/>
    <w:rsid w:val="004C77F7"/>
    <w:rsid w:val="004D45CC"/>
    <w:rsid w:val="004D775B"/>
    <w:rsid w:val="004E0333"/>
    <w:rsid w:val="004E10F2"/>
    <w:rsid w:val="004F5568"/>
    <w:rsid w:val="004F610E"/>
    <w:rsid w:val="005050DE"/>
    <w:rsid w:val="00507C6D"/>
    <w:rsid w:val="00513975"/>
    <w:rsid w:val="00535AB4"/>
    <w:rsid w:val="00536270"/>
    <w:rsid w:val="005509A3"/>
    <w:rsid w:val="005513FC"/>
    <w:rsid w:val="00555877"/>
    <w:rsid w:val="005656EB"/>
    <w:rsid w:val="00566643"/>
    <w:rsid w:val="005742F6"/>
    <w:rsid w:val="005757E2"/>
    <w:rsid w:val="005767F1"/>
    <w:rsid w:val="00583B12"/>
    <w:rsid w:val="00583FFC"/>
    <w:rsid w:val="00592919"/>
    <w:rsid w:val="00594008"/>
    <w:rsid w:val="00595680"/>
    <w:rsid w:val="005959D4"/>
    <w:rsid w:val="005D3BDE"/>
    <w:rsid w:val="005D477F"/>
    <w:rsid w:val="005E052C"/>
    <w:rsid w:val="005E56BE"/>
    <w:rsid w:val="005E71D6"/>
    <w:rsid w:val="005F056D"/>
    <w:rsid w:val="00604140"/>
    <w:rsid w:val="0061559D"/>
    <w:rsid w:val="00615819"/>
    <w:rsid w:val="00624A11"/>
    <w:rsid w:val="00625385"/>
    <w:rsid w:val="00632116"/>
    <w:rsid w:val="0063294A"/>
    <w:rsid w:val="006408BA"/>
    <w:rsid w:val="00645C43"/>
    <w:rsid w:val="00653902"/>
    <w:rsid w:val="0066159C"/>
    <w:rsid w:val="00667658"/>
    <w:rsid w:val="00670345"/>
    <w:rsid w:val="00670905"/>
    <w:rsid w:val="006738A3"/>
    <w:rsid w:val="00685010"/>
    <w:rsid w:val="00685127"/>
    <w:rsid w:val="00696A5C"/>
    <w:rsid w:val="006A39AB"/>
    <w:rsid w:val="006A491B"/>
    <w:rsid w:val="006A5B94"/>
    <w:rsid w:val="006B42D6"/>
    <w:rsid w:val="006B52BA"/>
    <w:rsid w:val="006C2EF2"/>
    <w:rsid w:val="006C74D9"/>
    <w:rsid w:val="006D2D63"/>
    <w:rsid w:val="006E1F3D"/>
    <w:rsid w:val="006E28FF"/>
    <w:rsid w:val="006E493C"/>
    <w:rsid w:val="006F0F7C"/>
    <w:rsid w:val="00700B1C"/>
    <w:rsid w:val="00717401"/>
    <w:rsid w:val="0073389E"/>
    <w:rsid w:val="007470F8"/>
    <w:rsid w:val="00753C41"/>
    <w:rsid w:val="00754DA0"/>
    <w:rsid w:val="00755A8D"/>
    <w:rsid w:val="0075736F"/>
    <w:rsid w:val="00765551"/>
    <w:rsid w:val="0077382A"/>
    <w:rsid w:val="007739BF"/>
    <w:rsid w:val="00781669"/>
    <w:rsid w:val="007853E1"/>
    <w:rsid w:val="00785612"/>
    <w:rsid w:val="00791D68"/>
    <w:rsid w:val="007A4DBA"/>
    <w:rsid w:val="007B2549"/>
    <w:rsid w:val="007B7E8A"/>
    <w:rsid w:val="007C5127"/>
    <w:rsid w:val="007C7611"/>
    <w:rsid w:val="007D0533"/>
    <w:rsid w:val="007D075A"/>
    <w:rsid w:val="007D5C6C"/>
    <w:rsid w:val="007D7940"/>
    <w:rsid w:val="007E01F3"/>
    <w:rsid w:val="007E19B6"/>
    <w:rsid w:val="007E60EF"/>
    <w:rsid w:val="007E66E1"/>
    <w:rsid w:val="007E79D6"/>
    <w:rsid w:val="007F112F"/>
    <w:rsid w:val="007F1733"/>
    <w:rsid w:val="007F6E80"/>
    <w:rsid w:val="007F73C4"/>
    <w:rsid w:val="00806D1F"/>
    <w:rsid w:val="00830A82"/>
    <w:rsid w:val="008336B8"/>
    <w:rsid w:val="008405BB"/>
    <w:rsid w:val="008441A9"/>
    <w:rsid w:val="00846043"/>
    <w:rsid w:val="00846D5C"/>
    <w:rsid w:val="00850687"/>
    <w:rsid w:val="00860638"/>
    <w:rsid w:val="00872A38"/>
    <w:rsid w:val="00881881"/>
    <w:rsid w:val="00883BD7"/>
    <w:rsid w:val="0088636F"/>
    <w:rsid w:val="00887BAF"/>
    <w:rsid w:val="008958BB"/>
    <w:rsid w:val="008A4D2A"/>
    <w:rsid w:val="008A6E51"/>
    <w:rsid w:val="008B1640"/>
    <w:rsid w:val="008C4527"/>
    <w:rsid w:val="008D1E59"/>
    <w:rsid w:val="008D7C77"/>
    <w:rsid w:val="008E2BEA"/>
    <w:rsid w:val="008E66F4"/>
    <w:rsid w:val="008E775F"/>
    <w:rsid w:val="008F1FC3"/>
    <w:rsid w:val="008F3631"/>
    <w:rsid w:val="008F4B2A"/>
    <w:rsid w:val="008F560F"/>
    <w:rsid w:val="009022F8"/>
    <w:rsid w:val="00903CA4"/>
    <w:rsid w:val="0090586C"/>
    <w:rsid w:val="0090794D"/>
    <w:rsid w:val="00912F68"/>
    <w:rsid w:val="00916A6D"/>
    <w:rsid w:val="00916D42"/>
    <w:rsid w:val="00921B70"/>
    <w:rsid w:val="00932BBB"/>
    <w:rsid w:val="0093785F"/>
    <w:rsid w:val="009460DB"/>
    <w:rsid w:val="009468DF"/>
    <w:rsid w:val="00946FA2"/>
    <w:rsid w:val="009622B3"/>
    <w:rsid w:val="009643EB"/>
    <w:rsid w:val="00964855"/>
    <w:rsid w:val="0096726E"/>
    <w:rsid w:val="00973558"/>
    <w:rsid w:val="0098154D"/>
    <w:rsid w:val="00990EE5"/>
    <w:rsid w:val="00991214"/>
    <w:rsid w:val="009942A8"/>
    <w:rsid w:val="00995BDB"/>
    <w:rsid w:val="009B7252"/>
    <w:rsid w:val="009B79D2"/>
    <w:rsid w:val="009C4C65"/>
    <w:rsid w:val="009C6DF2"/>
    <w:rsid w:val="009C70DC"/>
    <w:rsid w:val="009D0153"/>
    <w:rsid w:val="009D0EB4"/>
    <w:rsid w:val="009D18DE"/>
    <w:rsid w:val="009D453F"/>
    <w:rsid w:val="00A00E09"/>
    <w:rsid w:val="00A00F19"/>
    <w:rsid w:val="00A02480"/>
    <w:rsid w:val="00A02C99"/>
    <w:rsid w:val="00A03C0C"/>
    <w:rsid w:val="00A11E26"/>
    <w:rsid w:val="00A141CA"/>
    <w:rsid w:val="00A14F00"/>
    <w:rsid w:val="00A22400"/>
    <w:rsid w:val="00A2399C"/>
    <w:rsid w:val="00A251DD"/>
    <w:rsid w:val="00A3109E"/>
    <w:rsid w:val="00A32961"/>
    <w:rsid w:val="00A352E0"/>
    <w:rsid w:val="00A35EF1"/>
    <w:rsid w:val="00A36D86"/>
    <w:rsid w:val="00A40F17"/>
    <w:rsid w:val="00A41749"/>
    <w:rsid w:val="00A52B2D"/>
    <w:rsid w:val="00A54366"/>
    <w:rsid w:val="00A55FBD"/>
    <w:rsid w:val="00A57E1B"/>
    <w:rsid w:val="00A63335"/>
    <w:rsid w:val="00A7245B"/>
    <w:rsid w:val="00A74AA3"/>
    <w:rsid w:val="00A8676F"/>
    <w:rsid w:val="00A94B9F"/>
    <w:rsid w:val="00A96C53"/>
    <w:rsid w:val="00A97724"/>
    <w:rsid w:val="00A97FF8"/>
    <w:rsid w:val="00AA4F2D"/>
    <w:rsid w:val="00AA6F72"/>
    <w:rsid w:val="00AA706D"/>
    <w:rsid w:val="00AB52C6"/>
    <w:rsid w:val="00AC774B"/>
    <w:rsid w:val="00AE41B5"/>
    <w:rsid w:val="00AE665F"/>
    <w:rsid w:val="00AF1350"/>
    <w:rsid w:val="00B02FF2"/>
    <w:rsid w:val="00B22B70"/>
    <w:rsid w:val="00B30478"/>
    <w:rsid w:val="00B31126"/>
    <w:rsid w:val="00B32D3B"/>
    <w:rsid w:val="00B54826"/>
    <w:rsid w:val="00B66585"/>
    <w:rsid w:val="00B72573"/>
    <w:rsid w:val="00B739D0"/>
    <w:rsid w:val="00B804C1"/>
    <w:rsid w:val="00B82696"/>
    <w:rsid w:val="00B9467C"/>
    <w:rsid w:val="00BA2EBD"/>
    <w:rsid w:val="00BA3280"/>
    <w:rsid w:val="00BB67D3"/>
    <w:rsid w:val="00BC0C86"/>
    <w:rsid w:val="00BD0173"/>
    <w:rsid w:val="00BD316D"/>
    <w:rsid w:val="00BE0F93"/>
    <w:rsid w:val="00BE3AFC"/>
    <w:rsid w:val="00BE6710"/>
    <w:rsid w:val="00C05C7E"/>
    <w:rsid w:val="00C20B79"/>
    <w:rsid w:val="00C24171"/>
    <w:rsid w:val="00C25C67"/>
    <w:rsid w:val="00C3011D"/>
    <w:rsid w:val="00C31039"/>
    <w:rsid w:val="00C3109F"/>
    <w:rsid w:val="00C319D2"/>
    <w:rsid w:val="00C40122"/>
    <w:rsid w:val="00C5286A"/>
    <w:rsid w:val="00C63667"/>
    <w:rsid w:val="00C63758"/>
    <w:rsid w:val="00C644DF"/>
    <w:rsid w:val="00C64E3B"/>
    <w:rsid w:val="00C7013F"/>
    <w:rsid w:val="00C7566D"/>
    <w:rsid w:val="00C85B63"/>
    <w:rsid w:val="00C949F1"/>
    <w:rsid w:val="00CA6A6A"/>
    <w:rsid w:val="00CA7A1D"/>
    <w:rsid w:val="00CB1117"/>
    <w:rsid w:val="00CB4237"/>
    <w:rsid w:val="00CB7C40"/>
    <w:rsid w:val="00CC30B5"/>
    <w:rsid w:val="00CC3246"/>
    <w:rsid w:val="00CC60C9"/>
    <w:rsid w:val="00CD07BB"/>
    <w:rsid w:val="00CD1844"/>
    <w:rsid w:val="00CD2A4C"/>
    <w:rsid w:val="00CE07A5"/>
    <w:rsid w:val="00CE1939"/>
    <w:rsid w:val="00CE2EE3"/>
    <w:rsid w:val="00CE7C7C"/>
    <w:rsid w:val="00CF0DC6"/>
    <w:rsid w:val="00D165CE"/>
    <w:rsid w:val="00D1683D"/>
    <w:rsid w:val="00D25776"/>
    <w:rsid w:val="00D27090"/>
    <w:rsid w:val="00D302AF"/>
    <w:rsid w:val="00D30463"/>
    <w:rsid w:val="00D30A8F"/>
    <w:rsid w:val="00D417D6"/>
    <w:rsid w:val="00D43B4F"/>
    <w:rsid w:val="00D53410"/>
    <w:rsid w:val="00D74462"/>
    <w:rsid w:val="00D759E4"/>
    <w:rsid w:val="00D83C66"/>
    <w:rsid w:val="00D85989"/>
    <w:rsid w:val="00DA13A0"/>
    <w:rsid w:val="00DA299E"/>
    <w:rsid w:val="00DD4399"/>
    <w:rsid w:val="00DD58B6"/>
    <w:rsid w:val="00DD7338"/>
    <w:rsid w:val="00DE4C8C"/>
    <w:rsid w:val="00DF413F"/>
    <w:rsid w:val="00DF6F1B"/>
    <w:rsid w:val="00E12C25"/>
    <w:rsid w:val="00E20F1C"/>
    <w:rsid w:val="00E25900"/>
    <w:rsid w:val="00E574EC"/>
    <w:rsid w:val="00E603AA"/>
    <w:rsid w:val="00E61F24"/>
    <w:rsid w:val="00E709CB"/>
    <w:rsid w:val="00E97CFE"/>
    <w:rsid w:val="00EA2EA3"/>
    <w:rsid w:val="00EA6510"/>
    <w:rsid w:val="00EB215D"/>
    <w:rsid w:val="00EB59A7"/>
    <w:rsid w:val="00ED1D0D"/>
    <w:rsid w:val="00EE6CDE"/>
    <w:rsid w:val="00F01701"/>
    <w:rsid w:val="00F12072"/>
    <w:rsid w:val="00F121CC"/>
    <w:rsid w:val="00F2183F"/>
    <w:rsid w:val="00F41B49"/>
    <w:rsid w:val="00F44EE2"/>
    <w:rsid w:val="00F52AEA"/>
    <w:rsid w:val="00F6450D"/>
    <w:rsid w:val="00F6700E"/>
    <w:rsid w:val="00F74FEF"/>
    <w:rsid w:val="00F75613"/>
    <w:rsid w:val="00F81FC6"/>
    <w:rsid w:val="00F86A70"/>
    <w:rsid w:val="00F92C60"/>
    <w:rsid w:val="00FA0F30"/>
    <w:rsid w:val="00FD37CF"/>
    <w:rsid w:val="00FD51CE"/>
    <w:rsid w:val="00FE0363"/>
    <w:rsid w:val="00FE24DC"/>
    <w:rsid w:val="00FE480A"/>
    <w:rsid w:val="00FF1D16"/>
    <w:rsid w:val="00FF284E"/>
    <w:rsid w:val="00FF3031"/>
    <w:rsid w:val="00FF3D58"/>
    <w:rsid w:val="00FF43C8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F40974"/>
  <w15:docId w15:val="{9F1CB9F9-F545-4004-AEAD-8EBD8C72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0C86"/>
  </w:style>
  <w:style w:type="paragraph" w:styleId="Heading3">
    <w:name w:val="heading 3"/>
    <w:basedOn w:val="Normal"/>
    <w:next w:val="Normal"/>
    <w:qFormat/>
    <w:rsid w:val="00BC0C86"/>
    <w:pPr>
      <w:keepNext/>
      <w:outlineLvl w:val="2"/>
    </w:pPr>
    <w:rPr>
      <w:b/>
      <w:color w:val="00000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C0C86"/>
    <w:rPr>
      <w:b/>
      <w:color w:val="000000"/>
      <w:sz w:val="28"/>
      <w:lang w:val="en-GB"/>
    </w:rPr>
  </w:style>
  <w:style w:type="character" w:styleId="Hyperlink">
    <w:name w:val="Hyperlink"/>
    <w:basedOn w:val="DefaultParagraphFont"/>
    <w:rsid w:val="00BC0C86"/>
    <w:rPr>
      <w:color w:val="0000FF"/>
      <w:u w:val="single"/>
    </w:rPr>
  </w:style>
  <w:style w:type="paragraph" w:styleId="NormalWeb">
    <w:name w:val="Normal (Web)"/>
    <w:basedOn w:val="Normal"/>
    <w:rsid w:val="00BC0C8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styleId="Header">
    <w:name w:val="header"/>
    <w:basedOn w:val="Normal"/>
    <w:rsid w:val="00C05C7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05C7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2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Reference,Footnote text,Testo nota a piè di pagina_Rientro,Footnote Text Char Char Char Char,Footnote Text Char Char,Footnote Text Char Char Char Char Char,Footnote Text Char Char Ch,stile,Fußnote,Schriftart: 9 pt,o,f t,stile 1"/>
    <w:basedOn w:val="Normal"/>
    <w:link w:val="FootnoteTextChar"/>
    <w:uiPriority w:val="99"/>
    <w:qFormat/>
    <w:rsid w:val="00224737"/>
  </w:style>
  <w:style w:type="character" w:styleId="FootnoteReference">
    <w:name w:val="footnote reference"/>
    <w:aliases w:val="Footnote symbol,Voetnootverwijzing,Times 10 Point,Exposant 3 Point,Footnote,Footnote Reference Superscript,Odwołanie przypisu,footnote ref,FR,Fußnotenzeichen diss neu,Appel note de bas de p,Style 12,Style 124,Ref,fr"/>
    <w:basedOn w:val="DefaultParagraphFont"/>
    <w:uiPriority w:val="99"/>
    <w:qFormat/>
    <w:rsid w:val="00224737"/>
    <w:rPr>
      <w:vertAlign w:val="superscript"/>
    </w:rPr>
  </w:style>
  <w:style w:type="paragraph" w:styleId="BalloonText">
    <w:name w:val="Balloon Text"/>
    <w:basedOn w:val="Normal"/>
    <w:semiHidden/>
    <w:rsid w:val="00A97724"/>
    <w:rPr>
      <w:rFonts w:ascii="Tahoma" w:hAnsi="Tahoma" w:cs="Tahoma"/>
      <w:sz w:val="16"/>
      <w:szCs w:val="16"/>
    </w:rPr>
  </w:style>
  <w:style w:type="paragraph" w:customStyle="1" w:styleId="AboutCapgemini">
    <w:name w:val="About Capgemini"/>
    <w:basedOn w:val="Heading3"/>
    <w:next w:val="Normal"/>
    <w:autoRedefine/>
    <w:rsid w:val="00A11E26"/>
    <w:pPr>
      <w:jc w:val="both"/>
    </w:pPr>
    <w:rPr>
      <w:b w:val="0"/>
      <w:lang w:eastAsia="fr-FR"/>
    </w:rPr>
  </w:style>
  <w:style w:type="paragraph" w:customStyle="1" w:styleId="Pieddepage1">
    <w:name w:val="Pied de page1"/>
    <w:basedOn w:val="Normal"/>
    <w:autoRedefine/>
    <w:rsid w:val="004C41BC"/>
    <w:pPr>
      <w:tabs>
        <w:tab w:val="left" w:pos="9540"/>
      </w:tabs>
      <w:ind w:right="360"/>
      <w:jc w:val="both"/>
    </w:pPr>
    <w:rPr>
      <w:rFonts w:asciiTheme="majorHAnsi" w:hAnsiTheme="majorHAnsi" w:cs="Arial"/>
      <w:i/>
      <w:color w:val="000000" w:themeColor="text1"/>
      <w:sz w:val="16"/>
    </w:rPr>
  </w:style>
  <w:style w:type="paragraph" w:customStyle="1" w:styleId="Boilerplate">
    <w:name w:val="Boilerplate"/>
    <w:qFormat/>
    <w:rsid w:val="004C41BC"/>
    <w:pPr>
      <w:spacing w:after="120" w:line="200" w:lineRule="exact"/>
      <w:ind w:right="11"/>
      <w:jc w:val="both"/>
    </w:pPr>
    <w:rPr>
      <w:rFonts w:asciiTheme="minorHAnsi" w:eastAsiaTheme="minorHAnsi" w:hAnsiTheme="minorHAnsi" w:cstheme="minorBidi"/>
      <w:noProof/>
      <w:color w:val="000000" w:themeColor="text1"/>
      <w:sz w:val="16"/>
      <w:szCs w:val="22"/>
    </w:rPr>
  </w:style>
  <w:style w:type="paragraph" w:customStyle="1" w:styleId="BoilerplateHead">
    <w:name w:val="Boilerplate Head"/>
    <w:basedOn w:val="Boilerplate"/>
    <w:qFormat/>
    <w:rsid w:val="004C41BC"/>
    <w:pPr>
      <w:keepNext/>
      <w:keepLines/>
      <w:spacing w:before="600"/>
      <w:ind w:right="14"/>
    </w:pPr>
    <w:rPr>
      <w:b/>
      <w:color w:val="2B143D" w:themeColor="text2"/>
      <w:sz w:val="18"/>
    </w:rPr>
  </w:style>
  <w:style w:type="character" w:styleId="CommentReference">
    <w:name w:val="annotation reference"/>
    <w:basedOn w:val="DefaultParagraphFont"/>
    <w:semiHidden/>
    <w:unhideWhenUsed/>
    <w:rsid w:val="00887B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87BAF"/>
  </w:style>
  <w:style w:type="character" w:customStyle="1" w:styleId="CommentTextChar">
    <w:name w:val="Comment Text Char"/>
    <w:basedOn w:val="DefaultParagraphFont"/>
    <w:link w:val="CommentText"/>
    <w:rsid w:val="00887BA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7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7BA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E6710"/>
    <w:rPr>
      <w:color w:val="605E5C"/>
      <w:shd w:val="clear" w:color="auto" w:fill="E1DFDD"/>
    </w:rPr>
  </w:style>
  <w:style w:type="character" w:customStyle="1" w:styleId="BulletChar">
    <w:name w:val="Bullet Char"/>
    <w:aliases w:val="!B Bullet Char"/>
    <w:basedOn w:val="DefaultParagraphFont"/>
    <w:link w:val="Bullet"/>
    <w:locked/>
    <w:rsid w:val="00450BF6"/>
    <w:rPr>
      <w:rFonts w:ascii="Calibri" w:eastAsia="Times" w:hAnsi="Calibri" w:cs="Arial"/>
      <w:lang w:val="en-GB" w:eastAsia="nl-NL"/>
    </w:rPr>
  </w:style>
  <w:style w:type="paragraph" w:customStyle="1" w:styleId="Bullet">
    <w:name w:val="Bullet"/>
    <w:aliases w:val="!B Bullet"/>
    <w:basedOn w:val="Normal"/>
    <w:link w:val="BulletChar"/>
    <w:autoRedefine/>
    <w:qFormat/>
    <w:rsid w:val="00450BF6"/>
    <w:pPr>
      <w:spacing w:line="276" w:lineRule="auto"/>
      <w:jc w:val="both"/>
    </w:pPr>
    <w:rPr>
      <w:rFonts w:ascii="Calibri" w:eastAsia="Times" w:hAnsi="Calibri" w:cs="Arial"/>
      <w:lang w:val="en-GB" w:eastAsia="nl-NL"/>
    </w:rPr>
  </w:style>
  <w:style w:type="paragraph" w:styleId="Revision">
    <w:name w:val="Revision"/>
    <w:hidden/>
    <w:uiPriority w:val="99"/>
    <w:semiHidden/>
    <w:rsid w:val="007739BF"/>
  </w:style>
  <w:style w:type="character" w:styleId="FollowedHyperlink">
    <w:name w:val="FollowedHyperlink"/>
    <w:basedOn w:val="DefaultParagraphFont"/>
    <w:semiHidden/>
    <w:unhideWhenUsed/>
    <w:rsid w:val="00696A5C"/>
    <w:rPr>
      <w:color w:val="E6E7E7" w:themeColor="followedHyperlink"/>
      <w:u w:val="single"/>
    </w:rPr>
  </w:style>
  <w:style w:type="character" w:customStyle="1" w:styleId="FootnoteTextChar">
    <w:name w:val="Footnote Text Char"/>
    <w:aliases w:val="Reference Char,Footnote text Char,Testo nota a piè di pagina_Rientro Char,Footnote Text Char Char Char Char Char1,Footnote Text Char Char Char,Footnote Text Char Char Char Char Char Char,Footnote Text Char Char Ch Char,stile Char"/>
    <w:basedOn w:val="DefaultParagraphFont"/>
    <w:link w:val="FootnoteText"/>
    <w:uiPriority w:val="99"/>
    <w:rsid w:val="00DF6F1B"/>
  </w:style>
  <w:style w:type="paragraph" w:styleId="ListParagraph">
    <w:name w:val="List Paragraph"/>
    <w:basedOn w:val="Normal"/>
    <w:link w:val="ListParagraphChar"/>
    <w:uiPriority w:val="34"/>
    <w:qFormat/>
    <w:rsid w:val="00E20F1C"/>
    <w:pPr>
      <w:numPr>
        <w:numId w:val="2"/>
      </w:numPr>
      <w:spacing w:line="276" w:lineRule="auto"/>
      <w:jc w:val="both"/>
    </w:pPr>
    <w:rPr>
      <w:rFonts w:ascii="Calibri" w:eastAsiaTheme="minorHAnsi" w:hAnsi="Calibri"/>
      <w:sz w:val="22"/>
      <w:szCs w:val="22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20F1C"/>
    <w:rPr>
      <w:rFonts w:ascii="Calibri" w:eastAsiaTheme="minorHAnsi" w:hAnsi="Calibri"/>
      <w:sz w:val="22"/>
      <w:szCs w:val="22"/>
      <w:lang w:val="en-GB"/>
    </w:rPr>
  </w:style>
  <w:style w:type="character" w:customStyle="1" w:styleId="A3">
    <w:name w:val="A3"/>
    <w:uiPriority w:val="99"/>
    <w:rsid w:val="003B1D6E"/>
    <w:rPr>
      <w:rFonts w:cs="EC Square Sans Pro"/>
      <w:color w:val="000000"/>
      <w:sz w:val="18"/>
      <w:szCs w:val="18"/>
    </w:rPr>
  </w:style>
  <w:style w:type="paragraph" w:customStyle="1" w:styleId="PressContactDetails">
    <w:name w:val="Press Contact Details"/>
    <w:basedOn w:val="Normal"/>
    <w:qFormat/>
    <w:rsid w:val="00A251DD"/>
    <w:pPr>
      <w:spacing w:line="280" w:lineRule="exact"/>
      <w:ind w:right="14"/>
      <w:jc w:val="right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pgemini.com/research/voice-on-the-go/?utm_source=pr&amp;utm_medium=referral&amp;utm_content=automotive_none_none_pressrelease_none&amp;utm_campaign=Auto_cri_auto-voic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apgemini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unilla.resare@capgemini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apgemini.com/researchinstitute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pgemini.com/wp-content/uploads/2019/11/Report-%E2%80%93-Voice-on-the-G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ENZERIN\Downloads\Press_Release_Capgemini.dotx" TargetMode="External"/></Relationships>
</file>

<file path=word/theme/theme1.xml><?xml version="1.0" encoding="utf-8"?>
<a:theme xmlns:a="http://schemas.openxmlformats.org/drawingml/2006/main" name="Thème Office">
  <a:themeElements>
    <a:clrScheme name="Capgemini Palette 1">
      <a:dk1>
        <a:sysClr val="windowText" lastClr="000000"/>
      </a:dk1>
      <a:lt1>
        <a:srgbClr val="FFFFFF"/>
      </a:lt1>
      <a:dk2>
        <a:srgbClr val="2B143D"/>
      </a:dk2>
      <a:lt2>
        <a:srgbClr val="E6E7E7"/>
      </a:lt2>
      <a:accent1>
        <a:srgbClr val="0070AD"/>
      </a:accent1>
      <a:accent2>
        <a:srgbClr val="12ABDB"/>
      </a:accent2>
      <a:accent3>
        <a:srgbClr val="2B143D"/>
      </a:accent3>
      <a:accent4>
        <a:srgbClr val="FF304C"/>
      </a:accent4>
      <a:accent5>
        <a:srgbClr val="95E616"/>
      </a:accent5>
      <a:accent6>
        <a:srgbClr val="E6E7E7"/>
      </a:accent6>
      <a:hlink>
        <a:srgbClr val="0070AD"/>
      </a:hlink>
      <a:folHlink>
        <a:srgbClr val="E6E7E7"/>
      </a:folHlink>
    </a:clrScheme>
    <a:fontScheme name="Capgemini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D1F915C97D644B702FCDB815C9A0E" ma:contentTypeVersion="11" ma:contentTypeDescription="Create a new document." ma:contentTypeScope="" ma:versionID="58dbb09afd3bb577a66e0eebc5c28f40">
  <xsd:schema xmlns:xsd="http://www.w3.org/2001/XMLSchema" xmlns:xs="http://www.w3.org/2001/XMLSchema" xmlns:p="http://schemas.microsoft.com/office/2006/metadata/properties" xmlns:ns3="8b6d83c6-f87f-4ce8-9324-b18d2eb83cf1" xmlns:ns4="d47fa238-89f5-4249-8a8a-f6064a9d66eb" targetNamespace="http://schemas.microsoft.com/office/2006/metadata/properties" ma:root="true" ma:fieldsID="77c42025135f2e45d912ecd194edd5f8" ns3:_="" ns4:_="">
    <xsd:import namespace="8b6d83c6-f87f-4ce8-9324-b18d2eb83cf1"/>
    <xsd:import namespace="d47fa238-89f5-4249-8a8a-f6064a9d66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d83c6-f87f-4ce8-9324-b18d2eb83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fa238-89f5-4249-8a8a-f6064a9d6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172F-AE5F-4CBC-B4F3-F46107E8B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A3B07-F198-40D5-9EF7-5D0CCC736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d83c6-f87f-4ce8-9324-b18d2eb83cf1"/>
    <ds:schemaRef ds:uri="d47fa238-89f5-4249-8a8a-f6064a9d6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D7AD10-8AE0-4487-BCE5-2B066C9662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7A4DC1-21B3-41A2-B430-8C9382B7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Press_Release_Capgemini.dotx</Template>
  <TotalTime>10</TotalTime>
  <Pages>3</Pages>
  <Words>1254</Words>
  <Characters>6652</Characters>
  <Application>Microsoft Office Word</Application>
  <DocSecurity>0</DocSecurity>
  <Lines>55</Lines>
  <Paragraphs>15</Paragraphs>
  <ScaleCrop>false</ScaleCrop>
  <HeadingPairs>
    <vt:vector size="8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7" baseType="lpstr">
      <vt:lpstr>Press Release Template</vt:lpstr>
      <vt:lpstr>Press Release Template</vt:lpstr>
      <vt:lpstr>Press Release Template</vt:lpstr>
      <vt:lpstr>        </vt:lpstr>
      <vt:lpstr>        The European Commission eGovernment Benchmark 2019 : governments are empowering </vt:lpstr>
      <vt:lpstr>        </vt:lpstr>
      <vt:lpstr>        The Capgemini’s annual study for16th edition of the European Commission conclude</vt:lpstr>
    </vt:vector>
  </TitlesOfParts>
  <Company>Capgemini</Company>
  <LinksUpToDate>false</LinksUpToDate>
  <CharactersWithSpaces>7891</CharactersWithSpaces>
  <SharedDoc>false</SharedDoc>
  <HLinks>
    <vt:vector size="6" baseType="variant">
      <vt:variant>
        <vt:i4>5439508</vt:i4>
      </vt:variant>
      <vt:variant>
        <vt:i4>0</vt:i4>
      </vt:variant>
      <vt:variant>
        <vt:i4>0</vt:i4>
      </vt:variant>
      <vt:variant>
        <vt:i4>5</vt:i4>
      </vt:variant>
      <vt:variant>
        <vt:lpwstr>http://www.capgemini.com/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Template</dc:title>
  <dc:creator>Sem Enzerink</dc:creator>
  <cp:lastModifiedBy>Resare, Gunilla</cp:lastModifiedBy>
  <cp:revision>3</cp:revision>
  <cp:lastPrinted>2019-10-18T07:28:00Z</cp:lastPrinted>
  <dcterms:created xsi:type="dcterms:W3CDTF">2019-12-04T15:29:00Z</dcterms:created>
  <dcterms:modified xsi:type="dcterms:W3CDTF">2019-12-04T15:41:00Z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0x01010001AD1F915C97D644B702FCDB815C9A0E</vt:lpwstr>
  </property>
</Properties>
</file>