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1F" w:rsidRDefault="0035781F" w:rsidP="0035781F">
      <w:pPr>
        <w:rPr>
          <w:rFonts w:cs="Times New Roman"/>
          <w:color w:val="FF0000"/>
        </w:rPr>
      </w:pPr>
      <w:r>
        <w:rPr>
          <w:noProof/>
          <w:lang w:val="sv-SE" w:eastAsia="sv-SE"/>
        </w:rPr>
        <w:drawing>
          <wp:inline distT="0" distB="0" distL="0" distR="0" wp14:anchorId="486AD519" wp14:editId="457E0250">
            <wp:extent cx="1950276" cy="561975"/>
            <wp:effectExtent l="0" t="0" r="0" b="0"/>
            <wp:docPr id="3" name="Bildobjekt 3" descr="C:\Users\emma.nordenstaaf\AppData\Local\Microsoft\Windows\INetCache\Content.Word\bookatablelogo_black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ordenstaaf\AppData\Local\Microsoft\Windows\INetCache\Content.Word\bookatablelogo_black_mediu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918" cy="565618"/>
                    </a:xfrm>
                    <a:prstGeom prst="rect">
                      <a:avLst/>
                    </a:prstGeom>
                    <a:noFill/>
                    <a:ln>
                      <a:noFill/>
                    </a:ln>
                  </pic:spPr>
                </pic:pic>
              </a:graphicData>
            </a:graphic>
          </wp:inline>
        </w:drawing>
      </w:r>
    </w:p>
    <w:p w:rsidR="0035781F" w:rsidRPr="00BB7155" w:rsidRDefault="0035781F" w:rsidP="0035781F">
      <w:pPr>
        <w:jc w:val="right"/>
        <w:rPr>
          <w:rFonts w:ascii="Arial" w:hAnsi="Arial" w:cs="Arial"/>
          <w:lang w:val="sv-SE"/>
        </w:rPr>
      </w:pPr>
      <w:r w:rsidRPr="00BB7155">
        <w:rPr>
          <w:lang w:val="sv-SE"/>
        </w:rPr>
        <w:br w:type="textWrapping" w:clear="all"/>
      </w:r>
      <w:r w:rsidRPr="00BB7155">
        <w:rPr>
          <w:rFonts w:cs="Times New Roman"/>
          <w:color w:val="FF0000"/>
          <w:lang w:val="sv-SE"/>
        </w:rPr>
        <w:tab/>
      </w:r>
      <w:r w:rsidRPr="00BB7155">
        <w:rPr>
          <w:rFonts w:cs="Times New Roman"/>
          <w:color w:val="FF0000"/>
          <w:lang w:val="sv-SE"/>
        </w:rPr>
        <w:tab/>
      </w:r>
      <w:r w:rsidRPr="00BB7155">
        <w:rPr>
          <w:rFonts w:cs="Times New Roman"/>
          <w:color w:val="FF0000"/>
          <w:lang w:val="sv-SE"/>
        </w:rPr>
        <w:tab/>
      </w:r>
      <w:r w:rsidRPr="00BB7155">
        <w:rPr>
          <w:rFonts w:cs="Times New Roman"/>
          <w:color w:val="FF0000"/>
          <w:lang w:val="sv-SE"/>
        </w:rPr>
        <w:tab/>
      </w:r>
      <w:r w:rsidRPr="00BB7155">
        <w:rPr>
          <w:rFonts w:cs="Times New Roman"/>
          <w:color w:val="FF0000"/>
          <w:lang w:val="sv-SE"/>
        </w:rPr>
        <w:tab/>
      </w:r>
      <w:r w:rsidRPr="00BB7155">
        <w:rPr>
          <w:rFonts w:ascii="Arial" w:hAnsi="Arial" w:cs="Arial"/>
          <w:lang w:val="sv-SE"/>
        </w:rPr>
        <w:t xml:space="preserve">PRESSMEDDELANDE Stockholm </w:t>
      </w:r>
      <w:r w:rsidR="0077216F">
        <w:rPr>
          <w:rFonts w:ascii="Arial" w:hAnsi="Arial" w:cs="Arial"/>
          <w:lang w:val="sv-SE"/>
        </w:rPr>
        <w:t>7</w:t>
      </w:r>
      <w:bookmarkStart w:id="0" w:name="_GoBack"/>
      <w:bookmarkEnd w:id="0"/>
      <w:r w:rsidR="002250F6">
        <w:rPr>
          <w:rFonts w:ascii="Arial" w:hAnsi="Arial" w:cs="Arial"/>
          <w:lang w:val="sv-SE"/>
        </w:rPr>
        <w:t xml:space="preserve"> juni</w:t>
      </w:r>
      <w:r w:rsidRPr="00BB7155">
        <w:rPr>
          <w:rFonts w:ascii="Arial" w:hAnsi="Arial" w:cs="Arial"/>
          <w:lang w:val="sv-SE"/>
        </w:rPr>
        <w:t xml:space="preserve"> 2016</w:t>
      </w:r>
    </w:p>
    <w:p w:rsidR="0035781F" w:rsidRDefault="0035781F" w:rsidP="009E742E">
      <w:pPr>
        <w:pStyle w:val="Normalwebb"/>
        <w:shd w:val="clear" w:color="auto" w:fill="FFFFFF"/>
        <w:rPr>
          <w:rFonts w:ascii="Calibri" w:hAnsi="Calibri"/>
          <w:b/>
          <w:bCs/>
          <w:color w:val="000000"/>
          <w:sz w:val="44"/>
          <w:szCs w:val="44"/>
          <w:lang w:val="sv-SE"/>
        </w:rPr>
      </w:pPr>
    </w:p>
    <w:p w:rsidR="00DD4F60" w:rsidRDefault="00BB7155" w:rsidP="009E742E">
      <w:pPr>
        <w:pStyle w:val="Normalwebb"/>
        <w:shd w:val="clear" w:color="auto" w:fill="FFFFFF"/>
        <w:rPr>
          <w:rFonts w:ascii="Arial" w:hAnsi="Arial" w:cs="Arial"/>
          <w:b/>
          <w:bCs/>
          <w:color w:val="000000"/>
          <w:sz w:val="40"/>
          <w:szCs w:val="40"/>
          <w:lang w:val="sv-SE"/>
        </w:rPr>
      </w:pPr>
      <w:r>
        <w:rPr>
          <w:rFonts w:ascii="Arial" w:hAnsi="Arial" w:cs="Arial"/>
          <w:b/>
          <w:bCs/>
          <w:color w:val="000000"/>
          <w:sz w:val="40"/>
          <w:szCs w:val="40"/>
          <w:lang w:val="sv-SE"/>
        </w:rPr>
        <w:t>Svenska</w:t>
      </w:r>
      <w:r w:rsidR="00B67711" w:rsidRPr="0035781F">
        <w:rPr>
          <w:rFonts w:ascii="Arial" w:hAnsi="Arial" w:cs="Arial"/>
          <w:b/>
          <w:bCs/>
          <w:color w:val="000000"/>
          <w:sz w:val="40"/>
          <w:szCs w:val="40"/>
          <w:lang w:val="sv-SE"/>
        </w:rPr>
        <w:t xml:space="preserve"> </w:t>
      </w:r>
      <w:r w:rsidR="00DD4F60" w:rsidRPr="0035781F">
        <w:rPr>
          <w:rFonts w:ascii="Arial" w:hAnsi="Arial" w:cs="Arial"/>
          <w:b/>
          <w:bCs/>
          <w:color w:val="000000"/>
          <w:sz w:val="40"/>
          <w:szCs w:val="40"/>
          <w:lang w:val="sv-SE"/>
        </w:rPr>
        <w:t xml:space="preserve">affärer under hot </w:t>
      </w:r>
      <w:r w:rsidR="008B46C5" w:rsidRPr="0035781F">
        <w:rPr>
          <w:rFonts w:ascii="Arial" w:hAnsi="Arial" w:cs="Arial"/>
          <w:b/>
          <w:bCs/>
          <w:color w:val="000000"/>
          <w:sz w:val="40"/>
          <w:szCs w:val="40"/>
          <w:lang w:val="sv-SE"/>
        </w:rPr>
        <w:t>när affär</w:t>
      </w:r>
      <w:r w:rsidR="008804EC" w:rsidRPr="0035781F">
        <w:rPr>
          <w:rFonts w:ascii="Arial" w:hAnsi="Arial" w:cs="Arial"/>
          <w:b/>
          <w:bCs/>
          <w:color w:val="000000"/>
          <w:sz w:val="40"/>
          <w:szCs w:val="40"/>
          <w:lang w:val="sv-SE"/>
        </w:rPr>
        <w:t>s</w:t>
      </w:r>
      <w:r w:rsidR="008B46C5" w:rsidRPr="0035781F">
        <w:rPr>
          <w:rFonts w:ascii="Arial" w:hAnsi="Arial" w:cs="Arial"/>
          <w:b/>
          <w:bCs/>
          <w:color w:val="000000"/>
          <w:sz w:val="40"/>
          <w:szCs w:val="40"/>
          <w:lang w:val="sv-SE"/>
        </w:rPr>
        <w:t>lunchandet minskar</w:t>
      </w:r>
      <w:r w:rsidR="00DD4F60" w:rsidRPr="0035781F">
        <w:rPr>
          <w:rFonts w:ascii="Arial" w:hAnsi="Arial" w:cs="Arial"/>
          <w:b/>
          <w:bCs/>
          <w:color w:val="000000"/>
          <w:sz w:val="40"/>
          <w:szCs w:val="40"/>
          <w:lang w:val="sv-SE"/>
        </w:rPr>
        <w:t xml:space="preserve"> </w:t>
      </w:r>
    </w:p>
    <w:p w:rsidR="006E713B" w:rsidRDefault="008368D3" w:rsidP="009E742E">
      <w:pPr>
        <w:pStyle w:val="Normalwebb"/>
        <w:shd w:val="clear" w:color="auto" w:fill="FFFFFF"/>
        <w:rPr>
          <w:rFonts w:ascii="Arial" w:hAnsi="Arial" w:cs="Arial"/>
          <w:b/>
          <w:bCs/>
          <w:color w:val="000000"/>
          <w:sz w:val="40"/>
          <w:szCs w:val="40"/>
          <w:lang w:val="sv-SE"/>
        </w:rPr>
      </w:pPr>
      <w:r>
        <w:rPr>
          <w:rFonts w:ascii="Arial" w:hAnsi="Arial" w:cs="Arial"/>
          <w:b/>
          <w:bCs/>
          <w:noProof/>
          <w:color w:val="000000"/>
          <w:sz w:val="40"/>
          <w:szCs w:val="40"/>
          <w:lang w:val="sv-SE" w:eastAsia="sv-SE"/>
        </w:rPr>
        <w:drawing>
          <wp:inline distT="0" distB="0" distL="0" distR="0">
            <wp:extent cx="5760720" cy="4320540"/>
            <wp:effectExtent l="0" t="0" r="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färslunch.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B67711" w:rsidRDefault="00D27CEA" w:rsidP="00DD4F60">
      <w:pPr>
        <w:jc w:val="both"/>
        <w:rPr>
          <w:rFonts w:ascii="Arial" w:hAnsi="Arial" w:cs="Arial"/>
          <w:b/>
          <w:bCs/>
          <w:color w:val="000000"/>
          <w:lang w:val="sv-SE"/>
        </w:rPr>
      </w:pPr>
      <w:r w:rsidRPr="00D27CEA">
        <w:rPr>
          <w:rFonts w:ascii="Arial" w:hAnsi="Arial" w:cs="Arial"/>
          <w:b/>
          <w:bCs/>
          <w:color w:val="000000"/>
          <w:lang w:val="sv-SE"/>
        </w:rPr>
        <w:t>Svenska företags affärsmöjligheter hotas av nedgång till följd av affärslunchens död. En ny undersökning från Bookatable visar att affärslunchandet har minskat drastiskt sedan 1980-talet. I dag gör tidsbrist och budgetåtstramningar att allt fler väljer att hoppa över affärslunchen helt. Det minskade antalet affärsluncher kan få konsekvenser då 41 procent av de arbetande svenskarna uppger att affärslunchen är ett bra sätt att hitta nya affärsmöjligheter</w:t>
      </w:r>
      <w:r>
        <w:rPr>
          <w:rFonts w:ascii="Arial" w:hAnsi="Arial" w:cs="Arial"/>
          <w:b/>
          <w:bCs/>
          <w:color w:val="000000"/>
          <w:lang w:val="sv-SE"/>
        </w:rPr>
        <w:t>.</w:t>
      </w:r>
    </w:p>
    <w:p w:rsidR="00D27CEA" w:rsidRPr="00D27CEA" w:rsidRDefault="00D27CEA" w:rsidP="00DD4F60">
      <w:pPr>
        <w:jc w:val="both"/>
        <w:rPr>
          <w:rFonts w:ascii="Arial" w:hAnsi="Arial" w:cs="Arial"/>
          <w:color w:val="000000"/>
          <w:lang w:val="sv-SE"/>
        </w:rPr>
      </w:pPr>
    </w:p>
    <w:p w:rsidR="00512232" w:rsidRPr="0035781F" w:rsidRDefault="00512232" w:rsidP="00DD4F60">
      <w:pPr>
        <w:jc w:val="both"/>
        <w:rPr>
          <w:rFonts w:ascii="Arial" w:hAnsi="Arial" w:cs="Arial"/>
          <w:color w:val="000000"/>
          <w:lang w:val="sv-SE"/>
        </w:rPr>
      </w:pPr>
      <w:r w:rsidRPr="0035781F">
        <w:rPr>
          <w:rFonts w:ascii="Arial" w:hAnsi="Arial" w:cs="Arial"/>
          <w:color w:val="000000"/>
          <w:lang w:val="sv-SE"/>
        </w:rPr>
        <w:t xml:space="preserve">För många </w:t>
      </w:r>
      <w:r w:rsidR="00DB4B79">
        <w:rPr>
          <w:rFonts w:ascii="Arial" w:hAnsi="Arial" w:cs="Arial"/>
          <w:color w:val="000000"/>
          <w:lang w:val="sv-SE"/>
        </w:rPr>
        <w:t>branscher utgör affärslunchen</w:t>
      </w:r>
      <w:r w:rsidRPr="0035781F">
        <w:rPr>
          <w:rFonts w:ascii="Arial" w:hAnsi="Arial" w:cs="Arial"/>
          <w:color w:val="000000"/>
          <w:lang w:val="sv-SE"/>
        </w:rPr>
        <w:t xml:space="preserve"> </w:t>
      </w:r>
      <w:r w:rsidR="00DB4B79">
        <w:rPr>
          <w:rFonts w:ascii="Arial" w:hAnsi="Arial" w:cs="Arial"/>
          <w:color w:val="000000"/>
          <w:lang w:val="sv-SE"/>
        </w:rPr>
        <w:t xml:space="preserve">en viktig del av </w:t>
      </w:r>
      <w:r w:rsidRPr="0035781F">
        <w:rPr>
          <w:rFonts w:ascii="Arial" w:hAnsi="Arial" w:cs="Arial"/>
          <w:color w:val="000000"/>
          <w:lang w:val="sv-SE"/>
        </w:rPr>
        <w:t>att få fler och nya uppdrag</w:t>
      </w:r>
      <w:r w:rsidR="009F496E" w:rsidRPr="0035781F">
        <w:rPr>
          <w:rFonts w:ascii="Arial" w:hAnsi="Arial" w:cs="Arial"/>
          <w:color w:val="000000"/>
          <w:lang w:val="sv-SE"/>
        </w:rPr>
        <w:t>.</w:t>
      </w:r>
      <w:r w:rsidRPr="0035781F">
        <w:rPr>
          <w:rFonts w:ascii="Arial" w:hAnsi="Arial" w:cs="Arial"/>
          <w:color w:val="000000"/>
          <w:lang w:val="sv-SE"/>
        </w:rPr>
        <w:t xml:space="preserve"> </w:t>
      </w:r>
      <w:r w:rsidR="009F496E" w:rsidRPr="0035781F">
        <w:rPr>
          <w:rFonts w:ascii="Arial" w:hAnsi="Arial" w:cs="Arial"/>
          <w:color w:val="000000"/>
          <w:lang w:val="sv-SE"/>
        </w:rPr>
        <w:t>M</w:t>
      </w:r>
      <w:r w:rsidRPr="0035781F">
        <w:rPr>
          <w:rFonts w:ascii="Arial" w:hAnsi="Arial" w:cs="Arial"/>
          <w:color w:val="000000"/>
          <w:lang w:val="sv-SE"/>
        </w:rPr>
        <w:t>ajoriteten (</w:t>
      </w:r>
      <w:r w:rsidR="00184DF3" w:rsidRPr="0035781F">
        <w:rPr>
          <w:rFonts w:ascii="Arial" w:hAnsi="Arial" w:cs="Arial"/>
          <w:color w:val="000000"/>
          <w:lang w:val="sv-SE"/>
        </w:rPr>
        <w:t xml:space="preserve">65 </w:t>
      </w:r>
      <w:r w:rsidRPr="0035781F">
        <w:rPr>
          <w:rFonts w:ascii="Arial" w:hAnsi="Arial" w:cs="Arial"/>
          <w:color w:val="000000"/>
          <w:lang w:val="sv-SE"/>
        </w:rPr>
        <w:t xml:space="preserve">procent) av arbetstagarna säger att möjligheten att träffas och knyta kontakter över </w:t>
      </w:r>
      <w:r w:rsidR="009F496E" w:rsidRPr="0035781F">
        <w:rPr>
          <w:rFonts w:ascii="Arial" w:hAnsi="Arial" w:cs="Arial"/>
          <w:color w:val="000000"/>
          <w:lang w:val="sv-SE"/>
        </w:rPr>
        <w:t xml:space="preserve">en </w:t>
      </w:r>
      <w:r w:rsidRPr="0035781F">
        <w:rPr>
          <w:rFonts w:ascii="Arial" w:hAnsi="Arial" w:cs="Arial"/>
          <w:color w:val="000000"/>
          <w:lang w:val="sv-SE"/>
        </w:rPr>
        <w:t>lunc</w:t>
      </w:r>
      <w:r w:rsidR="009E742E" w:rsidRPr="0035781F">
        <w:rPr>
          <w:rFonts w:ascii="Arial" w:hAnsi="Arial" w:cs="Arial"/>
          <w:color w:val="000000"/>
          <w:lang w:val="sv-SE"/>
        </w:rPr>
        <w:t>h</w:t>
      </w:r>
      <w:r w:rsidRPr="0035781F">
        <w:rPr>
          <w:rFonts w:ascii="Arial" w:hAnsi="Arial" w:cs="Arial"/>
          <w:color w:val="000000"/>
          <w:lang w:val="sv-SE"/>
        </w:rPr>
        <w:t xml:space="preserve"> är en viktig del i att </w:t>
      </w:r>
      <w:r w:rsidR="00434102" w:rsidRPr="0035781F">
        <w:rPr>
          <w:rFonts w:ascii="Arial" w:hAnsi="Arial" w:cs="Arial"/>
          <w:color w:val="000000"/>
          <w:lang w:val="sv-SE"/>
        </w:rPr>
        <w:t>säkra en affär</w:t>
      </w:r>
      <w:r w:rsidRPr="0035781F">
        <w:rPr>
          <w:rFonts w:ascii="Arial" w:hAnsi="Arial" w:cs="Arial"/>
          <w:color w:val="000000"/>
          <w:lang w:val="sv-SE"/>
        </w:rPr>
        <w:t xml:space="preserve">. </w:t>
      </w:r>
      <w:r w:rsidR="00184DF3" w:rsidRPr="0035781F">
        <w:rPr>
          <w:rFonts w:ascii="Arial" w:hAnsi="Arial" w:cs="Arial"/>
          <w:color w:val="000000"/>
          <w:lang w:val="sv-SE"/>
        </w:rPr>
        <w:t>Det är också e</w:t>
      </w:r>
      <w:r w:rsidR="00D66EB1" w:rsidRPr="0035781F">
        <w:rPr>
          <w:rFonts w:ascii="Arial" w:hAnsi="Arial" w:cs="Arial"/>
          <w:color w:val="000000"/>
          <w:lang w:val="sv-SE"/>
        </w:rPr>
        <w:t>tt</w:t>
      </w:r>
      <w:r w:rsidR="00184DF3" w:rsidRPr="0035781F">
        <w:rPr>
          <w:rFonts w:ascii="Arial" w:hAnsi="Arial" w:cs="Arial"/>
          <w:color w:val="000000"/>
          <w:lang w:val="sv-SE"/>
        </w:rPr>
        <w:t xml:space="preserve"> bra sätt att ta </w:t>
      </w:r>
      <w:r w:rsidR="00184DF3" w:rsidRPr="0035781F">
        <w:rPr>
          <w:rFonts w:ascii="Arial" w:hAnsi="Arial" w:cs="Arial"/>
          <w:color w:val="000000"/>
          <w:lang w:val="sv-SE"/>
        </w:rPr>
        <w:lastRenderedPageBreak/>
        <w:t>tempen på sin affärsrelation</w:t>
      </w:r>
      <w:r w:rsidR="00676AEB" w:rsidRPr="0035781F">
        <w:rPr>
          <w:rFonts w:ascii="Arial" w:hAnsi="Arial" w:cs="Arial"/>
          <w:color w:val="000000"/>
          <w:lang w:val="sv-SE"/>
        </w:rPr>
        <w:t>;</w:t>
      </w:r>
      <w:r w:rsidR="00D66EB1" w:rsidRPr="0035781F">
        <w:rPr>
          <w:rFonts w:ascii="Arial" w:hAnsi="Arial" w:cs="Arial"/>
          <w:color w:val="000000"/>
          <w:lang w:val="sv-SE"/>
        </w:rPr>
        <w:t xml:space="preserve"> 27 procent säger att det hjälper dem ta reda på hur nöjda kun</w:t>
      </w:r>
      <w:r w:rsidR="00434102" w:rsidRPr="0035781F">
        <w:rPr>
          <w:rFonts w:ascii="Arial" w:hAnsi="Arial" w:cs="Arial"/>
          <w:color w:val="000000"/>
          <w:lang w:val="sv-SE"/>
        </w:rPr>
        <w:t>derna är med deras arbete</w:t>
      </w:r>
      <w:r w:rsidR="00676AEB" w:rsidRPr="0035781F">
        <w:rPr>
          <w:rFonts w:ascii="Arial" w:hAnsi="Arial" w:cs="Arial"/>
          <w:color w:val="000000"/>
          <w:lang w:val="sv-SE"/>
        </w:rPr>
        <w:t>,</w:t>
      </w:r>
      <w:r w:rsidR="00434102" w:rsidRPr="0035781F">
        <w:rPr>
          <w:rFonts w:ascii="Arial" w:hAnsi="Arial" w:cs="Arial"/>
          <w:color w:val="000000"/>
          <w:lang w:val="sv-SE"/>
        </w:rPr>
        <w:t xml:space="preserve"> och 60 procent uppger att det hjälper dem att komma närmare sina kunder. </w:t>
      </w:r>
    </w:p>
    <w:p w:rsidR="00DD4F60" w:rsidRPr="0035781F" w:rsidRDefault="00DD4F60" w:rsidP="00DD4F60">
      <w:pPr>
        <w:jc w:val="both"/>
        <w:rPr>
          <w:rFonts w:ascii="Arial" w:hAnsi="Arial" w:cs="Arial"/>
          <w:color w:val="000000"/>
          <w:lang w:val="sv-SE"/>
        </w:rPr>
      </w:pPr>
    </w:p>
    <w:p w:rsidR="00D80EB5" w:rsidRDefault="00512232" w:rsidP="00D11518">
      <w:pPr>
        <w:jc w:val="both"/>
        <w:rPr>
          <w:rFonts w:ascii="Arial" w:hAnsi="Arial" w:cs="Arial"/>
          <w:color w:val="000000"/>
          <w:lang w:val="sv-SE"/>
        </w:rPr>
      </w:pPr>
      <w:r w:rsidRPr="0035781F">
        <w:rPr>
          <w:rFonts w:ascii="Arial" w:hAnsi="Arial" w:cs="Arial"/>
          <w:color w:val="000000"/>
          <w:lang w:val="sv-SE"/>
        </w:rPr>
        <w:t>Trots detta känner</w:t>
      </w:r>
      <w:r w:rsidR="0035781F">
        <w:rPr>
          <w:rFonts w:ascii="Arial" w:hAnsi="Arial" w:cs="Arial"/>
          <w:color w:val="000000"/>
          <w:lang w:val="sv-SE"/>
        </w:rPr>
        <w:t xml:space="preserve"> två av fem</w:t>
      </w:r>
      <w:r w:rsidRPr="0035781F">
        <w:rPr>
          <w:rFonts w:ascii="Arial" w:hAnsi="Arial" w:cs="Arial"/>
          <w:color w:val="000000"/>
          <w:lang w:val="sv-SE"/>
        </w:rPr>
        <w:t xml:space="preserve"> svenskar (</w:t>
      </w:r>
      <w:r w:rsidR="00F12EEC" w:rsidRPr="0035781F">
        <w:rPr>
          <w:rFonts w:ascii="Arial" w:hAnsi="Arial" w:cs="Arial"/>
          <w:color w:val="000000"/>
          <w:lang w:val="sv-SE"/>
        </w:rPr>
        <w:t>43</w:t>
      </w:r>
      <w:r w:rsidRPr="0035781F">
        <w:rPr>
          <w:rFonts w:ascii="Arial" w:hAnsi="Arial" w:cs="Arial"/>
          <w:color w:val="000000"/>
          <w:lang w:val="sv-SE"/>
        </w:rPr>
        <w:t xml:space="preserve"> procent) att de går på </w:t>
      </w:r>
      <w:r w:rsidR="00C94A44" w:rsidRPr="0035781F">
        <w:rPr>
          <w:rFonts w:ascii="Arial" w:hAnsi="Arial" w:cs="Arial"/>
          <w:color w:val="000000"/>
          <w:lang w:val="sv-SE"/>
        </w:rPr>
        <w:t xml:space="preserve">färre </w:t>
      </w:r>
      <w:r w:rsidRPr="0035781F">
        <w:rPr>
          <w:rFonts w:ascii="Arial" w:hAnsi="Arial" w:cs="Arial"/>
          <w:color w:val="000000"/>
          <w:lang w:val="sv-SE"/>
        </w:rPr>
        <w:t xml:space="preserve">affärsluncher nu jämfört med </w:t>
      </w:r>
      <w:r w:rsidR="00DF1EF8">
        <w:rPr>
          <w:rFonts w:ascii="Arial" w:hAnsi="Arial" w:cs="Arial"/>
          <w:color w:val="000000"/>
          <w:lang w:val="sv-SE"/>
        </w:rPr>
        <w:t>tidigare</w:t>
      </w:r>
      <w:r w:rsidRPr="0035781F">
        <w:rPr>
          <w:rFonts w:ascii="Arial" w:hAnsi="Arial" w:cs="Arial"/>
          <w:color w:val="000000"/>
          <w:lang w:val="sv-SE"/>
        </w:rPr>
        <w:t xml:space="preserve">. </w:t>
      </w:r>
      <w:r w:rsidR="00F12EEC" w:rsidRPr="0035781F">
        <w:rPr>
          <w:rFonts w:ascii="Arial" w:hAnsi="Arial" w:cs="Arial"/>
          <w:color w:val="000000"/>
          <w:lang w:val="sv-SE"/>
        </w:rPr>
        <w:t>Varannan</w:t>
      </w:r>
      <w:r w:rsidRPr="0035781F">
        <w:rPr>
          <w:rFonts w:ascii="Arial" w:hAnsi="Arial" w:cs="Arial"/>
          <w:color w:val="000000"/>
          <w:lang w:val="sv-SE"/>
        </w:rPr>
        <w:t xml:space="preserve"> (</w:t>
      </w:r>
      <w:r w:rsidR="00B843FA" w:rsidRPr="0035781F">
        <w:rPr>
          <w:rFonts w:ascii="Arial" w:hAnsi="Arial" w:cs="Arial"/>
          <w:color w:val="000000"/>
          <w:lang w:val="sv-SE"/>
        </w:rPr>
        <w:t>54</w:t>
      </w:r>
      <w:r w:rsidRPr="0035781F">
        <w:rPr>
          <w:rFonts w:ascii="Arial" w:hAnsi="Arial" w:cs="Arial"/>
          <w:color w:val="000000"/>
          <w:lang w:val="sv-SE"/>
        </w:rPr>
        <w:t xml:space="preserve"> procent) </w:t>
      </w:r>
      <w:r w:rsidR="00F12EEC" w:rsidRPr="0035781F">
        <w:rPr>
          <w:rFonts w:ascii="Arial" w:hAnsi="Arial" w:cs="Arial"/>
          <w:color w:val="000000"/>
          <w:lang w:val="sv-SE"/>
        </w:rPr>
        <w:t>svensk</w:t>
      </w:r>
      <w:r w:rsidRPr="0035781F">
        <w:rPr>
          <w:rFonts w:ascii="Arial" w:hAnsi="Arial" w:cs="Arial"/>
          <w:color w:val="000000"/>
          <w:lang w:val="sv-SE"/>
        </w:rPr>
        <w:t xml:space="preserve"> som har arbetat sedan 1980-talet ser en stadig nedgång i affärslunchandet. Detta har inspirerat Bookatable att lansera </w:t>
      </w:r>
      <w:r w:rsidR="00C94A44" w:rsidRPr="0035781F">
        <w:rPr>
          <w:rFonts w:ascii="Arial" w:hAnsi="Arial" w:cs="Arial"/>
          <w:color w:val="000000"/>
          <w:lang w:val="sv-SE"/>
        </w:rPr>
        <w:t xml:space="preserve">kampanjen </w:t>
      </w:r>
      <w:r w:rsidR="005611BC" w:rsidRPr="0035781F">
        <w:rPr>
          <w:rFonts w:ascii="Arial" w:hAnsi="Arial" w:cs="Arial"/>
          <w:color w:val="000000"/>
          <w:lang w:val="sv-SE"/>
        </w:rPr>
        <w:t>”</w:t>
      </w:r>
      <w:r w:rsidRPr="0035781F">
        <w:rPr>
          <w:rFonts w:ascii="Arial" w:hAnsi="Arial" w:cs="Arial"/>
          <w:color w:val="000000"/>
          <w:lang w:val="sv-SE"/>
        </w:rPr>
        <w:t>Ta tillbaka affärslunchen</w:t>
      </w:r>
      <w:r w:rsidR="005611BC" w:rsidRPr="0035781F">
        <w:rPr>
          <w:rFonts w:ascii="Arial" w:hAnsi="Arial" w:cs="Arial"/>
          <w:color w:val="000000"/>
          <w:lang w:val="sv-SE"/>
        </w:rPr>
        <w:t>”</w:t>
      </w:r>
      <w:r w:rsidR="00CE5342">
        <w:rPr>
          <w:rFonts w:ascii="Arial" w:hAnsi="Arial" w:cs="Arial"/>
          <w:color w:val="000000"/>
          <w:lang w:val="sv-SE"/>
        </w:rPr>
        <w:t xml:space="preserve">. </w:t>
      </w:r>
    </w:p>
    <w:p w:rsidR="00D80EB5" w:rsidRDefault="00D80EB5" w:rsidP="00D11518">
      <w:pPr>
        <w:jc w:val="both"/>
        <w:rPr>
          <w:rFonts w:ascii="Arial" w:hAnsi="Arial" w:cs="Arial"/>
          <w:color w:val="000000"/>
          <w:lang w:val="sv-SE"/>
        </w:rPr>
      </w:pPr>
    </w:p>
    <w:p w:rsidR="00D11518" w:rsidRDefault="00D80EB5" w:rsidP="00D11518">
      <w:pPr>
        <w:jc w:val="both"/>
        <w:rPr>
          <w:rFonts w:ascii="Arial" w:hAnsi="Arial" w:cs="Arial"/>
          <w:color w:val="000000"/>
          <w:lang w:val="sv-SE"/>
        </w:rPr>
      </w:pPr>
      <w:r>
        <w:rPr>
          <w:rFonts w:ascii="Arial" w:hAnsi="Arial" w:cs="Arial"/>
          <w:noProof/>
          <w:color w:val="000000"/>
          <w:lang w:val="sv-SE" w:eastAsia="sv-SE"/>
        </w:rPr>
        <w:drawing>
          <wp:anchor distT="0" distB="0" distL="114300" distR="114300" simplePos="0" relativeHeight="251658240" behindDoc="0" locked="0" layoutInCell="1" allowOverlap="1" wp14:anchorId="3F652171" wp14:editId="25C0B4CF">
            <wp:simplePos x="0" y="0"/>
            <wp:positionH relativeFrom="column">
              <wp:posOffset>-4445</wp:posOffset>
            </wp:positionH>
            <wp:positionV relativeFrom="paragraph">
              <wp:posOffset>77470</wp:posOffset>
            </wp:positionV>
            <wp:extent cx="3339465" cy="1945005"/>
            <wp:effectExtent l="0" t="0" r="0" b="0"/>
            <wp:wrapThrough wrapText="bothSides">
              <wp:wrapPolygon edited="0">
                <wp:start x="0" y="0"/>
                <wp:lineTo x="0" y="21367"/>
                <wp:lineTo x="21440" y="21367"/>
                <wp:lineTo x="2144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GUPPLÖST-Edward-Bl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9465" cy="1945005"/>
                    </a:xfrm>
                    <a:prstGeom prst="rect">
                      <a:avLst/>
                    </a:prstGeom>
                  </pic:spPr>
                </pic:pic>
              </a:graphicData>
            </a:graphic>
            <wp14:sizeRelH relativeFrom="margin">
              <wp14:pctWidth>0</wp14:pctWidth>
            </wp14:sizeRelH>
            <wp14:sizeRelV relativeFrom="margin">
              <wp14:pctHeight>0</wp14:pctHeight>
            </wp14:sizeRelV>
          </wp:anchor>
        </w:drawing>
      </w:r>
      <w:r w:rsidR="00D11518" w:rsidRPr="00D11518">
        <w:rPr>
          <w:rFonts w:ascii="Arial" w:hAnsi="Arial" w:cs="Arial"/>
          <w:color w:val="000000"/>
          <w:lang w:val="sv-SE"/>
        </w:rPr>
        <w:t>Näringslivshistorikern Edward Blom ä</w:t>
      </w:r>
      <w:r w:rsidR="005E3F6C">
        <w:rPr>
          <w:rFonts w:ascii="Arial" w:hAnsi="Arial" w:cs="Arial"/>
          <w:color w:val="000000"/>
          <w:lang w:val="sv-SE"/>
        </w:rPr>
        <w:t>r en av de som backar kampanjen:</w:t>
      </w:r>
      <w:r w:rsidR="00D11518">
        <w:rPr>
          <w:rFonts w:ascii="Arial" w:hAnsi="Arial" w:cs="Arial"/>
          <w:color w:val="000000"/>
          <w:lang w:val="sv-SE"/>
        </w:rPr>
        <w:t xml:space="preserve"> </w:t>
      </w:r>
    </w:p>
    <w:p w:rsidR="0008155F" w:rsidRDefault="0008155F" w:rsidP="00D11518">
      <w:pPr>
        <w:jc w:val="both"/>
        <w:rPr>
          <w:rFonts w:ascii="Arial" w:hAnsi="Arial" w:cs="Arial"/>
          <w:color w:val="000000"/>
          <w:lang w:val="sv-SE"/>
        </w:rPr>
      </w:pPr>
    </w:p>
    <w:p w:rsidR="00D11518" w:rsidRPr="0008155F" w:rsidRDefault="0008155F" w:rsidP="0008155F">
      <w:pPr>
        <w:rPr>
          <w:rFonts w:ascii="Arial" w:hAnsi="Arial" w:cs="Arial"/>
          <w:color w:val="000000"/>
          <w:lang w:val="sv-SE"/>
        </w:rPr>
      </w:pPr>
      <w:r>
        <w:rPr>
          <w:rFonts w:ascii="Arial" w:hAnsi="Arial" w:cs="Arial"/>
          <w:lang w:val="sv-SE"/>
        </w:rPr>
        <w:t xml:space="preserve">– </w:t>
      </w:r>
      <w:r w:rsidRPr="00D11518">
        <w:rPr>
          <w:rFonts w:ascii="Arial" w:hAnsi="Arial" w:cs="Arial"/>
          <w:lang w:val="sv-SE"/>
        </w:rPr>
        <w:t>Det sker underverk med relationer bara man lämnar kontorsmiljön och istället träffas på en restaurang. Det är något djupt mänskligt att vilja äta tillsammans med de man ska samarbeta med. Ätandet leder till en djupare förtrolighet och den gemensamma måltiden har varit ett obligatoriskt inslag vid slutandet av avtal inom alla mänskl</w:t>
      </w:r>
      <w:r>
        <w:rPr>
          <w:rFonts w:ascii="Arial" w:hAnsi="Arial" w:cs="Arial"/>
          <w:lang w:val="sv-SE"/>
        </w:rPr>
        <w:t xml:space="preserve">iga kulturer under årtusenden. </w:t>
      </w:r>
      <w:r w:rsidRPr="00D11518">
        <w:rPr>
          <w:rFonts w:ascii="Arial" w:hAnsi="Arial" w:cs="Arial"/>
          <w:lang w:val="sv-SE"/>
        </w:rPr>
        <w:t>I</w:t>
      </w:r>
      <w:r>
        <w:rPr>
          <w:rFonts w:ascii="Arial" w:hAnsi="Arial" w:cs="Arial"/>
          <w:lang w:val="sv-SE"/>
        </w:rPr>
        <w:t xml:space="preserve"> </w:t>
      </w:r>
      <w:r w:rsidRPr="00D11518">
        <w:rPr>
          <w:rFonts w:ascii="Arial" w:hAnsi="Arial" w:cs="Arial"/>
          <w:lang w:val="sv-SE"/>
        </w:rPr>
        <w:t>dag tror allt för många svenskar att man kan göra business direkt utan att knappt veta vem den andra är, men ett par gemensamma måltider gör verkligen underverk: medan man äter diskuterar man inte affärer utan man kan lära känna affärspartnern, höra om hens hobby, familj, matvanor, vad som är viktigt i livet. En relation föds som förebygger många konflikter och leder till ett mycket roligare och effek</w:t>
      </w:r>
      <w:r>
        <w:rPr>
          <w:rFonts w:ascii="Arial" w:hAnsi="Arial" w:cs="Arial"/>
          <w:lang w:val="sv-SE"/>
        </w:rPr>
        <w:t>tivare samarbete.</w:t>
      </w:r>
      <w:r>
        <w:rPr>
          <w:rFonts w:ascii="Arial" w:hAnsi="Arial" w:cs="Arial"/>
          <w:lang w:val="sv-SE"/>
        </w:rPr>
        <w:br/>
      </w:r>
    </w:p>
    <w:p w:rsidR="00DB2D4E" w:rsidRPr="0035781F" w:rsidRDefault="00DB2D4E" w:rsidP="00DD4F60">
      <w:pPr>
        <w:jc w:val="both"/>
        <w:rPr>
          <w:rFonts w:ascii="Arial" w:hAnsi="Arial" w:cs="Arial"/>
          <w:color w:val="000000"/>
          <w:lang w:val="sv-SE"/>
        </w:rPr>
      </w:pPr>
      <w:r w:rsidRPr="0035781F">
        <w:rPr>
          <w:rFonts w:ascii="Arial" w:hAnsi="Arial" w:cs="Arial"/>
          <w:color w:val="000000"/>
          <w:lang w:val="sv-SE"/>
        </w:rPr>
        <w:t>Tidsbrist (</w:t>
      </w:r>
      <w:r w:rsidR="00184DF3" w:rsidRPr="0035781F">
        <w:rPr>
          <w:rFonts w:ascii="Arial" w:hAnsi="Arial" w:cs="Arial"/>
          <w:color w:val="000000"/>
          <w:lang w:val="sv-SE"/>
        </w:rPr>
        <w:t>31</w:t>
      </w:r>
      <w:r w:rsidRPr="0035781F">
        <w:rPr>
          <w:rFonts w:ascii="Arial" w:hAnsi="Arial" w:cs="Arial"/>
          <w:color w:val="000000"/>
          <w:lang w:val="sv-SE"/>
        </w:rPr>
        <w:t xml:space="preserve"> procent) och </w:t>
      </w:r>
      <w:r w:rsidR="00184DF3" w:rsidRPr="0035781F">
        <w:rPr>
          <w:rFonts w:ascii="Arial" w:hAnsi="Arial" w:cs="Arial"/>
          <w:color w:val="000000"/>
          <w:lang w:val="sv-SE"/>
        </w:rPr>
        <w:t>budgetåtstramningar</w:t>
      </w:r>
      <w:r w:rsidRPr="0035781F">
        <w:rPr>
          <w:rFonts w:ascii="Arial" w:hAnsi="Arial" w:cs="Arial"/>
          <w:color w:val="000000"/>
          <w:lang w:val="sv-SE"/>
        </w:rPr>
        <w:t xml:space="preserve"> (</w:t>
      </w:r>
      <w:r w:rsidR="00184DF3" w:rsidRPr="0035781F">
        <w:rPr>
          <w:rFonts w:ascii="Arial" w:hAnsi="Arial" w:cs="Arial"/>
          <w:color w:val="000000"/>
          <w:lang w:val="sv-SE"/>
        </w:rPr>
        <w:t>27</w:t>
      </w:r>
      <w:r w:rsidR="00676AEB" w:rsidRPr="0035781F">
        <w:rPr>
          <w:rFonts w:ascii="Arial" w:hAnsi="Arial" w:cs="Arial"/>
          <w:color w:val="000000"/>
          <w:lang w:val="sv-SE"/>
        </w:rPr>
        <w:t xml:space="preserve"> </w:t>
      </w:r>
      <w:r w:rsidRPr="0035781F">
        <w:rPr>
          <w:rFonts w:ascii="Arial" w:hAnsi="Arial" w:cs="Arial"/>
          <w:color w:val="000000"/>
          <w:lang w:val="sv-SE"/>
        </w:rPr>
        <w:t xml:space="preserve">procent) är båda faktorer som </w:t>
      </w:r>
      <w:r w:rsidR="00CC05E7" w:rsidRPr="0035781F">
        <w:rPr>
          <w:rFonts w:ascii="Arial" w:hAnsi="Arial" w:cs="Arial"/>
          <w:color w:val="000000"/>
          <w:lang w:val="sv-SE"/>
        </w:rPr>
        <w:t>uppges</w:t>
      </w:r>
      <w:r w:rsidRPr="0035781F">
        <w:rPr>
          <w:rFonts w:ascii="Arial" w:hAnsi="Arial" w:cs="Arial"/>
          <w:color w:val="000000"/>
          <w:lang w:val="sv-SE"/>
        </w:rPr>
        <w:t xml:space="preserve"> </w:t>
      </w:r>
      <w:r w:rsidR="00CC05E7" w:rsidRPr="0035781F">
        <w:rPr>
          <w:rFonts w:ascii="Arial" w:hAnsi="Arial" w:cs="Arial"/>
          <w:color w:val="000000"/>
          <w:lang w:val="sv-SE"/>
        </w:rPr>
        <w:t>vara skäl till varför fler inte gå</w:t>
      </w:r>
      <w:r w:rsidR="00546AB5" w:rsidRPr="0035781F">
        <w:rPr>
          <w:rFonts w:ascii="Arial" w:hAnsi="Arial" w:cs="Arial"/>
          <w:color w:val="000000"/>
          <w:lang w:val="sv-SE"/>
        </w:rPr>
        <w:t>r</w:t>
      </w:r>
      <w:r w:rsidR="00CC05E7" w:rsidRPr="0035781F">
        <w:rPr>
          <w:rFonts w:ascii="Arial" w:hAnsi="Arial" w:cs="Arial"/>
          <w:color w:val="000000"/>
          <w:lang w:val="sv-SE"/>
        </w:rPr>
        <w:t xml:space="preserve"> på</w:t>
      </w:r>
      <w:r w:rsidRPr="0035781F">
        <w:rPr>
          <w:rFonts w:ascii="Arial" w:hAnsi="Arial" w:cs="Arial"/>
          <w:color w:val="000000"/>
          <w:lang w:val="sv-SE"/>
        </w:rPr>
        <w:t xml:space="preserve"> affärslunch. Arbetsplatstryck spelar också roll, där </w:t>
      </w:r>
      <w:r w:rsidR="00184DF3" w:rsidRPr="0035781F">
        <w:rPr>
          <w:rFonts w:ascii="Arial" w:hAnsi="Arial" w:cs="Arial"/>
          <w:color w:val="000000"/>
          <w:lang w:val="sv-SE"/>
        </w:rPr>
        <w:t>26</w:t>
      </w:r>
      <w:r w:rsidRPr="0035781F">
        <w:rPr>
          <w:rFonts w:ascii="Arial" w:hAnsi="Arial" w:cs="Arial"/>
          <w:color w:val="000000"/>
          <w:lang w:val="sv-SE"/>
        </w:rPr>
        <w:t xml:space="preserve"> procent av svenskarna säger att </w:t>
      </w:r>
      <w:r w:rsidR="00184DF3" w:rsidRPr="0035781F">
        <w:rPr>
          <w:rFonts w:ascii="Arial" w:hAnsi="Arial" w:cs="Arial"/>
          <w:color w:val="000000"/>
          <w:lang w:val="sv-SE"/>
        </w:rPr>
        <w:t>det har blivit mindre accepterat att lämna kontoret för att gå på affärslunch –</w:t>
      </w:r>
      <w:r w:rsidR="00B843FA" w:rsidRPr="0035781F">
        <w:rPr>
          <w:rFonts w:ascii="Arial" w:hAnsi="Arial" w:cs="Arial"/>
          <w:color w:val="000000"/>
          <w:lang w:val="sv-SE"/>
        </w:rPr>
        <w:t xml:space="preserve"> </w:t>
      </w:r>
      <w:r w:rsidR="00184DF3" w:rsidRPr="0035781F">
        <w:rPr>
          <w:rFonts w:ascii="Arial" w:hAnsi="Arial" w:cs="Arial"/>
          <w:color w:val="000000"/>
          <w:lang w:val="sv-SE"/>
        </w:rPr>
        <w:t>8 procent</w:t>
      </w:r>
      <w:r w:rsidRPr="0035781F">
        <w:rPr>
          <w:rFonts w:ascii="Arial" w:hAnsi="Arial" w:cs="Arial"/>
          <w:color w:val="000000"/>
          <w:lang w:val="sv-SE"/>
        </w:rPr>
        <w:t xml:space="preserve"> av arbetstagare har blivit </w:t>
      </w:r>
      <w:r w:rsidR="0078443A" w:rsidRPr="0035781F">
        <w:rPr>
          <w:rFonts w:ascii="Arial" w:hAnsi="Arial" w:cs="Arial"/>
          <w:color w:val="000000"/>
          <w:lang w:val="sv-SE"/>
        </w:rPr>
        <w:t>ombedda av sin chef</w:t>
      </w:r>
      <w:r w:rsidRPr="0035781F">
        <w:rPr>
          <w:rFonts w:ascii="Arial" w:hAnsi="Arial" w:cs="Arial"/>
          <w:color w:val="000000"/>
          <w:lang w:val="sv-SE"/>
        </w:rPr>
        <w:t xml:space="preserve"> att </w:t>
      </w:r>
      <w:r w:rsidR="00546AB5" w:rsidRPr="0035781F">
        <w:rPr>
          <w:rFonts w:ascii="Arial" w:hAnsi="Arial" w:cs="Arial"/>
          <w:color w:val="000000"/>
          <w:lang w:val="sv-SE"/>
        </w:rPr>
        <w:t xml:space="preserve">inte </w:t>
      </w:r>
      <w:r w:rsidR="0078443A" w:rsidRPr="0035781F">
        <w:rPr>
          <w:rFonts w:ascii="Arial" w:hAnsi="Arial" w:cs="Arial"/>
          <w:color w:val="000000"/>
          <w:lang w:val="sv-SE"/>
        </w:rPr>
        <w:t>bjuda kunder på fler affärsluncher</w:t>
      </w:r>
      <w:r w:rsidR="00B843FA" w:rsidRPr="0035781F">
        <w:rPr>
          <w:rFonts w:ascii="Arial" w:hAnsi="Arial" w:cs="Arial"/>
          <w:color w:val="000000"/>
          <w:lang w:val="sv-SE"/>
        </w:rPr>
        <w:t xml:space="preserve"> och 39 procent måste hålla sig till en budget och vara mer kostnadseffektiv med affär</w:t>
      </w:r>
      <w:r w:rsidR="00DD5418" w:rsidRPr="0035781F">
        <w:rPr>
          <w:rFonts w:ascii="Arial" w:hAnsi="Arial" w:cs="Arial"/>
          <w:color w:val="000000"/>
          <w:lang w:val="sv-SE"/>
        </w:rPr>
        <w:t>s</w:t>
      </w:r>
      <w:r w:rsidR="00B843FA" w:rsidRPr="0035781F">
        <w:rPr>
          <w:rFonts w:ascii="Arial" w:hAnsi="Arial" w:cs="Arial"/>
          <w:color w:val="000000"/>
          <w:lang w:val="sv-SE"/>
        </w:rPr>
        <w:t xml:space="preserve">luncher än </w:t>
      </w:r>
      <w:r w:rsidR="00527A80" w:rsidRPr="0035781F">
        <w:rPr>
          <w:rFonts w:ascii="Arial" w:hAnsi="Arial" w:cs="Arial"/>
          <w:color w:val="000000"/>
          <w:lang w:val="sv-SE"/>
        </w:rPr>
        <w:t xml:space="preserve">vad </w:t>
      </w:r>
      <w:r w:rsidR="00B843FA" w:rsidRPr="0035781F">
        <w:rPr>
          <w:rFonts w:ascii="Arial" w:hAnsi="Arial" w:cs="Arial"/>
          <w:color w:val="000000"/>
          <w:lang w:val="sv-SE"/>
        </w:rPr>
        <w:t xml:space="preserve">de brukade. </w:t>
      </w:r>
    </w:p>
    <w:p w:rsidR="009E742E" w:rsidRDefault="009E742E" w:rsidP="00DD4F60">
      <w:pPr>
        <w:jc w:val="both"/>
        <w:rPr>
          <w:rFonts w:ascii="Arial" w:hAnsi="Arial" w:cs="Arial"/>
          <w:color w:val="000000"/>
          <w:lang w:val="sv-SE"/>
        </w:rPr>
      </w:pPr>
    </w:p>
    <w:p w:rsidR="0008155F" w:rsidRDefault="0008155F" w:rsidP="0008155F">
      <w:pPr>
        <w:jc w:val="both"/>
        <w:rPr>
          <w:rFonts w:ascii="Arial" w:hAnsi="Arial" w:cs="Arial"/>
          <w:lang w:val="sv-SE"/>
        </w:rPr>
      </w:pPr>
      <w:r>
        <w:rPr>
          <w:rFonts w:ascii="Arial" w:hAnsi="Arial" w:cs="Arial"/>
          <w:color w:val="000000"/>
          <w:lang w:val="sv-SE"/>
        </w:rPr>
        <w:t xml:space="preserve">– </w:t>
      </w:r>
      <w:r w:rsidRPr="00D11518">
        <w:rPr>
          <w:rFonts w:ascii="Arial" w:hAnsi="Arial" w:cs="Arial"/>
          <w:color w:val="000000"/>
          <w:lang w:val="sv-SE"/>
        </w:rPr>
        <w:t xml:space="preserve">Jag </w:t>
      </w:r>
      <w:r w:rsidRPr="00D11518">
        <w:rPr>
          <w:rFonts w:ascii="Arial" w:hAnsi="Arial" w:cs="Arial"/>
          <w:lang w:val="sv-SE"/>
        </w:rPr>
        <w:t>anser att affärsluncher är ett fantastiskt smörjmedel för näringslivet</w:t>
      </w:r>
      <w:r w:rsidR="00CE5342">
        <w:rPr>
          <w:rFonts w:ascii="Arial" w:hAnsi="Arial" w:cs="Arial"/>
          <w:lang w:val="sv-SE"/>
        </w:rPr>
        <w:t xml:space="preserve"> och</w:t>
      </w:r>
      <w:r w:rsidRPr="00D11518">
        <w:rPr>
          <w:rFonts w:ascii="Arial" w:hAnsi="Arial" w:cs="Arial"/>
          <w:lang w:val="sv-SE"/>
        </w:rPr>
        <w:t xml:space="preserve"> </w:t>
      </w:r>
      <w:r>
        <w:rPr>
          <w:rFonts w:ascii="Arial" w:hAnsi="Arial" w:cs="Arial"/>
          <w:lang w:val="sv-SE"/>
        </w:rPr>
        <w:t>p</w:t>
      </w:r>
      <w:r w:rsidRPr="00D11518">
        <w:rPr>
          <w:rFonts w:ascii="Arial" w:hAnsi="Arial" w:cs="Arial"/>
          <w:lang w:val="sv-SE"/>
        </w:rPr>
        <w:t xml:space="preserve">ersonligen anser jag att det skulle göra underverk för BNP, och därmed hela vårt välstånd, om vi tillät högre avdrag för representationsmåltider istället för att ta bort dem. Ett företag kan verkligen inte investera sina pengar på något effektivare sätt än i en affärslunch, så ska något företaget betalar för få dras av är </w:t>
      </w:r>
      <w:r>
        <w:rPr>
          <w:rFonts w:ascii="Arial" w:hAnsi="Arial" w:cs="Arial"/>
          <w:lang w:val="sv-SE"/>
        </w:rPr>
        <w:t xml:space="preserve">det </w:t>
      </w:r>
      <w:r w:rsidRPr="00D11518">
        <w:rPr>
          <w:rFonts w:ascii="Arial" w:hAnsi="Arial" w:cs="Arial"/>
          <w:lang w:val="sv-SE"/>
        </w:rPr>
        <w:t>verkligen detta</w:t>
      </w:r>
      <w:r>
        <w:rPr>
          <w:rFonts w:ascii="Arial" w:hAnsi="Arial" w:cs="Arial"/>
          <w:lang w:val="sv-SE"/>
        </w:rPr>
        <w:t>, säger Edward Blom.</w:t>
      </w:r>
    </w:p>
    <w:p w:rsidR="0008155F" w:rsidRDefault="0008155F" w:rsidP="00DD4F60">
      <w:pPr>
        <w:jc w:val="both"/>
        <w:rPr>
          <w:rFonts w:ascii="Arial" w:hAnsi="Arial" w:cs="Arial"/>
          <w:color w:val="000000"/>
          <w:lang w:val="sv-SE"/>
        </w:rPr>
      </w:pPr>
    </w:p>
    <w:p w:rsidR="00DB2D4E" w:rsidRPr="0035781F" w:rsidRDefault="009E742E" w:rsidP="00DD4F60">
      <w:pPr>
        <w:jc w:val="both"/>
        <w:rPr>
          <w:rFonts w:ascii="Arial" w:hAnsi="Arial" w:cs="Arial"/>
          <w:b/>
          <w:color w:val="000000"/>
          <w:lang w:val="sv-SE"/>
        </w:rPr>
      </w:pPr>
      <w:r w:rsidRPr="0035781F">
        <w:rPr>
          <w:rFonts w:ascii="Arial" w:hAnsi="Arial" w:cs="Arial"/>
          <w:b/>
          <w:color w:val="000000"/>
          <w:lang w:val="sv-SE"/>
        </w:rPr>
        <w:t>1980-talet affärslunchens glanstid</w:t>
      </w:r>
    </w:p>
    <w:p w:rsidR="009E742E" w:rsidRPr="0035781F" w:rsidRDefault="009E742E" w:rsidP="00DD4F60">
      <w:pPr>
        <w:jc w:val="both"/>
        <w:rPr>
          <w:rFonts w:ascii="Arial" w:hAnsi="Arial" w:cs="Arial"/>
          <w:color w:val="000000"/>
          <w:lang w:val="sv-SE"/>
        </w:rPr>
      </w:pPr>
    </w:p>
    <w:p w:rsidR="00DB2D4E" w:rsidRDefault="00DB2D4E" w:rsidP="00DD4F60">
      <w:pPr>
        <w:jc w:val="both"/>
        <w:rPr>
          <w:rFonts w:ascii="Arial" w:hAnsi="Arial" w:cs="Arial"/>
          <w:color w:val="000000"/>
          <w:lang w:val="sv-SE"/>
        </w:rPr>
      </w:pPr>
      <w:r w:rsidRPr="0035781F">
        <w:rPr>
          <w:rFonts w:ascii="Arial" w:hAnsi="Arial" w:cs="Arial"/>
          <w:color w:val="000000"/>
          <w:lang w:val="sv-SE"/>
        </w:rPr>
        <w:lastRenderedPageBreak/>
        <w:t>Av de tillfrågade</w:t>
      </w:r>
      <w:r w:rsidR="009E742E" w:rsidRPr="0035781F">
        <w:rPr>
          <w:rFonts w:ascii="Arial" w:hAnsi="Arial" w:cs="Arial"/>
          <w:color w:val="000000"/>
          <w:lang w:val="sv-SE"/>
        </w:rPr>
        <w:t xml:space="preserve"> uppger </w:t>
      </w:r>
      <w:r w:rsidR="001A1DE1" w:rsidRPr="0035781F">
        <w:rPr>
          <w:rFonts w:ascii="Arial" w:hAnsi="Arial" w:cs="Arial"/>
          <w:color w:val="000000"/>
          <w:lang w:val="sv-SE"/>
        </w:rPr>
        <w:t xml:space="preserve">två femtedelar (40 </w:t>
      </w:r>
      <w:r w:rsidR="00527A80" w:rsidRPr="0035781F">
        <w:rPr>
          <w:rFonts w:ascii="Arial" w:hAnsi="Arial" w:cs="Arial"/>
          <w:color w:val="000000"/>
          <w:lang w:val="sv-SE"/>
        </w:rPr>
        <w:t>procent</w:t>
      </w:r>
      <w:r w:rsidR="001A1DE1" w:rsidRPr="0035781F">
        <w:rPr>
          <w:rFonts w:ascii="Arial" w:hAnsi="Arial" w:cs="Arial"/>
          <w:color w:val="000000"/>
          <w:lang w:val="sv-SE"/>
        </w:rPr>
        <w:t>) av</w:t>
      </w:r>
      <w:r w:rsidR="009E742E" w:rsidRPr="0035781F">
        <w:rPr>
          <w:rFonts w:ascii="Arial" w:hAnsi="Arial" w:cs="Arial"/>
          <w:color w:val="000000"/>
          <w:lang w:val="sv-SE"/>
        </w:rPr>
        <w:t xml:space="preserve"> arbeta</w:t>
      </w:r>
      <w:r w:rsidR="00C94A44" w:rsidRPr="0035781F">
        <w:rPr>
          <w:rFonts w:ascii="Arial" w:hAnsi="Arial" w:cs="Arial"/>
          <w:color w:val="000000"/>
          <w:lang w:val="sv-SE"/>
        </w:rPr>
        <w:t>n</w:t>
      </w:r>
      <w:r w:rsidR="009E742E" w:rsidRPr="0035781F">
        <w:rPr>
          <w:rFonts w:ascii="Arial" w:hAnsi="Arial" w:cs="Arial"/>
          <w:color w:val="000000"/>
          <w:lang w:val="sv-SE"/>
        </w:rPr>
        <w:t>de svenskar att de</w:t>
      </w:r>
      <w:r w:rsidRPr="0035781F">
        <w:rPr>
          <w:rFonts w:ascii="Arial" w:hAnsi="Arial" w:cs="Arial"/>
          <w:color w:val="000000"/>
          <w:lang w:val="sv-SE"/>
        </w:rPr>
        <w:t xml:space="preserve"> </w:t>
      </w:r>
      <w:r w:rsidR="001A1DE1" w:rsidRPr="0035781F">
        <w:rPr>
          <w:rFonts w:ascii="Arial" w:hAnsi="Arial" w:cs="Arial"/>
          <w:color w:val="000000"/>
          <w:lang w:val="sv-SE"/>
        </w:rPr>
        <w:t xml:space="preserve">aldrig </w:t>
      </w:r>
      <w:r w:rsidRPr="0035781F">
        <w:rPr>
          <w:rFonts w:ascii="Arial" w:hAnsi="Arial" w:cs="Arial"/>
          <w:color w:val="000000"/>
          <w:lang w:val="sv-SE"/>
        </w:rPr>
        <w:t>gå</w:t>
      </w:r>
      <w:r w:rsidR="009E742E" w:rsidRPr="0035781F">
        <w:rPr>
          <w:rFonts w:ascii="Arial" w:hAnsi="Arial" w:cs="Arial"/>
          <w:color w:val="000000"/>
          <w:lang w:val="sv-SE"/>
        </w:rPr>
        <w:t>r</w:t>
      </w:r>
      <w:r w:rsidRPr="0035781F">
        <w:rPr>
          <w:rFonts w:ascii="Arial" w:hAnsi="Arial" w:cs="Arial"/>
          <w:color w:val="000000"/>
          <w:lang w:val="sv-SE"/>
        </w:rPr>
        <w:t xml:space="preserve"> på affärsluncher</w:t>
      </w:r>
      <w:r w:rsidR="00C60A59" w:rsidRPr="0035781F">
        <w:rPr>
          <w:rFonts w:ascii="Arial" w:hAnsi="Arial" w:cs="Arial"/>
          <w:color w:val="000000"/>
          <w:lang w:val="sv-SE"/>
        </w:rPr>
        <w:t xml:space="preserve"> medan</w:t>
      </w:r>
      <w:r w:rsidR="009E742E" w:rsidRPr="0035781F">
        <w:rPr>
          <w:rFonts w:ascii="Arial" w:hAnsi="Arial" w:cs="Arial"/>
          <w:color w:val="000000"/>
          <w:lang w:val="sv-SE"/>
        </w:rPr>
        <w:t xml:space="preserve"> </w:t>
      </w:r>
      <w:r w:rsidR="00C44A10" w:rsidRPr="0035781F">
        <w:rPr>
          <w:rFonts w:ascii="Arial" w:hAnsi="Arial" w:cs="Arial"/>
          <w:color w:val="000000"/>
          <w:lang w:val="sv-SE"/>
        </w:rPr>
        <w:t>20</w:t>
      </w:r>
      <w:r w:rsidR="001A1DE1" w:rsidRPr="0035781F">
        <w:rPr>
          <w:rFonts w:ascii="Arial" w:hAnsi="Arial" w:cs="Arial"/>
          <w:color w:val="000000"/>
          <w:lang w:val="sv-SE"/>
        </w:rPr>
        <w:t xml:space="preserve"> procent </w:t>
      </w:r>
      <w:r w:rsidR="009E742E" w:rsidRPr="0035781F">
        <w:rPr>
          <w:rFonts w:ascii="Arial" w:hAnsi="Arial" w:cs="Arial"/>
          <w:color w:val="000000"/>
          <w:lang w:val="sv-SE"/>
        </w:rPr>
        <w:t>av svenskarna går på</w:t>
      </w:r>
      <w:r w:rsidRPr="0035781F">
        <w:rPr>
          <w:rFonts w:ascii="Arial" w:hAnsi="Arial" w:cs="Arial"/>
          <w:color w:val="000000"/>
          <w:lang w:val="sv-SE"/>
        </w:rPr>
        <w:t xml:space="preserve"> aff</w:t>
      </w:r>
      <w:r w:rsidR="009E742E" w:rsidRPr="0035781F">
        <w:rPr>
          <w:rFonts w:ascii="Arial" w:hAnsi="Arial" w:cs="Arial"/>
          <w:color w:val="000000"/>
          <w:lang w:val="sv-SE"/>
        </w:rPr>
        <w:t>ärslunch på månadsbasis</w:t>
      </w:r>
      <w:r w:rsidRPr="0035781F">
        <w:rPr>
          <w:rFonts w:ascii="Arial" w:hAnsi="Arial" w:cs="Arial"/>
          <w:color w:val="000000"/>
          <w:lang w:val="sv-SE"/>
        </w:rPr>
        <w:t xml:space="preserve">. </w:t>
      </w:r>
      <w:r w:rsidR="00B843FA" w:rsidRPr="0035781F">
        <w:rPr>
          <w:rFonts w:ascii="Arial" w:hAnsi="Arial" w:cs="Arial"/>
          <w:color w:val="000000"/>
          <w:lang w:val="sv-SE"/>
        </w:rPr>
        <w:t>Nästan hälften</w:t>
      </w:r>
      <w:r w:rsidRPr="0035781F">
        <w:rPr>
          <w:rFonts w:ascii="Arial" w:hAnsi="Arial" w:cs="Arial"/>
          <w:color w:val="000000"/>
          <w:lang w:val="sv-SE"/>
        </w:rPr>
        <w:t xml:space="preserve"> (</w:t>
      </w:r>
      <w:r w:rsidR="00B843FA" w:rsidRPr="0035781F">
        <w:rPr>
          <w:rFonts w:ascii="Arial" w:hAnsi="Arial" w:cs="Arial"/>
          <w:color w:val="000000"/>
          <w:lang w:val="sv-SE"/>
        </w:rPr>
        <w:t xml:space="preserve">44 </w:t>
      </w:r>
      <w:r w:rsidRPr="0035781F">
        <w:rPr>
          <w:rFonts w:ascii="Arial" w:hAnsi="Arial" w:cs="Arial"/>
          <w:color w:val="000000"/>
          <w:lang w:val="sv-SE"/>
        </w:rPr>
        <w:t xml:space="preserve">procent) som har arbetat </w:t>
      </w:r>
      <w:r w:rsidR="009E742E" w:rsidRPr="0035781F">
        <w:rPr>
          <w:rFonts w:ascii="Arial" w:hAnsi="Arial" w:cs="Arial"/>
          <w:color w:val="000000"/>
          <w:lang w:val="sv-SE"/>
        </w:rPr>
        <w:t>de senaste decennierna säger att åttiotalet var affärslunchernas "storhetstid", där</w:t>
      </w:r>
      <w:r w:rsidRPr="0035781F">
        <w:rPr>
          <w:rFonts w:ascii="Arial" w:hAnsi="Arial" w:cs="Arial"/>
          <w:color w:val="000000"/>
          <w:lang w:val="sv-SE"/>
        </w:rPr>
        <w:t xml:space="preserve"> </w:t>
      </w:r>
      <w:r w:rsidR="001A1DE1" w:rsidRPr="0035781F">
        <w:rPr>
          <w:rFonts w:ascii="Arial" w:hAnsi="Arial" w:cs="Arial"/>
          <w:color w:val="000000"/>
          <w:lang w:val="sv-SE"/>
        </w:rPr>
        <w:t>varannan</w:t>
      </w:r>
      <w:r w:rsidR="009E742E" w:rsidRPr="0035781F">
        <w:rPr>
          <w:rFonts w:ascii="Arial" w:hAnsi="Arial" w:cs="Arial"/>
          <w:color w:val="000000"/>
          <w:lang w:val="sv-SE"/>
        </w:rPr>
        <w:t xml:space="preserve"> arbetstagare över 50 år</w:t>
      </w:r>
      <w:r w:rsidR="00C60A59" w:rsidRPr="0035781F">
        <w:rPr>
          <w:rFonts w:ascii="Arial" w:hAnsi="Arial" w:cs="Arial"/>
          <w:color w:val="000000"/>
          <w:lang w:val="sv-SE"/>
        </w:rPr>
        <w:t xml:space="preserve"> uppger att</w:t>
      </w:r>
      <w:r w:rsidR="009E742E" w:rsidRPr="0035781F">
        <w:rPr>
          <w:rFonts w:ascii="Arial" w:hAnsi="Arial" w:cs="Arial"/>
          <w:color w:val="000000"/>
          <w:lang w:val="sv-SE"/>
        </w:rPr>
        <w:t xml:space="preserve"> </w:t>
      </w:r>
      <w:r w:rsidR="001A1DE1" w:rsidRPr="0035781F">
        <w:rPr>
          <w:rFonts w:ascii="Arial" w:hAnsi="Arial" w:cs="Arial"/>
          <w:color w:val="000000"/>
          <w:lang w:val="sv-SE"/>
        </w:rPr>
        <w:t>de</w:t>
      </w:r>
      <w:r w:rsidR="00676AEB" w:rsidRPr="0035781F">
        <w:rPr>
          <w:rFonts w:ascii="Arial" w:hAnsi="Arial" w:cs="Arial"/>
          <w:color w:val="000000"/>
          <w:lang w:val="sv-SE"/>
        </w:rPr>
        <w:t>n</w:t>
      </w:r>
      <w:r w:rsidR="001A1DE1" w:rsidRPr="0035781F">
        <w:rPr>
          <w:rFonts w:ascii="Arial" w:hAnsi="Arial" w:cs="Arial"/>
          <w:color w:val="000000"/>
          <w:lang w:val="sv-SE"/>
        </w:rPr>
        <w:t xml:space="preserve"> går på färre affärsluncher nuförtiden jämfört med </w:t>
      </w:r>
      <w:r w:rsidR="00467255" w:rsidRPr="0035781F">
        <w:rPr>
          <w:rFonts w:ascii="Arial" w:hAnsi="Arial" w:cs="Arial"/>
          <w:color w:val="000000"/>
          <w:lang w:val="sv-SE"/>
        </w:rPr>
        <w:t>då</w:t>
      </w:r>
      <w:r w:rsidR="00C60A59" w:rsidRPr="0035781F">
        <w:rPr>
          <w:rFonts w:ascii="Arial" w:hAnsi="Arial" w:cs="Arial"/>
          <w:color w:val="000000"/>
          <w:lang w:val="sv-SE"/>
        </w:rPr>
        <w:t xml:space="preserve">. </w:t>
      </w:r>
      <w:r w:rsidR="00C44A10" w:rsidRPr="0035781F">
        <w:rPr>
          <w:rFonts w:ascii="Arial" w:hAnsi="Arial" w:cs="Arial"/>
          <w:color w:val="000000"/>
          <w:lang w:val="sv-SE"/>
        </w:rPr>
        <w:t xml:space="preserve">30 procent </w:t>
      </w:r>
      <w:r w:rsidR="009E742E" w:rsidRPr="0035781F">
        <w:rPr>
          <w:rFonts w:ascii="Arial" w:hAnsi="Arial" w:cs="Arial"/>
          <w:color w:val="000000"/>
          <w:lang w:val="sv-SE"/>
        </w:rPr>
        <w:t xml:space="preserve">av svenskarna i denna åldersgrupp </w:t>
      </w:r>
      <w:r w:rsidR="00C44A10" w:rsidRPr="0035781F">
        <w:rPr>
          <w:rFonts w:ascii="Arial" w:hAnsi="Arial" w:cs="Arial"/>
          <w:color w:val="000000"/>
          <w:lang w:val="sv-SE"/>
        </w:rPr>
        <w:t>uppger</w:t>
      </w:r>
      <w:r w:rsidRPr="0035781F">
        <w:rPr>
          <w:rFonts w:ascii="Arial" w:hAnsi="Arial" w:cs="Arial"/>
          <w:color w:val="000000"/>
          <w:lang w:val="sv-SE"/>
        </w:rPr>
        <w:t xml:space="preserve"> att</w:t>
      </w:r>
      <w:r w:rsidR="0078443A" w:rsidRPr="0035781F">
        <w:rPr>
          <w:rFonts w:ascii="Arial" w:hAnsi="Arial" w:cs="Arial"/>
          <w:color w:val="000000"/>
          <w:lang w:val="sv-SE"/>
        </w:rPr>
        <w:t xml:space="preserve"> </w:t>
      </w:r>
      <w:r w:rsidR="00C44A10" w:rsidRPr="0035781F">
        <w:rPr>
          <w:rFonts w:ascii="Arial" w:hAnsi="Arial" w:cs="Arial"/>
          <w:color w:val="000000"/>
          <w:lang w:val="sv-SE"/>
        </w:rPr>
        <w:t xml:space="preserve">affärsluncherna brukade vara </w:t>
      </w:r>
      <w:r w:rsidR="001976ED" w:rsidRPr="0035781F">
        <w:rPr>
          <w:rFonts w:ascii="Arial" w:hAnsi="Arial" w:cs="Arial"/>
          <w:color w:val="000000"/>
          <w:lang w:val="sv-SE"/>
        </w:rPr>
        <w:t xml:space="preserve">i </w:t>
      </w:r>
      <w:r w:rsidR="00C44A10" w:rsidRPr="0035781F">
        <w:rPr>
          <w:rFonts w:ascii="Arial" w:hAnsi="Arial" w:cs="Arial"/>
          <w:color w:val="000000"/>
          <w:lang w:val="sv-SE"/>
        </w:rPr>
        <w:t>2 – 2</w:t>
      </w:r>
      <w:r w:rsidR="00676AEB" w:rsidRPr="0035781F">
        <w:rPr>
          <w:rFonts w:ascii="Arial" w:hAnsi="Arial" w:cs="Arial"/>
          <w:color w:val="000000"/>
          <w:lang w:val="sv-SE"/>
        </w:rPr>
        <w:t>,</w:t>
      </w:r>
      <w:r w:rsidR="00C44A10" w:rsidRPr="0035781F">
        <w:rPr>
          <w:rFonts w:ascii="Arial" w:hAnsi="Arial" w:cs="Arial"/>
          <w:color w:val="000000"/>
          <w:lang w:val="sv-SE"/>
        </w:rPr>
        <w:t>5 timmar</w:t>
      </w:r>
      <w:r w:rsidRPr="0035781F">
        <w:rPr>
          <w:rFonts w:ascii="Arial" w:hAnsi="Arial" w:cs="Arial"/>
          <w:color w:val="000000"/>
          <w:lang w:val="sv-SE"/>
        </w:rPr>
        <w:t>. Detta står i skarp kontrast till</w:t>
      </w:r>
      <w:r w:rsidR="00676AEB" w:rsidRPr="0035781F">
        <w:rPr>
          <w:rFonts w:ascii="Arial" w:hAnsi="Arial" w:cs="Arial"/>
          <w:color w:val="000000"/>
          <w:lang w:val="sv-SE"/>
        </w:rPr>
        <w:t xml:space="preserve"> dagens arbetstagare</w:t>
      </w:r>
      <w:r w:rsidRPr="0035781F">
        <w:rPr>
          <w:rFonts w:ascii="Arial" w:hAnsi="Arial" w:cs="Arial"/>
          <w:color w:val="000000"/>
          <w:lang w:val="sv-SE"/>
        </w:rPr>
        <w:t>,</w:t>
      </w:r>
      <w:r w:rsidR="0078443A" w:rsidRPr="0035781F">
        <w:rPr>
          <w:rFonts w:ascii="Arial" w:hAnsi="Arial" w:cs="Arial"/>
          <w:color w:val="000000"/>
          <w:lang w:val="sv-SE"/>
        </w:rPr>
        <w:t xml:space="preserve"> där</w:t>
      </w:r>
      <w:r w:rsidRPr="0035781F">
        <w:rPr>
          <w:rFonts w:ascii="Arial" w:hAnsi="Arial" w:cs="Arial"/>
          <w:color w:val="000000"/>
          <w:lang w:val="sv-SE"/>
        </w:rPr>
        <w:t xml:space="preserve"> </w:t>
      </w:r>
      <w:r w:rsidR="00C44A10" w:rsidRPr="0035781F">
        <w:rPr>
          <w:rFonts w:ascii="Arial" w:hAnsi="Arial" w:cs="Arial"/>
          <w:color w:val="000000"/>
          <w:lang w:val="sv-SE"/>
        </w:rPr>
        <w:t>nästan hälften (48</w:t>
      </w:r>
      <w:r w:rsidR="0078443A" w:rsidRPr="0035781F">
        <w:rPr>
          <w:rFonts w:ascii="Arial" w:hAnsi="Arial" w:cs="Arial"/>
          <w:color w:val="000000"/>
          <w:lang w:val="sv-SE"/>
        </w:rPr>
        <w:t xml:space="preserve"> procent) </w:t>
      </w:r>
      <w:r w:rsidR="00C44A10" w:rsidRPr="0035781F">
        <w:rPr>
          <w:rFonts w:ascii="Arial" w:hAnsi="Arial" w:cs="Arial"/>
          <w:color w:val="000000"/>
          <w:lang w:val="sv-SE"/>
        </w:rPr>
        <w:t>säger att de oftare bjuder affärspartners på fika eller kaffe istället för</w:t>
      </w:r>
      <w:r w:rsidR="001976ED" w:rsidRPr="0035781F">
        <w:rPr>
          <w:rFonts w:ascii="Arial" w:hAnsi="Arial" w:cs="Arial"/>
          <w:color w:val="000000"/>
          <w:lang w:val="sv-SE"/>
        </w:rPr>
        <w:t xml:space="preserve"> på</w:t>
      </w:r>
      <w:r w:rsidR="00C44A10" w:rsidRPr="0035781F">
        <w:rPr>
          <w:rFonts w:ascii="Arial" w:hAnsi="Arial" w:cs="Arial"/>
          <w:color w:val="000000"/>
          <w:lang w:val="sv-SE"/>
        </w:rPr>
        <w:t xml:space="preserve"> lunch.</w:t>
      </w:r>
      <w:r w:rsidR="00B843FA" w:rsidRPr="0035781F">
        <w:rPr>
          <w:rFonts w:ascii="Arial" w:hAnsi="Arial" w:cs="Arial"/>
          <w:color w:val="000000"/>
          <w:lang w:val="sv-SE"/>
        </w:rPr>
        <w:t xml:space="preserve"> Av femtioplussarna som arbetade på 80-talet uppger 40 procent att de dricker mycket mindre alkohol på affärsluncher i dag jämfört med </w:t>
      </w:r>
      <w:r w:rsidR="001976ED" w:rsidRPr="0035781F">
        <w:rPr>
          <w:rFonts w:ascii="Arial" w:hAnsi="Arial" w:cs="Arial"/>
          <w:color w:val="000000"/>
          <w:lang w:val="sv-SE"/>
        </w:rPr>
        <w:t>då</w:t>
      </w:r>
      <w:r w:rsidR="00B843FA" w:rsidRPr="0035781F">
        <w:rPr>
          <w:rFonts w:ascii="Arial" w:hAnsi="Arial" w:cs="Arial"/>
          <w:color w:val="000000"/>
          <w:lang w:val="sv-SE"/>
        </w:rPr>
        <w:t>.</w:t>
      </w:r>
    </w:p>
    <w:p w:rsidR="00D11518" w:rsidRDefault="00D11518" w:rsidP="00DD4F60">
      <w:pPr>
        <w:jc w:val="both"/>
        <w:rPr>
          <w:rFonts w:ascii="Arial" w:hAnsi="Arial" w:cs="Arial"/>
          <w:color w:val="000000"/>
          <w:lang w:val="sv-SE"/>
        </w:rPr>
      </w:pPr>
    </w:p>
    <w:p w:rsidR="00BB1478" w:rsidRPr="0035781F" w:rsidRDefault="00C44A10" w:rsidP="00DD4F60">
      <w:pPr>
        <w:jc w:val="both"/>
        <w:rPr>
          <w:rFonts w:ascii="Arial" w:hAnsi="Arial" w:cs="Arial"/>
          <w:b/>
          <w:color w:val="000000"/>
          <w:lang w:val="sv-SE"/>
        </w:rPr>
      </w:pPr>
      <w:r w:rsidRPr="0035781F">
        <w:rPr>
          <w:rFonts w:ascii="Arial" w:hAnsi="Arial" w:cs="Arial"/>
          <w:b/>
          <w:color w:val="000000"/>
          <w:lang w:val="sv-SE"/>
        </w:rPr>
        <w:t>Blygsammare affärsluncher i dag</w:t>
      </w:r>
    </w:p>
    <w:p w:rsidR="00BB1478" w:rsidRPr="0035781F" w:rsidRDefault="00BB1478" w:rsidP="00DD4F60">
      <w:pPr>
        <w:jc w:val="both"/>
        <w:rPr>
          <w:rFonts w:ascii="Arial" w:hAnsi="Arial" w:cs="Arial"/>
          <w:color w:val="000000"/>
          <w:lang w:val="sv-SE"/>
        </w:rPr>
      </w:pPr>
      <w:r w:rsidRPr="0035781F">
        <w:rPr>
          <w:rFonts w:ascii="Arial" w:hAnsi="Arial" w:cs="Arial"/>
          <w:color w:val="000000"/>
          <w:lang w:val="sv-SE"/>
        </w:rPr>
        <w:t>När det gäller moderna affärsluncher tillbringar</w:t>
      </w:r>
      <w:r w:rsidR="00D66EB1" w:rsidRPr="0035781F">
        <w:rPr>
          <w:rFonts w:ascii="Arial" w:hAnsi="Arial" w:cs="Arial"/>
          <w:color w:val="000000"/>
          <w:lang w:val="sv-SE"/>
        </w:rPr>
        <w:t xml:space="preserve"> majoriteten, 70 procent, </w:t>
      </w:r>
      <w:r w:rsidR="00CC05E7" w:rsidRPr="0035781F">
        <w:rPr>
          <w:rFonts w:ascii="Arial" w:hAnsi="Arial" w:cs="Arial"/>
          <w:color w:val="000000"/>
          <w:lang w:val="sv-SE"/>
        </w:rPr>
        <w:t xml:space="preserve">i genomsnitt </w:t>
      </w:r>
      <w:r w:rsidR="00D66EB1" w:rsidRPr="0035781F">
        <w:rPr>
          <w:rFonts w:ascii="Arial" w:hAnsi="Arial" w:cs="Arial"/>
          <w:color w:val="000000"/>
          <w:lang w:val="sv-SE"/>
        </w:rPr>
        <w:t>1-1,5 timme</w:t>
      </w:r>
      <w:r w:rsidRPr="0035781F">
        <w:rPr>
          <w:rFonts w:ascii="Arial" w:hAnsi="Arial" w:cs="Arial"/>
          <w:color w:val="000000"/>
          <w:lang w:val="sv-SE"/>
        </w:rPr>
        <w:t xml:space="preserve"> med </w:t>
      </w:r>
      <w:r w:rsidR="00CC05E7" w:rsidRPr="0035781F">
        <w:rPr>
          <w:rFonts w:ascii="Arial" w:hAnsi="Arial" w:cs="Arial"/>
          <w:color w:val="000000"/>
          <w:lang w:val="sv-SE"/>
        </w:rPr>
        <w:t>sina</w:t>
      </w:r>
      <w:r w:rsidR="005E3F6C">
        <w:rPr>
          <w:rFonts w:ascii="Arial" w:hAnsi="Arial" w:cs="Arial"/>
          <w:color w:val="000000"/>
          <w:lang w:val="sv-SE"/>
        </w:rPr>
        <w:t xml:space="preserve"> kunder, medan</w:t>
      </w:r>
      <w:r w:rsidRPr="0035781F">
        <w:rPr>
          <w:rFonts w:ascii="Arial" w:hAnsi="Arial" w:cs="Arial"/>
          <w:color w:val="000000"/>
          <w:lang w:val="sv-SE"/>
        </w:rPr>
        <w:t xml:space="preserve"> en </w:t>
      </w:r>
      <w:r w:rsidR="00CC05E7" w:rsidRPr="0035781F">
        <w:rPr>
          <w:rFonts w:ascii="Arial" w:hAnsi="Arial" w:cs="Arial"/>
          <w:color w:val="000000"/>
          <w:lang w:val="sv-SE"/>
        </w:rPr>
        <w:t>kvick</w:t>
      </w:r>
      <w:r w:rsidR="00D66EB1" w:rsidRPr="0035781F">
        <w:rPr>
          <w:rFonts w:ascii="Arial" w:hAnsi="Arial" w:cs="Arial"/>
          <w:color w:val="000000"/>
          <w:lang w:val="sv-SE"/>
        </w:rPr>
        <w:t xml:space="preserve"> åttondel (12</w:t>
      </w:r>
      <w:r w:rsidRPr="0035781F">
        <w:rPr>
          <w:rFonts w:ascii="Arial" w:hAnsi="Arial" w:cs="Arial"/>
          <w:color w:val="000000"/>
          <w:lang w:val="sv-SE"/>
        </w:rPr>
        <w:t xml:space="preserve"> procent) </w:t>
      </w:r>
      <w:r w:rsidR="00CC05E7" w:rsidRPr="0035781F">
        <w:rPr>
          <w:rFonts w:ascii="Arial" w:hAnsi="Arial" w:cs="Arial"/>
          <w:color w:val="000000"/>
          <w:lang w:val="sv-SE"/>
        </w:rPr>
        <w:t xml:space="preserve">är snabbare än så och </w:t>
      </w:r>
      <w:r w:rsidRPr="0035781F">
        <w:rPr>
          <w:rFonts w:ascii="Arial" w:hAnsi="Arial" w:cs="Arial"/>
          <w:color w:val="000000"/>
          <w:lang w:val="sv-SE"/>
        </w:rPr>
        <w:t>säger</w:t>
      </w:r>
      <w:r w:rsidR="00CC05E7" w:rsidRPr="0035781F">
        <w:rPr>
          <w:rFonts w:ascii="Arial" w:hAnsi="Arial" w:cs="Arial"/>
          <w:color w:val="000000"/>
          <w:lang w:val="sv-SE"/>
        </w:rPr>
        <w:t xml:space="preserve"> att</w:t>
      </w:r>
      <w:r w:rsidRPr="0035781F">
        <w:rPr>
          <w:rFonts w:ascii="Arial" w:hAnsi="Arial" w:cs="Arial"/>
          <w:color w:val="000000"/>
          <w:lang w:val="sv-SE"/>
        </w:rPr>
        <w:t xml:space="preserve"> de tillbringar mindre än en timme vid bordet. Majoriteten </w:t>
      </w:r>
      <w:r w:rsidR="00C44A10" w:rsidRPr="0035781F">
        <w:rPr>
          <w:rFonts w:ascii="Arial" w:hAnsi="Arial" w:cs="Arial"/>
          <w:color w:val="000000"/>
          <w:lang w:val="sv-SE"/>
        </w:rPr>
        <w:t xml:space="preserve">av </w:t>
      </w:r>
      <w:proofErr w:type="spellStart"/>
      <w:r w:rsidR="002676DB" w:rsidRPr="0035781F">
        <w:rPr>
          <w:rFonts w:ascii="Arial" w:hAnsi="Arial" w:cs="Arial"/>
          <w:color w:val="000000"/>
          <w:lang w:val="sv-SE"/>
        </w:rPr>
        <w:t>affärslunchare</w:t>
      </w:r>
      <w:proofErr w:type="spellEnd"/>
      <w:r w:rsidRPr="0035781F">
        <w:rPr>
          <w:rFonts w:ascii="Arial" w:hAnsi="Arial" w:cs="Arial"/>
          <w:color w:val="000000"/>
          <w:lang w:val="sv-SE"/>
        </w:rPr>
        <w:t xml:space="preserve"> (</w:t>
      </w:r>
      <w:r w:rsidR="00C44A10" w:rsidRPr="0035781F">
        <w:rPr>
          <w:rFonts w:ascii="Arial" w:hAnsi="Arial" w:cs="Arial"/>
          <w:color w:val="000000"/>
          <w:lang w:val="sv-SE"/>
        </w:rPr>
        <w:t>70</w:t>
      </w:r>
      <w:r w:rsidRPr="0035781F">
        <w:rPr>
          <w:rFonts w:ascii="Arial" w:hAnsi="Arial" w:cs="Arial"/>
          <w:color w:val="000000"/>
          <w:lang w:val="sv-SE"/>
        </w:rPr>
        <w:t xml:space="preserve"> procent) säger att de spenderar upp till </w:t>
      </w:r>
      <w:r w:rsidR="00C44A10" w:rsidRPr="0035781F">
        <w:rPr>
          <w:rFonts w:ascii="Arial" w:hAnsi="Arial" w:cs="Arial"/>
          <w:color w:val="000000"/>
          <w:lang w:val="sv-SE"/>
        </w:rPr>
        <w:t>300</w:t>
      </w:r>
      <w:r w:rsidR="002676DB" w:rsidRPr="0035781F">
        <w:rPr>
          <w:rFonts w:ascii="Arial" w:hAnsi="Arial" w:cs="Arial"/>
          <w:color w:val="000000"/>
          <w:lang w:val="sv-SE"/>
        </w:rPr>
        <w:t xml:space="preserve"> kr</w:t>
      </w:r>
      <w:r w:rsidRPr="0035781F">
        <w:rPr>
          <w:rFonts w:ascii="Arial" w:hAnsi="Arial" w:cs="Arial"/>
          <w:color w:val="000000"/>
          <w:lang w:val="sv-SE"/>
        </w:rPr>
        <w:t xml:space="preserve"> per capita vid lunch, och</w:t>
      </w:r>
      <w:r w:rsidR="002676DB" w:rsidRPr="0035781F">
        <w:rPr>
          <w:rFonts w:ascii="Arial" w:hAnsi="Arial" w:cs="Arial"/>
          <w:color w:val="000000"/>
          <w:lang w:val="sv-SE"/>
        </w:rPr>
        <w:t xml:space="preserve"> att de</w:t>
      </w:r>
      <w:r w:rsidR="00C44A10" w:rsidRPr="0035781F">
        <w:rPr>
          <w:rFonts w:ascii="Arial" w:hAnsi="Arial" w:cs="Arial"/>
          <w:color w:val="000000"/>
          <w:lang w:val="sv-SE"/>
        </w:rPr>
        <w:t xml:space="preserve"> inte</w:t>
      </w:r>
      <w:r w:rsidR="002676DB" w:rsidRPr="0035781F">
        <w:rPr>
          <w:rFonts w:ascii="Arial" w:hAnsi="Arial" w:cs="Arial"/>
          <w:color w:val="000000"/>
          <w:lang w:val="sv-SE"/>
        </w:rPr>
        <w:t xml:space="preserve"> beställer in </w:t>
      </w:r>
      <w:r w:rsidRPr="0035781F">
        <w:rPr>
          <w:rFonts w:ascii="Arial" w:hAnsi="Arial" w:cs="Arial"/>
          <w:color w:val="000000"/>
          <w:lang w:val="sv-SE"/>
        </w:rPr>
        <w:t>alkoholhaltiga drycker</w:t>
      </w:r>
      <w:r w:rsidR="00C44A10" w:rsidRPr="0035781F">
        <w:rPr>
          <w:rFonts w:ascii="Arial" w:hAnsi="Arial" w:cs="Arial"/>
          <w:color w:val="000000"/>
          <w:lang w:val="sv-SE"/>
        </w:rPr>
        <w:t xml:space="preserve"> (85</w:t>
      </w:r>
      <w:r w:rsidR="006E0D74">
        <w:rPr>
          <w:rFonts w:ascii="Arial" w:hAnsi="Arial" w:cs="Arial"/>
          <w:color w:val="000000"/>
          <w:lang w:val="sv-SE"/>
        </w:rPr>
        <w:t xml:space="preserve"> </w:t>
      </w:r>
      <w:r w:rsidR="00676AEB" w:rsidRPr="0035781F">
        <w:rPr>
          <w:rFonts w:ascii="Arial" w:hAnsi="Arial" w:cs="Arial"/>
          <w:color w:val="000000"/>
          <w:lang w:val="sv-SE"/>
        </w:rPr>
        <w:t>procent</w:t>
      </w:r>
      <w:r w:rsidR="00C44A10" w:rsidRPr="0035781F">
        <w:rPr>
          <w:rFonts w:ascii="Arial" w:hAnsi="Arial" w:cs="Arial"/>
          <w:color w:val="000000"/>
          <w:lang w:val="sv-SE"/>
        </w:rPr>
        <w:t>)</w:t>
      </w:r>
      <w:r w:rsidRPr="0035781F">
        <w:rPr>
          <w:rFonts w:ascii="Arial" w:hAnsi="Arial" w:cs="Arial"/>
          <w:color w:val="000000"/>
          <w:lang w:val="sv-SE"/>
        </w:rPr>
        <w:t>.</w:t>
      </w:r>
    </w:p>
    <w:p w:rsidR="00CC05E7" w:rsidRPr="0035781F" w:rsidRDefault="00CC05E7" w:rsidP="00DD4F60">
      <w:pPr>
        <w:jc w:val="both"/>
        <w:rPr>
          <w:rFonts w:ascii="Arial" w:hAnsi="Arial" w:cs="Arial"/>
          <w:color w:val="000000"/>
          <w:lang w:val="sv-SE"/>
        </w:rPr>
      </w:pPr>
    </w:p>
    <w:p w:rsidR="004D2F24" w:rsidRPr="0035781F" w:rsidRDefault="002F0DB4" w:rsidP="00DD4F60">
      <w:pPr>
        <w:jc w:val="both"/>
        <w:rPr>
          <w:rFonts w:ascii="Arial" w:hAnsi="Arial" w:cs="Arial"/>
          <w:color w:val="000000"/>
          <w:lang w:val="sv-SE"/>
        </w:rPr>
      </w:pPr>
      <w:r w:rsidRPr="0035781F">
        <w:rPr>
          <w:rFonts w:ascii="Arial" w:hAnsi="Arial" w:cs="Arial"/>
          <w:color w:val="000000"/>
          <w:lang w:val="sv-SE"/>
        </w:rPr>
        <w:t xml:space="preserve">– </w:t>
      </w:r>
      <w:r w:rsidR="004D2F24" w:rsidRPr="0035781F">
        <w:rPr>
          <w:rFonts w:ascii="Arial" w:hAnsi="Arial" w:cs="Arial"/>
          <w:color w:val="000000"/>
          <w:lang w:val="sv-SE"/>
        </w:rPr>
        <w:t>Jämfört med de till synes dekadenta dagarna på 1980-talet har affärslunchen varit på tillbakagång de senaste åren. Vår forskning visar att bidragande faktorer till affärslunchens nedgång är brist på tid och att den upplevs som en kostnad - men många restauranger erbj</w:t>
      </w:r>
      <w:r w:rsidR="00546AB5" w:rsidRPr="0035781F">
        <w:rPr>
          <w:rFonts w:ascii="Arial" w:hAnsi="Arial" w:cs="Arial"/>
          <w:color w:val="000000"/>
          <w:lang w:val="sv-SE"/>
        </w:rPr>
        <w:t xml:space="preserve">uder nu </w:t>
      </w:r>
      <w:r w:rsidR="005611BC" w:rsidRPr="0035781F">
        <w:rPr>
          <w:rFonts w:ascii="Arial" w:hAnsi="Arial" w:cs="Arial"/>
          <w:color w:val="000000"/>
          <w:lang w:val="sv-SE"/>
        </w:rPr>
        <w:t>fantastiska</w:t>
      </w:r>
      <w:r w:rsidR="00546AB5" w:rsidRPr="0035781F">
        <w:rPr>
          <w:rFonts w:ascii="Arial" w:hAnsi="Arial" w:cs="Arial"/>
          <w:color w:val="000000"/>
          <w:lang w:val="sv-SE"/>
        </w:rPr>
        <w:t xml:space="preserve"> </w:t>
      </w:r>
      <w:r w:rsidR="004D2F24" w:rsidRPr="0035781F">
        <w:rPr>
          <w:rFonts w:ascii="Arial" w:hAnsi="Arial" w:cs="Arial"/>
          <w:color w:val="000000"/>
          <w:lang w:val="sv-SE"/>
        </w:rPr>
        <w:t>luncherbjudanden tillsammans med snabb service. Affärsluncher är fortfarande ypperlig</w:t>
      </w:r>
      <w:r w:rsidR="00676AEB" w:rsidRPr="0035781F">
        <w:rPr>
          <w:rFonts w:ascii="Arial" w:hAnsi="Arial" w:cs="Arial"/>
          <w:color w:val="000000"/>
          <w:lang w:val="sv-SE"/>
        </w:rPr>
        <w:t>a</w:t>
      </w:r>
      <w:r w:rsidR="004D2F24" w:rsidRPr="0035781F">
        <w:rPr>
          <w:rFonts w:ascii="Arial" w:hAnsi="Arial" w:cs="Arial"/>
          <w:color w:val="000000"/>
          <w:lang w:val="sv-SE"/>
        </w:rPr>
        <w:t xml:space="preserve"> och tidseffektiv</w:t>
      </w:r>
      <w:r w:rsidR="00676AEB" w:rsidRPr="0035781F">
        <w:rPr>
          <w:rFonts w:ascii="Arial" w:hAnsi="Arial" w:cs="Arial"/>
          <w:color w:val="000000"/>
          <w:lang w:val="sv-SE"/>
        </w:rPr>
        <w:t>a</w:t>
      </w:r>
      <w:r w:rsidR="004D2F24" w:rsidRPr="0035781F">
        <w:rPr>
          <w:rFonts w:ascii="Arial" w:hAnsi="Arial" w:cs="Arial"/>
          <w:color w:val="000000"/>
          <w:lang w:val="sv-SE"/>
        </w:rPr>
        <w:t xml:space="preserve"> sätt att knyta viktiga </w:t>
      </w:r>
      <w:r w:rsidRPr="0035781F">
        <w:rPr>
          <w:rFonts w:ascii="Arial" w:hAnsi="Arial" w:cs="Arial"/>
          <w:color w:val="000000"/>
          <w:lang w:val="sv-SE"/>
        </w:rPr>
        <w:t>kontakter på</w:t>
      </w:r>
      <w:r w:rsidR="005611BC" w:rsidRPr="0035781F">
        <w:rPr>
          <w:rFonts w:ascii="Arial" w:hAnsi="Arial" w:cs="Arial"/>
          <w:color w:val="000000"/>
          <w:lang w:val="sv-SE"/>
        </w:rPr>
        <w:t>.</w:t>
      </w:r>
      <w:r w:rsidRPr="0035781F">
        <w:rPr>
          <w:rFonts w:ascii="Arial" w:hAnsi="Arial" w:cs="Arial"/>
          <w:color w:val="000000"/>
          <w:lang w:val="sv-SE"/>
        </w:rPr>
        <w:t xml:space="preserve"> </w:t>
      </w:r>
      <w:proofErr w:type="spellStart"/>
      <w:r w:rsidRPr="0035781F">
        <w:rPr>
          <w:rFonts w:ascii="Arial" w:hAnsi="Arial" w:cs="Arial"/>
          <w:color w:val="000000"/>
          <w:lang w:val="sv-SE"/>
        </w:rPr>
        <w:t>Bookatable</w:t>
      </w:r>
      <w:r w:rsidR="004D2F24" w:rsidRPr="0035781F">
        <w:rPr>
          <w:rFonts w:ascii="Arial" w:hAnsi="Arial" w:cs="Arial"/>
          <w:color w:val="000000"/>
          <w:lang w:val="sv-SE"/>
        </w:rPr>
        <w:t>s</w:t>
      </w:r>
      <w:proofErr w:type="spellEnd"/>
      <w:r w:rsidR="004D2F24" w:rsidRPr="0035781F">
        <w:rPr>
          <w:rFonts w:ascii="Arial" w:hAnsi="Arial" w:cs="Arial"/>
          <w:color w:val="000000"/>
          <w:lang w:val="sv-SE"/>
        </w:rPr>
        <w:t xml:space="preserve"> </w:t>
      </w:r>
      <w:r w:rsidRPr="0035781F">
        <w:rPr>
          <w:rFonts w:ascii="Arial" w:hAnsi="Arial" w:cs="Arial"/>
          <w:color w:val="000000"/>
          <w:lang w:val="sv-SE"/>
        </w:rPr>
        <w:t xml:space="preserve">kampanj </w:t>
      </w:r>
      <w:r w:rsidR="004D2F24" w:rsidRPr="0035781F">
        <w:rPr>
          <w:rFonts w:ascii="Arial" w:hAnsi="Arial" w:cs="Arial"/>
          <w:color w:val="000000"/>
          <w:lang w:val="sv-SE"/>
        </w:rPr>
        <w:t>"</w:t>
      </w:r>
      <w:r w:rsidRPr="0035781F">
        <w:rPr>
          <w:rFonts w:ascii="Arial" w:hAnsi="Arial" w:cs="Arial"/>
          <w:color w:val="000000"/>
          <w:lang w:val="sv-SE"/>
        </w:rPr>
        <w:t xml:space="preserve">Ta tillbaka affärslunchen" </w:t>
      </w:r>
      <w:r w:rsidR="004D2F24" w:rsidRPr="0035781F">
        <w:rPr>
          <w:rFonts w:ascii="Arial" w:hAnsi="Arial" w:cs="Arial"/>
          <w:color w:val="000000"/>
          <w:lang w:val="sv-SE"/>
        </w:rPr>
        <w:t xml:space="preserve">kommer </w:t>
      </w:r>
      <w:r w:rsidRPr="0035781F">
        <w:rPr>
          <w:rFonts w:ascii="Arial" w:hAnsi="Arial" w:cs="Arial"/>
          <w:color w:val="000000"/>
          <w:lang w:val="sv-SE"/>
        </w:rPr>
        <w:t xml:space="preserve">förhoppningsvis </w:t>
      </w:r>
      <w:r w:rsidR="004D2F24" w:rsidRPr="0035781F">
        <w:rPr>
          <w:rFonts w:ascii="Arial" w:hAnsi="Arial" w:cs="Arial"/>
          <w:color w:val="000000"/>
          <w:lang w:val="sv-SE"/>
        </w:rPr>
        <w:t xml:space="preserve">att </w:t>
      </w:r>
      <w:r w:rsidRPr="0035781F">
        <w:rPr>
          <w:rFonts w:ascii="Arial" w:hAnsi="Arial" w:cs="Arial"/>
          <w:color w:val="000000"/>
          <w:lang w:val="sv-SE"/>
        </w:rPr>
        <w:t>ge en skjuts åt moderna affärslunchalternativ</w:t>
      </w:r>
      <w:r w:rsidR="004D2F24" w:rsidRPr="0035781F">
        <w:rPr>
          <w:rFonts w:ascii="Arial" w:hAnsi="Arial" w:cs="Arial"/>
          <w:color w:val="000000"/>
          <w:lang w:val="sv-SE"/>
        </w:rPr>
        <w:t xml:space="preserve">. Vi vill uppmuntra företag </w:t>
      </w:r>
      <w:r w:rsidR="005611BC" w:rsidRPr="0035781F">
        <w:rPr>
          <w:rFonts w:ascii="Arial" w:hAnsi="Arial" w:cs="Arial"/>
          <w:color w:val="000000"/>
          <w:lang w:val="sv-SE"/>
        </w:rPr>
        <w:t xml:space="preserve">att </w:t>
      </w:r>
      <w:r w:rsidR="004D2F24" w:rsidRPr="0035781F">
        <w:rPr>
          <w:rFonts w:ascii="Arial" w:hAnsi="Arial" w:cs="Arial"/>
          <w:color w:val="000000"/>
          <w:lang w:val="sv-SE"/>
        </w:rPr>
        <w:t xml:space="preserve">komma ut ur </w:t>
      </w:r>
      <w:r w:rsidRPr="0035781F">
        <w:rPr>
          <w:rFonts w:ascii="Arial" w:hAnsi="Arial" w:cs="Arial"/>
          <w:color w:val="000000"/>
          <w:lang w:val="sv-SE"/>
        </w:rPr>
        <w:t>mötesrummet och in i matsalen, säger Jonas Carlén, Regional Director på Bookatable i Sverige</w:t>
      </w:r>
    </w:p>
    <w:p w:rsidR="001976ED" w:rsidRPr="0035781F" w:rsidRDefault="001976ED" w:rsidP="00DD4F60">
      <w:pPr>
        <w:jc w:val="both"/>
        <w:rPr>
          <w:rFonts w:ascii="Arial" w:hAnsi="Arial" w:cs="Arial"/>
          <w:color w:val="000000"/>
          <w:lang w:val="sv-SE"/>
        </w:rPr>
      </w:pPr>
    </w:p>
    <w:p w:rsidR="005E3F6C" w:rsidRDefault="001976ED" w:rsidP="00687FB7">
      <w:pPr>
        <w:rPr>
          <w:rFonts w:ascii="Arial" w:hAnsi="Arial" w:cs="Arial"/>
          <w:color w:val="000000"/>
          <w:lang w:val="sv-SE"/>
        </w:rPr>
      </w:pPr>
      <w:r w:rsidRPr="0035781F">
        <w:rPr>
          <w:rFonts w:ascii="Arial" w:hAnsi="Arial" w:cs="Arial"/>
          <w:color w:val="000000"/>
          <w:lang w:val="sv-SE"/>
        </w:rPr>
        <w:t>Under juni månad uppmärksammar Bookatable affärslunchen</w:t>
      </w:r>
      <w:r w:rsidR="006E0D74">
        <w:rPr>
          <w:rFonts w:ascii="Arial" w:hAnsi="Arial" w:cs="Arial"/>
          <w:color w:val="000000"/>
          <w:lang w:val="sv-SE"/>
        </w:rPr>
        <w:t xml:space="preserve"> med affärsluncherbjudanden</w:t>
      </w:r>
      <w:r w:rsidRPr="0035781F">
        <w:rPr>
          <w:rFonts w:ascii="Arial" w:hAnsi="Arial" w:cs="Arial"/>
          <w:color w:val="000000"/>
          <w:lang w:val="sv-SE"/>
        </w:rPr>
        <w:t xml:space="preserve"> </w:t>
      </w:r>
      <w:r w:rsidR="006E0D74">
        <w:rPr>
          <w:rFonts w:ascii="Arial" w:hAnsi="Arial" w:cs="Arial"/>
          <w:color w:val="000000"/>
          <w:lang w:val="sv-SE"/>
        </w:rPr>
        <w:t>på</w:t>
      </w:r>
      <w:r w:rsidR="0035781F" w:rsidRPr="0035781F">
        <w:rPr>
          <w:rFonts w:ascii="Arial" w:hAnsi="Arial" w:cs="Arial"/>
          <w:color w:val="000000"/>
          <w:lang w:val="sv-SE"/>
        </w:rPr>
        <w:t xml:space="preserve"> </w:t>
      </w:r>
      <w:hyperlink r:id="rId8" w:history="1">
        <w:r w:rsidR="005E3F6C" w:rsidRPr="00545CA1">
          <w:rPr>
            <w:rStyle w:val="Hyperlnk"/>
            <w:rFonts w:ascii="Arial" w:hAnsi="Arial" w:cs="Arial"/>
            <w:lang w:val="sv-SE"/>
          </w:rPr>
          <w:t>www.bookatable/affarslunch</w:t>
        </w:r>
      </w:hyperlink>
    </w:p>
    <w:p w:rsidR="00D06D44" w:rsidRDefault="00D06D44" w:rsidP="00DD4F60">
      <w:pPr>
        <w:jc w:val="both"/>
        <w:rPr>
          <w:rFonts w:ascii="Arial" w:hAnsi="Arial" w:cs="Arial"/>
          <w:color w:val="000000"/>
          <w:lang w:val="sv-SE"/>
        </w:rPr>
      </w:pPr>
    </w:p>
    <w:p w:rsidR="00D11518" w:rsidRPr="00D11518" w:rsidRDefault="00D11518" w:rsidP="00DD4F60">
      <w:pPr>
        <w:jc w:val="both"/>
        <w:rPr>
          <w:rFonts w:ascii="Arial" w:hAnsi="Arial" w:cs="Arial"/>
          <w:b/>
          <w:color w:val="000000"/>
          <w:lang w:val="sv-SE"/>
        </w:rPr>
      </w:pPr>
      <w:r w:rsidRPr="00D11518">
        <w:rPr>
          <w:rFonts w:ascii="Arial" w:hAnsi="Arial" w:cs="Arial"/>
          <w:b/>
          <w:color w:val="000000"/>
          <w:lang w:val="sv-SE"/>
        </w:rPr>
        <w:t>Affärslunchen genom historien</w:t>
      </w:r>
    </w:p>
    <w:p w:rsidR="00D11518" w:rsidRDefault="00D11518" w:rsidP="00DD4F60">
      <w:pPr>
        <w:jc w:val="both"/>
        <w:rPr>
          <w:rFonts w:ascii="Arial" w:hAnsi="Arial" w:cs="Arial"/>
          <w:color w:val="000000"/>
          <w:lang w:val="sv-SE"/>
        </w:rPr>
      </w:pPr>
    </w:p>
    <w:p w:rsidR="00D11518" w:rsidRPr="00D11518" w:rsidRDefault="00D11518" w:rsidP="00D11518">
      <w:pPr>
        <w:jc w:val="both"/>
        <w:rPr>
          <w:rFonts w:ascii="Arial" w:hAnsi="Arial" w:cs="Arial"/>
          <w:lang w:val="sv-SE"/>
        </w:rPr>
      </w:pPr>
      <w:r>
        <w:rPr>
          <w:rFonts w:ascii="Arial" w:hAnsi="Arial" w:cs="Arial"/>
          <w:lang w:val="sv-SE"/>
        </w:rPr>
        <w:t xml:space="preserve">– </w:t>
      </w:r>
      <w:r w:rsidRPr="00D11518">
        <w:rPr>
          <w:rFonts w:ascii="Arial" w:hAnsi="Arial" w:cs="Arial"/>
          <w:lang w:val="sv-SE"/>
        </w:rPr>
        <w:t>I Sverige på 1700-talet beseglades kontrakt ofta bara med en sup och en sockerskorpa, men på 1800-talet växte en kultur fram med enorma affärsluncher, stämmomiddagar och jubileumsbanketter. Kanske</w:t>
      </w:r>
      <w:r w:rsidR="0008155F">
        <w:rPr>
          <w:rFonts w:ascii="Arial" w:hAnsi="Arial" w:cs="Arial"/>
          <w:lang w:val="sv-SE"/>
        </w:rPr>
        <w:t xml:space="preserve"> är det</w:t>
      </w:r>
      <w:r w:rsidRPr="00D11518">
        <w:rPr>
          <w:rFonts w:ascii="Arial" w:hAnsi="Arial" w:cs="Arial"/>
          <w:lang w:val="sv-SE"/>
        </w:rPr>
        <w:t xml:space="preserve"> inte en slump att det var under denna period de stora svenska snilleindustrierna och exportföretagen grundades och vi blev ett rikt land. Världskrigen och depressionen minskade på representationen, men under 1960-talet tog den åter fart </w:t>
      </w:r>
      <w:r w:rsidRPr="00D11518">
        <w:rPr>
          <w:rFonts w:ascii="Arial" w:hAnsi="Arial" w:cs="Arial"/>
          <w:lang w:val="sv-SE"/>
        </w:rPr>
        <w:lastRenderedPageBreak/>
        <w:t>och under 1980- och 1990-talen var af</w:t>
      </w:r>
      <w:r>
        <w:rPr>
          <w:rFonts w:ascii="Arial" w:hAnsi="Arial" w:cs="Arial"/>
          <w:lang w:val="sv-SE"/>
        </w:rPr>
        <w:t xml:space="preserve">färslunchen ett viktigt inslag, säger </w:t>
      </w:r>
      <w:r>
        <w:rPr>
          <w:rFonts w:ascii="Arial" w:hAnsi="Arial" w:cs="Arial"/>
          <w:color w:val="000000"/>
          <w:lang w:val="sv-SE"/>
        </w:rPr>
        <w:t>n</w:t>
      </w:r>
      <w:r w:rsidRPr="00D11518">
        <w:rPr>
          <w:rFonts w:ascii="Arial" w:hAnsi="Arial" w:cs="Arial"/>
          <w:color w:val="000000"/>
          <w:lang w:val="sv-SE"/>
        </w:rPr>
        <w:t>äringslivshistorikern</w:t>
      </w:r>
      <w:r w:rsidR="0008155F">
        <w:rPr>
          <w:rFonts w:ascii="Arial" w:hAnsi="Arial" w:cs="Arial"/>
          <w:lang w:val="sv-SE"/>
        </w:rPr>
        <w:t xml:space="preserve"> Edward Blom.</w:t>
      </w:r>
      <w:r>
        <w:rPr>
          <w:rFonts w:ascii="Arial" w:hAnsi="Arial" w:cs="Arial"/>
          <w:lang w:val="sv-SE"/>
        </w:rPr>
        <w:t xml:space="preserve"> </w:t>
      </w:r>
    </w:p>
    <w:p w:rsidR="00D11518" w:rsidRDefault="00D11518" w:rsidP="00DD4F60">
      <w:pPr>
        <w:jc w:val="both"/>
        <w:rPr>
          <w:rFonts w:ascii="Arial" w:hAnsi="Arial" w:cs="Arial"/>
          <w:color w:val="000000"/>
          <w:lang w:val="sv-SE"/>
        </w:rPr>
      </w:pPr>
    </w:p>
    <w:p w:rsidR="00CE5342" w:rsidRPr="00CE5342" w:rsidRDefault="00CE5342" w:rsidP="00CE5342">
      <w:pPr>
        <w:rPr>
          <w:rFonts w:ascii="Arial" w:hAnsi="Arial" w:cs="Arial"/>
          <w:b/>
          <w:lang w:val="sv-SE"/>
        </w:rPr>
      </w:pPr>
      <w:r>
        <w:rPr>
          <w:rFonts w:ascii="Arial" w:hAnsi="Arial" w:cs="Arial"/>
          <w:b/>
          <w:lang w:val="sv-SE"/>
        </w:rPr>
        <w:t>Information om undersökningen</w:t>
      </w:r>
      <w:r w:rsidRPr="00CE5342">
        <w:rPr>
          <w:rFonts w:ascii="Arial" w:hAnsi="Arial" w:cs="Arial"/>
          <w:b/>
          <w:lang w:val="sv-SE"/>
        </w:rPr>
        <w:t xml:space="preserve"> </w:t>
      </w:r>
    </w:p>
    <w:p w:rsidR="00CE5342" w:rsidRPr="00CE5342" w:rsidRDefault="00CE5342" w:rsidP="00CE5342">
      <w:pPr>
        <w:rPr>
          <w:rFonts w:ascii="Arial" w:hAnsi="Arial" w:cs="Arial"/>
          <w:lang w:val="sv-SE"/>
        </w:rPr>
      </w:pPr>
      <w:r w:rsidRPr="00CE5342">
        <w:rPr>
          <w:rFonts w:ascii="Arial" w:hAnsi="Arial" w:cs="Arial"/>
          <w:lang w:val="sv-SE"/>
        </w:rPr>
        <w:t>Undersökningen genomfördes v</w:t>
      </w:r>
      <w:r w:rsidR="004D7553">
        <w:rPr>
          <w:rFonts w:ascii="Arial" w:hAnsi="Arial" w:cs="Arial"/>
          <w:lang w:val="sv-SE"/>
        </w:rPr>
        <w:t xml:space="preserve">ia medlemmar i </w:t>
      </w:r>
      <w:proofErr w:type="spellStart"/>
      <w:r w:rsidR="004D7553">
        <w:rPr>
          <w:rFonts w:ascii="Arial" w:hAnsi="Arial" w:cs="Arial"/>
          <w:lang w:val="sv-SE"/>
        </w:rPr>
        <w:t>Userneeds</w:t>
      </w:r>
      <w:proofErr w:type="spellEnd"/>
      <w:r w:rsidR="004D7553">
        <w:rPr>
          <w:rFonts w:ascii="Arial" w:hAnsi="Arial" w:cs="Arial"/>
          <w:lang w:val="sv-SE"/>
        </w:rPr>
        <w:t xml:space="preserve"> </w:t>
      </w:r>
      <w:proofErr w:type="spellStart"/>
      <w:r w:rsidR="004D7553">
        <w:rPr>
          <w:rFonts w:ascii="Arial" w:hAnsi="Arial" w:cs="Arial"/>
          <w:lang w:val="sv-SE"/>
        </w:rPr>
        <w:t>online</w:t>
      </w:r>
      <w:r w:rsidRPr="00CE5342">
        <w:rPr>
          <w:rFonts w:ascii="Arial" w:hAnsi="Arial" w:cs="Arial"/>
          <w:lang w:val="sv-SE"/>
        </w:rPr>
        <w:t>panel</w:t>
      </w:r>
      <w:proofErr w:type="spellEnd"/>
      <w:r w:rsidRPr="00CE5342">
        <w:rPr>
          <w:rFonts w:ascii="Arial" w:hAnsi="Arial" w:cs="Arial"/>
          <w:lang w:val="sv-SE"/>
        </w:rPr>
        <w:t xml:space="preserve"> under perioden 17-23 maj 2016. Totalt svarade 1003 personer mellan 25-70 år. Webbpanelen är slumpmässigt rekryterad och det förekommer ingen självrekrytering till </w:t>
      </w:r>
      <w:proofErr w:type="spellStart"/>
      <w:r w:rsidRPr="00CE5342">
        <w:rPr>
          <w:rFonts w:ascii="Arial" w:hAnsi="Arial" w:cs="Arial"/>
          <w:lang w:val="sv-SE"/>
        </w:rPr>
        <w:t>Userneeds</w:t>
      </w:r>
      <w:proofErr w:type="spellEnd"/>
      <w:r w:rsidRPr="00CE5342">
        <w:rPr>
          <w:rFonts w:ascii="Arial" w:hAnsi="Arial" w:cs="Arial"/>
          <w:lang w:val="sv-SE"/>
        </w:rPr>
        <w:t xml:space="preserve"> webbpanel.</w:t>
      </w:r>
    </w:p>
    <w:p w:rsidR="00CE5342" w:rsidRPr="0035781F" w:rsidRDefault="00CE5342" w:rsidP="00DD4F60">
      <w:pPr>
        <w:jc w:val="both"/>
        <w:rPr>
          <w:rFonts w:ascii="Arial" w:hAnsi="Arial" w:cs="Arial"/>
          <w:color w:val="000000"/>
          <w:lang w:val="sv-SE"/>
        </w:rPr>
      </w:pPr>
    </w:p>
    <w:p w:rsidR="0035781F" w:rsidRDefault="0035781F" w:rsidP="0035781F">
      <w:pPr>
        <w:rPr>
          <w:rStyle w:val="Betoning"/>
          <w:rFonts w:ascii="Arial" w:hAnsi="Arial" w:cs="Arial"/>
          <w:i w:val="0"/>
          <w:lang w:val="sv-SE"/>
        </w:rPr>
      </w:pPr>
      <w:r w:rsidRPr="0035781F">
        <w:rPr>
          <w:rFonts w:ascii="Arial" w:hAnsi="Arial" w:cs="Arial"/>
          <w:b/>
          <w:lang w:val="sv-SE"/>
        </w:rPr>
        <w:t>För mer information vänligen kontakta:</w:t>
      </w:r>
      <w:r w:rsidRPr="0035781F">
        <w:rPr>
          <w:rFonts w:ascii="Arial" w:hAnsi="Arial" w:cs="Arial"/>
          <w:lang w:val="sv-SE"/>
        </w:rPr>
        <w:t xml:space="preserve"> </w:t>
      </w:r>
      <w:r w:rsidRPr="0035781F">
        <w:rPr>
          <w:rFonts w:ascii="Arial" w:hAnsi="Arial" w:cs="Arial"/>
          <w:lang w:val="sv-SE"/>
        </w:rPr>
        <w:br/>
      </w:r>
      <w:r w:rsidRPr="00617180">
        <w:rPr>
          <w:rStyle w:val="Betoning"/>
          <w:rFonts w:ascii="Arial" w:hAnsi="Arial" w:cs="Arial"/>
          <w:i w:val="0"/>
          <w:lang w:val="sv-SE"/>
        </w:rPr>
        <w:t>Emma Nordenstaaf, PR-kontakt</w:t>
      </w:r>
      <w:r w:rsidRPr="0035781F">
        <w:rPr>
          <w:rFonts w:ascii="Arial" w:hAnsi="Arial" w:cs="Arial"/>
          <w:lang w:val="sv-SE"/>
        </w:rPr>
        <w:br/>
        <w:t>Mail: emma.nordenstaaf@spotlightpr.se</w:t>
      </w:r>
      <w:r w:rsidRPr="0035781F">
        <w:rPr>
          <w:rStyle w:val="Betoning"/>
          <w:rFonts w:ascii="Arial" w:hAnsi="Arial" w:cs="Arial"/>
          <w:lang w:val="sv-SE"/>
        </w:rPr>
        <w:br/>
      </w:r>
      <w:r w:rsidRPr="00617180">
        <w:rPr>
          <w:rStyle w:val="Betoning"/>
          <w:rFonts w:ascii="Arial" w:hAnsi="Arial" w:cs="Arial"/>
          <w:i w:val="0"/>
          <w:lang w:val="sv-SE"/>
        </w:rPr>
        <w:t>Telefon: +46 (0)704- 29 99 59</w:t>
      </w:r>
    </w:p>
    <w:p w:rsidR="00D80EB5" w:rsidRDefault="00D80EB5" w:rsidP="0035781F">
      <w:pPr>
        <w:rPr>
          <w:rStyle w:val="Betoning"/>
          <w:rFonts w:ascii="Arial" w:hAnsi="Arial" w:cs="Arial"/>
          <w:i w:val="0"/>
          <w:lang w:val="sv-SE"/>
        </w:rPr>
      </w:pPr>
    </w:p>
    <w:p w:rsidR="00D80EB5" w:rsidRPr="00D80EB5" w:rsidRDefault="00D80EB5" w:rsidP="0035781F">
      <w:pPr>
        <w:rPr>
          <w:rStyle w:val="Betoning"/>
          <w:rFonts w:ascii="Arial" w:hAnsi="Arial" w:cs="Arial"/>
          <w:i w:val="0"/>
          <w:lang w:val="sv-SE"/>
        </w:rPr>
      </w:pPr>
      <w:r>
        <w:rPr>
          <w:rStyle w:val="Betoning"/>
          <w:rFonts w:ascii="Arial" w:hAnsi="Arial" w:cs="Arial"/>
          <w:i w:val="0"/>
          <w:lang w:val="sv-SE"/>
        </w:rPr>
        <w:t>Foto på Edward Blom: Gunilla Kinn Blom</w:t>
      </w:r>
    </w:p>
    <w:p w:rsidR="0035781F" w:rsidRPr="0035781F" w:rsidRDefault="0035781F" w:rsidP="0035781F">
      <w:pPr>
        <w:ind w:left="-142"/>
        <w:rPr>
          <w:rStyle w:val="Betoning"/>
          <w:rFonts w:ascii="Arial" w:hAnsi="Arial" w:cs="Arial"/>
          <w:i w:val="0"/>
          <w:lang w:val="sv-SE"/>
        </w:rPr>
      </w:pPr>
    </w:p>
    <w:p w:rsidR="0035781F" w:rsidRPr="0035781F" w:rsidRDefault="0035781F" w:rsidP="0035781F">
      <w:pPr>
        <w:rPr>
          <w:rFonts w:ascii="Arial" w:hAnsi="Arial" w:cs="Arial"/>
          <w:i/>
          <w:color w:val="222222"/>
          <w:lang w:val="sv-SE"/>
        </w:rPr>
      </w:pPr>
      <w:r w:rsidRPr="0035781F">
        <w:rPr>
          <w:rFonts w:ascii="Arial" w:hAnsi="Arial" w:cs="Arial"/>
          <w:i/>
          <w:color w:val="222222"/>
          <w:u w:val="single"/>
          <w:lang w:val="sv-SE"/>
        </w:rPr>
        <w:t>Om Bookatable</w:t>
      </w:r>
      <w:r w:rsidRPr="0035781F">
        <w:rPr>
          <w:rFonts w:ascii="Arial" w:hAnsi="Arial" w:cs="Arial"/>
          <w:i/>
          <w:color w:val="222222"/>
          <w:lang w:val="sv-SE"/>
        </w:rPr>
        <w:br/>
      </w:r>
      <w:proofErr w:type="spellStart"/>
      <w:r w:rsidRPr="0035781F">
        <w:rPr>
          <w:rFonts w:ascii="Arial" w:hAnsi="Arial" w:cs="Arial"/>
          <w:i/>
          <w:lang w:val="sv-SE"/>
        </w:rPr>
        <w:t>Bookatable</w:t>
      </w:r>
      <w:proofErr w:type="spellEnd"/>
      <w:r w:rsidRPr="0035781F">
        <w:rPr>
          <w:rFonts w:ascii="Arial" w:hAnsi="Arial" w:cs="Arial"/>
          <w:i/>
          <w:lang w:val="sv-SE"/>
        </w:rPr>
        <w:t xml:space="preserve"> är, med över 15 000 restauranger och miljontals bokande gäster varje månad, Europas största onlinesajt för restaurangbokningar</w:t>
      </w:r>
      <w:r w:rsidRPr="0035781F">
        <w:rPr>
          <w:rFonts w:ascii="Arial" w:hAnsi="Arial" w:cs="Arial"/>
          <w:i/>
          <w:color w:val="222222"/>
          <w:lang w:val="sv-SE"/>
        </w:rPr>
        <w:t xml:space="preserve">. Bookatable verkar för att föra samman krögare och gäster via en enda, levande och dynamisk mötesplats. </w:t>
      </w:r>
      <w:proofErr w:type="spellStart"/>
      <w:r w:rsidRPr="0035781F">
        <w:rPr>
          <w:rFonts w:ascii="Arial" w:hAnsi="Arial" w:cs="Arial"/>
          <w:i/>
          <w:color w:val="222222"/>
          <w:lang w:val="sv-SE"/>
        </w:rPr>
        <w:t>Bookatables</w:t>
      </w:r>
      <w:proofErr w:type="spellEnd"/>
      <w:r w:rsidRPr="0035781F">
        <w:rPr>
          <w:rFonts w:ascii="Arial" w:hAnsi="Arial" w:cs="Arial"/>
          <w:i/>
          <w:color w:val="222222"/>
          <w:lang w:val="sv-SE"/>
        </w:rPr>
        <w:t xml:space="preserve"> huvudkontor ligger i London, med lokala kontor i Hamburg och Stockholm. Bookatable har restauranger i över 39 länder och tar bokningar från fler än 34 länder. Exklusiv samarbetspartner är Michelin. </w:t>
      </w:r>
    </w:p>
    <w:p w:rsidR="0035781F" w:rsidRPr="0035781F" w:rsidRDefault="0035781F" w:rsidP="0035781F">
      <w:pPr>
        <w:rPr>
          <w:rFonts w:ascii="Arial" w:hAnsi="Arial" w:cs="Arial"/>
          <w:i/>
          <w:color w:val="222222"/>
          <w:lang w:val="sv-SE"/>
        </w:rPr>
      </w:pPr>
    </w:p>
    <w:p w:rsidR="0035781F" w:rsidRPr="0035781F" w:rsidRDefault="0035781F" w:rsidP="0035781F">
      <w:pPr>
        <w:rPr>
          <w:rFonts w:ascii="Arial" w:hAnsi="Arial" w:cs="Arial"/>
          <w:i/>
          <w:color w:val="222222"/>
          <w:lang w:val="sv-SE"/>
        </w:rPr>
      </w:pPr>
      <w:r w:rsidRPr="0035781F">
        <w:rPr>
          <w:rFonts w:ascii="Arial" w:hAnsi="Arial" w:cs="Arial"/>
          <w:i/>
          <w:color w:val="222222"/>
          <w:lang w:val="sv-SE"/>
        </w:rPr>
        <w:t xml:space="preserve">Bookatable låter gäster utforska, upptäcka och boka restauranger snabbt och enkelt via sin </w:t>
      </w:r>
      <w:proofErr w:type="spellStart"/>
      <w:r w:rsidRPr="0035781F">
        <w:rPr>
          <w:rFonts w:ascii="Arial" w:hAnsi="Arial" w:cs="Arial"/>
          <w:i/>
          <w:color w:val="222222"/>
          <w:lang w:val="sv-SE"/>
        </w:rPr>
        <w:t>app</w:t>
      </w:r>
      <w:proofErr w:type="spellEnd"/>
      <w:r w:rsidRPr="0035781F">
        <w:rPr>
          <w:rFonts w:ascii="Arial" w:hAnsi="Arial" w:cs="Arial"/>
          <w:i/>
          <w:color w:val="222222"/>
          <w:lang w:val="sv-SE"/>
        </w:rPr>
        <w:t xml:space="preserve"> och webbsajt - direkt mobil, läsplattan eller via en dator. Från centralt belägna toppkrogar till lokala matställen och välrenommerade Michelinstjärnkrogar – med mer än tusentals restauranger över hela Europa att välja bland har Bookatable allt. Bookatable hjälper restauranger som exempelvis </w:t>
      </w:r>
      <w:proofErr w:type="spellStart"/>
      <w:r w:rsidRPr="0035781F">
        <w:rPr>
          <w:rFonts w:ascii="Arial" w:hAnsi="Arial" w:cs="Arial"/>
          <w:i/>
          <w:color w:val="222222"/>
          <w:lang w:val="sv-SE"/>
        </w:rPr>
        <w:t>Pied</w:t>
      </w:r>
      <w:proofErr w:type="spellEnd"/>
      <w:r w:rsidRPr="0035781F">
        <w:rPr>
          <w:rFonts w:ascii="Arial" w:hAnsi="Arial" w:cs="Arial"/>
          <w:i/>
          <w:color w:val="222222"/>
          <w:lang w:val="sv-SE"/>
        </w:rPr>
        <w:t xml:space="preserve"> a Terre, Pizza Express och Hilton med onlinebokningar genom deras egna webbsajter, Bookatable.com och andra nyckelpartners som Tripadvisor.co.uk, SquareMeal.co.uk, Michelin.fr, Reserviermich.de och Restaurangkartan.se. </w:t>
      </w:r>
      <w:proofErr w:type="spellStart"/>
      <w:r w:rsidRPr="0035781F">
        <w:rPr>
          <w:rFonts w:ascii="Arial" w:hAnsi="Arial" w:cs="Arial"/>
          <w:i/>
          <w:color w:val="222222"/>
          <w:lang w:val="sv-SE"/>
        </w:rPr>
        <w:t>Bookatables</w:t>
      </w:r>
      <w:proofErr w:type="spellEnd"/>
      <w:r w:rsidRPr="0035781F">
        <w:rPr>
          <w:rFonts w:ascii="Arial" w:hAnsi="Arial" w:cs="Arial"/>
          <w:i/>
          <w:color w:val="222222"/>
          <w:lang w:val="sv-SE"/>
        </w:rPr>
        <w:t xml:space="preserve"> prisbelönta molnbaserade teknologi hjälper restauranger att hantera bokningar och bordsplaceringar och att säkerställa optimala sittningar och förmedlar över 2.5 miljoner gäster till sina restaurangkunder varje månad. </w:t>
      </w:r>
    </w:p>
    <w:p w:rsidR="0035781F" w:rsidRPr="0035781F" w:rsidRDefault="0035781F" w:rsidP="0035781F">
      <w:pPr>
        <w:rPr>
          <w:rFonts w:ascii="Arial" w:hAnsi="Arial" w:cs="Arial"/>
          <w:i/>
          <w:color w:val="222222"/>
          <w:lang w:val="sv-SE"/>
        </w:rPr>
      </w:pPr>
    </w:p>
    <w:p w:rsidR="0035781F" w:rsidRPr="0035781F" w:rsidRDefault="0035781F" w:rsidP="0035781F">
      <w:pPr>
        <w:rPr>
          <w:rFonts w:ascii="Arial" w:hAnsi="Arial" w:cs="Arial"/>
          <w:i/>
          <w:color w:val="222222"/>
          <w:lang w:val="sv-SE"/>
        </w:rPr>
      </w:pPr>
      <w:r w:rsidRPr="0035781F">
        <w:rPr>
          <w:rFonts w:ascii="Arial" w:hAnsi="Arial" w:cs="Arial"/>
          <w:i/>
          <w:color w:val="222222"/>
          <w:lang w:val="sv-SE"/>
        </w:rPr>
        <w:t>För ytterligare information besök http://www.bookatable.se</w:t>
      </w:r>
    </w:p>
    <w:p w:rsidR="0035781F" w:rsidRPr="0035781F" w:rsidRDefault="0035781F" w:rsidP="0035781F">
      <w:pPr>
        <w:ind w:left="-142"/>
        <w:rPr>
          <w:rFonts w:ascii="Arial" w:hAnsi="Arial" w:cs="Arial"/>
          <w:lang w:val="sv-SE"/>
        </w:rPr>
      </w:pPr>
    </w:p>
    <w:p w:rsidR="00DD4F60" w:rsidRPr="008804EC" w:rsidRDefault="00DD4F60" w:rsidP="00DD4F60">
      <w:pPr>
        <w:rPr>
          <w:rFonts w:ascii="Calibri" w:hAnsi="Calibri"/>
          <w:color w:val="000000"/>
          <w:sz w:val="22"/>
          <w:szCs w:val="22"/>
          <w:lang w:val="sv-SE"/>
        </w:rPr>
      </w:pPr>
    </w:p>
    <w:sectPr w:rsidR="00DD4F60" w:rsidRPr="00880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96ADB"/>
    <w:multiLevelType w:val="hybridMultilevel"/>
    <w:tmpl w:val="59DA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0"/>
    <w:rsid w:val="000641D1"/>
    <w:rsid w:val="0008155F"/>
    <w:rsid w:val="00184DF3"/>
    <w:rsid w:val="001976ED"/>
    <w:rsid w:val="001A1DE1"/>
    <w:rsid w:val="002250F6"/>
    <w:rsid w:val="002676DB"/>
    <w:rsid w:val="002B57CF"/>
    <w:rsid w:val="002F0DB4"/>
    <w:rsid w:val="00334B51"/>
    <w:rsid w:val="00342C41"/>
    <w:rsid w:val="0035781F"/>
    <w:rsid w:val="00434102"/>
    <w:rsid w:val="00461A9B"/>
    <w:rsid w:val="00467255"/>
    <w:rsid w:val="004D2F24"/>
    <w:rsid w:val="004D7553"/>
    <w:rsid w:val="004D7A76"/>
    <w:rsid w:val="00512232"/>
    <w:rsid w:val="00527A80"/>
    <w:rsid w:val="00546AB5"/>
    <w:rsid w:val="005611BC"/>
    <w:rsid w:val="005625B4"/>
    <w:rsid w:val="00571BE9"/>
    <w:rsid w:val="0058734F"/>
    <w:rsid w:val="005E3F6C"/>
    <w:rsid w:val="00617180"/>
    <w:rsid w:val="00676AEB"/>
    <w:rsid w:val="00687FB7"/>
    <w:rsid w:val="00697EC2"/>
    <w:rsid w:val="006E0D74"/>
    <w:rsid w:val="006E713B"/>
    <w:rsid w:val="006E7D19"/>
    <w:rsid w:val="00713F97"/>
    <w:rsid w:val="0077216F"/>
    <w:rsid w:val="0078443A"/>
    <w:rsid w:val="008368D3"/>
    <w:rsid w:val="008804EC"/>
    <w:rsid w:val="008B46C5"/>
    <w:rsid w:val="008F75BB"/>
    <w:rsid w:val="00913C9C"/>
    <w:rsid w:val="009337D2"/>
    <w:rsid w:val="00964F83"/>
    <w:rsid w:val="009E742E"/>
    <w:rsid w:val="009F496E"/>
    <w:rsid w:val="00A13633"/>
    <w:rsid w:val="00A363DB"/>
    <w:rsid w:val="00B67711"/>
    <w:rsid w:val="00B801D8"/>
    <w:rsid w:val="00B843FA"/>
    <w:rsid w:val="00BB1478"/>
    <w:rsid w:val="00BB7155"/>
    <w:rsid w:val="00C44A10"/>
    <w:rsid w:val="00C60A59"/>
    <w:rsid w:val="00C86616"/>
    <w:rsid w:val="00C94A44"/>
    <w:rsid w:val="00CB7CCB"/>
    <w:rsid w:val="00CC05E7"/>
    <w:rsid w:val="00CE5342"/>
    <w:rsid w:val="00D06D44"/>
    <w:rsid w:val="00D11518"/>
    <w:rsid w:val="00D216C0"/>
    <w:rsid w:val="00D27CEA"/>
    <w:rsid w:val="00D66EB1"/>
    <w:rsid w:val="00D80EB5"/>
    <w:rsid w:val="00DB2D4E"/>
    <w:rsid w:val="00DB4B79"/>
    <w:rsid w:val="00DD4F60"/>
    <w:rsid w:val="00DD5418"/>
    <w:rsid w:val="00DE23F6"/>
    <w:rsid w:val="00DF1EF8"/>
    <w:rsid w:val="00E35025"/>
    <w:rsid w:val="00EF3567"/>
    <w:rsid w:val="00F12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0D019-4356-4140-B9A4-6F4EAD3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60"/>
    <w:pPr>
      <w:spacing w:after="0" w:line="240" w:lineRule="auto"/>
    </w:pPr>
    <w:rPr>
      <w:rFonts w:ascii="Times New Roman" w:eastAsiaTheme="minorEastAsia" w:hAnsi="Times New Roman"/>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D4F60"/>
    <w:rPr>
      <w:color w:val="0563C1" w:themeColor="hyperlink"/>
      <w:u w:val="single"/>
    </w:rPr>
  </w:style>
  <w:style w:type="paragraph" w:styleId="Normalwebb">
    <w:name w:val="Normal (Web)"/>
    <w:basedOn w:val="Normal"/>
    <w:uiPriority w:val="99"/>
    <w:unhideWhenUsed/>
    <w:rsid w:val="00DD4F60"/>
    <w:pPr>
      <w:spacing w:before="100" w:beforeAutospacing="1" w:after="100" w:afterAutospacing="1"/>
    </w:pPr>
    <w:rPr>
      <w:rFonts w:eastAsia="Times New Roman" w:cs="Times New Roman"/>
      <w:lang w:eastAsia="en-GB"/>
    </w:rPr>
  </w:style>
  <w:style w:type="character" w:styleId="Kommentarsreferens">
    <w:name w:val="annotation reference"/>
    <w:basedOn w:val="Standardstycketeckensnitt"/>
    <w:uiPriority w:val="99"/>
    <w:semiHidden/>
    <w:unhideWhenUsed/>
    <w:rsid w:val="005611BC"/>
    <w:rPr>
      <w:sz w:val="16"/>
      <w:szCs w:val="16"/>
    </w:rPr>
  </w:style>
  <w:style w:type="paragraph" w:styleId="Kommentarer">
    <w:name w:val="annotation text"/>
    <w:basedOn w:val="Normal"/>
    <w:link w:val="KommentarerChar"/>
    <w:uiPriority w:val="99"/>
    <w:semiHidden/>
    <w:unhideWhenUsed/>
    <w:rsid w:val="005611BC"/>
    <w:rPr>
      <w:sz w:val="20"/>
      <w:szCs w:val="20"/>
    </w:rPr>
  </w:style>
  <w:style w:type="character" w:customStyle="1" w:styleId="KommentarerChar">
    <w:name w:val="Kommentarer Char"/>
    <w:basedOn w:val="Standardstycketeckensnitt"/>
    <w:link w:val="Kommentarer"/>
    <w:uiPriority w:val="99"/>
    <w:semiHidden/>
    <w:rsid w:val="005611BC"/>
    <w:rPr>
      <w:rFonts w:ascii="Times New Roman" w:eastAsiaTheme="minorEastAsia" w:hAnsi="Times New Roman"/>
      <w:sz w:val="20"/>
      <w:szCs w:val="20"/>
      <w:lang w:val="en-GB"/>
    </w:rPr>
  </w:style>
  <w:style w:type="paragraph" w:styleId="Kommentarsmne">
    <w:name w:val="annotation subject"/>
    <w:basedOn w:val="Kommentarer"/>
    <w:next w:val="Kommentarer"/>
    <w:link w:val="KommentarsmneChar"/>
    <w:uiPriority w:val="99"/>
    <w:semiHidden/>
    <w:unhideWhenUsed/>
    <w:rsid w:val="005611BC"/>
    <w:rPr>
      <w:b/>
      <w:bCs/>
    </w:rPr>
  </w:style>
  <w:style w:type="character" w:customStyle="1" w:styleId="KommentarsmneChar">
    <w:name w:val="Kommentarsämne Char"/>
    <w:basedOn w:val="KommentarerChar"/>
    <w:link w:val="Kommentarsmne"/>
    <w:uiPriority w:val="99"/>
    <w:semiHidden/>
    <w:rsid w:val="005611BC"/>
    <w:rPr>
      <w:rFonts w:ascii="Times New Roman" w:eastAsiaTheme="minorEastAsia" w:hAnsi="Times New Roman"/>
      <w:b/>
      <w:bCs/>
      <w:sz w:val="20"/>
      <w:szCs w:val="20"/>
      <w:lang w:val="en-GB"/>
    </w:rPr>
  </w:style>
  <w:style w:type="paragraph" w:styleId="Ballongtext">
    <w:name w:val="Balloon Text"/>
    <w:basedOn w:val="Normal"/>
    <w:link w:val="BallongtextChar"/>
    <w:uiPriority w:val="99"/>
    <w:semiHidden/>
    <w:unhideWhenUsed/>
    <w:rsid w:val="005611BC"/>
    <w:rPr>
      <w:rFonts w:ascii="Tahoma" w:hAnsi="Tahoma" w:cs="Tahoma"/>
      <w:sz w:val="16"/>
      <w:szCs w:val="16"/>
    </w:rPr>
  </w:style>
  <w:style w:type="character" w:customStyle="1" w:styleId="BallongtextChar">
    <w:name w:val="Ballongtext Char"/>
    <w:basedOn w:val="Standardstycketeckensnitt"/>
    <w:link w:val="Ballongtext"/>
    <w:uiPriority w:val="99"/>
    <w:semiHidden/>
    <w:rsid w:val="005611BC"/>
    <w:rPr>
      <w:rFonts w:ascii="Tahoma" w:eastAsiaTheme="minorEastAsia" w:hAnsi="Tahoma" w:cs="Tahoma"/>
      <w:sz w:val="16"/>
      <w:szCs w:val="16"/>
      <w:lang w:val="en-GB"/>
    </w:rPr>
  </w:style>
  <w:style w:type="character" w:styleId="Betoning">
    <w:name w:val="Emphasis"/>
    <w:basedOn w:val="Standardstycketeckensnitt"/>
    <w:uiPriority w:val="20"/>
    <w:qFormat/>
    <w:rsid w:val="0035781F"/>
    <w:rPr>
      <w:i/>
      <w:iCs/>
    </w:rPr>
  </w:style>
  <w:style w:type="character" w:styleId="Stark">
    <w:name w:val="Strong"/>
    <w:basedOn w:val="Standardstycketeckensnitt"/>
    <w:uiPriority w:val="22"/>
    <w:qFormat/>
    <w:rsid w:val="00D80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8984">
      <w:bodyDiv w:val="1"/>
      <w:marLeft w:val="0"/>
      <w:marRight w:val="0"/>
      <w:marTop w:val="0"/>
      <w:marBottom w:val="0"/>
      <w:divBdr>
        <w:top w:val="none" w:sz="0" w:space="0" w:color="auto"/>
        <w:left w:val="none" w:sz="0" w:space="0" w:color="auto"/>
        <w:bottom w:val="none" w:sz="0" w:space="0" w:color="auto"/>
        <w:right w:val="none" w:sz="0" w:space="0" w:color="auto"/>
      </w:divBdr>
    </w:div>
    <w:div w:id="18848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atable/affarslunch"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6484</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Nordenstaaf</dc:creator>
  <cp:lastModifiedBy>Emma Nordenstaaf</cp:lastModifiedBy>
  <cp:revision>2</cp:revision>
  <cp:lastPrinted>2016-06-01T09:09:00Z</cp:lastPrinted>
  <dcterms:created xsi:type="dcterms:W3CDTF">2016-06-03T12:22:00Z</dcterms:created>
  <dcterms:modified xsi:type="dcterms:W3CDTF">2016-06-03T12:22:00Z</dcterms:modified>
</cp:coreProperties>
</file>