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80" w:rsidRDefault="00E41180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E41180" w:rsidRDefault="00E41180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836F4" w:rsidRPr="008836F4" w:rsidRDefault="001D7298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Ännu en Världspremiär från Subaru på Tokyo Motor</w:t>
      </w:r>
      <w:r w:rsidR="00050A5B">
        <w:rPr>
          <w:rFonts w:ascii="Eurostile" w:eastAsia="Calibri" w:hAnsi="Eurostile" w:cs="Times New Roman"/>
          <w:b/>
          <w:sz w:val="28"/>
          <w:szCs w:val="28"/>
        </w:rPr>
        <w:t xml:space="preserve"> S</w:t>
      </w:r>
      <w:r>
        <w:rPr>
          <w:rFonts w:ascii="Eurostile" w:eastAsia="Calibri" w:hAnsi="Eurostile" w:cs="Times New Roman"/>
          <w:b/>
          <w:sz w:val="28"/>
          <w:szCs w:val="28"/>
        </w:rPr>
        <w:t>how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BD097D" w:rsidRPr="00BD097D" w:rsidRDefault="00BD097D" w:rsidP="00BD097D">
      <w:pPr>
        <w:rPr>
          <w:rFonts w:ascii="Eurostile" w:eastAsia="Calibri" w:hAnsi="Eurostile" w:cs="Times New Roman"/>
          <w:b/>
          <w:szCs w:val="22"/>
        </w:rPr>
      </w:pPr>
      <w:r w:rsidRPr="00BD097D">
        <w:rPr>
          <w:rFonts w:ascii="Eurostile" w:eastAsia="Calibri" w:hAnsi="Eurostile" w:cs="Times New Roman"/>
          <w:b/>
          <w:szCs w:val="22"/>
        </w:rPr>
        <w:t xml:space="preserve">Subaru BRZ kommer </w:t>
      </w:r>
      <w:r>
        <w:rPr>
          <w:rFonts w:ascii="Eurostile" w:eastAsia="Calibri" w:hAnsi="Eurostile" w:cs="Times New Roman"/>
          <w:b/>
          <w:szCs w:val="22"/>
        </w:rPr>
        <w:t>inte att b</w:t>
      </w:r>
      <w:r w:rsidR="00E41180">
        <w:rPr>
          <w:rFonts w:ascii="Eurostile" w:eastAsia="Calibri" w:hAnsi="Eurostile" w:cs="Times New Roman"/>
          <w:b/>
          <w:szCs w:val="22"/>
        </w:rPr>
        <w:t>l</w:t>
      </w:r>
      <w:r>
        <w:rPr>
          <w:rFonts w:ascii="Eurostile" w:eastAsia="Calibri" w:hAnsi="Eurostile" w:cs="Times New Roman"/>
          <w:b/>
          <w:szCs w:val="22"/>
        </w:rPr>
        <w:t xml:space="preserve">i den enda Världspremiären i Subarus monter på Tokyo Motor Show i december. Förutom sportcoupén kommer </w:t>
      </w:r>
      <w:r w:rsidRPr="00BD097D">
        <w:rPr>
          <w:rFonts w:ascii="Eurostile" w:eastAsia="Calibri" w:hAnsi="Eurostile" w:cs="Times New Roman"/>
          <w:b/>
          <w:szCs w:val="22"/>
        </w:rPr>
        <w:t>Subaru att premiärvisa</w:t>
      </w:r>
      <w:r>
        <w:rPr>
          <w:rFonts w:ascii="Eurostile" w:eastAsia="Calibri" w:hAnsi="Eurostile" w:cs="Times New Roman"/>
          <w:b/>
          <w:szCs w:val="22"/>
        </w:rPr>
        <w:t xml:space="preserve"> Subaru </w:t>
      </w:r>
      <w:proofErr w:type="spellStart"/>
      <w:r>
        <w:rPr>
          <w:rFonts w:ascii="Eurostile" w:eastAsia="Calibri" w:hAnsi="Eurostile" w:cs="Times New Roman"/>
          <w:b/>
          <w:szCs w:val="22"/>
        </w:rPr>
        <w:t>Advanced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Tourer</w:t>
      </w:r>
      <w:r w:rsidR="00050A5B">
        <w:rPr>
          <w:rFonts w:ascii="Eurostile" w:eastAsia="Calibri" w:hAnsi="Eurostile" w:cs="Times New Roman"/>
          <w:b/>
          <w:szCs w:val="22"/>
        </w:rPr>
        <w:t xml:space="preserve"> Concept</w:t>
      </w:r>
      <w:bookmarkStart w:id="0" w:name="_GoBack"/>
      <w:bookmarkEnd w:id="0"/>
      <w:r>
        <w:rPr>
          <w:rFonts w:ascii="Eurostile" w:eastAsia="Calibri" w:hAnsi="Eurostile" w:cs="Times New Roman"/>
          <w:b/>
          <w:szCs w:val="22"/>
        </w:rPr>
        <w:t>.</w:t>
      </w:r>
    </w:p>
    <w:p w:rsidR="00BD097D" w:rsidRDefault="00BD097D" w:rsidP="008836F4">
      <w:pPr>
        <w:rPr>
          <w:rFonts w:ascii="Eurostile" w:eastAsia="Calibri" w:hAnsi="Eurostile" w:cs="Times New Roman"/>
          <w:szCs w:val="22"/>
        </w:rPr>
      </w:pPr>
    </w:p>
    <w:p w:rsidR="001D7298" w:rsidRPr="006F0519" w:rsidRDefault="001D7298" w:rsidP="008836F4">
      <w:pPr>
        <w:rPr>
          <w:rFonts w:ascii="Eurostile" w:eastAsia="Calibri" w:hAnsi="Eurostile" w:cs="Times New Roman"/>
          <w:szCs w:val="22"/>
        </w:rPr>
      </w:pPr>
      <w:proofErr w:type="gramStart"/>
      <w:r w:rsidRPr="00BD097D">
        <w:rPr>
          <w:rFonts w:ascii="Eurostile" w:eastAsia="Calibri" w:hAnsi="Eurostile" w:cs="Times New Roman"/>
          <w:szCs w:val="22"/>
        </w:rPr>
        <w:t xml:space="preserve">Subaru  </w:t>
      </w:r>
      <w:proofErr w:type="spellStart"/>
      <w:r w:rsidRPr="00BD097D">
        <w:rPr>
          <w:rFonts w:ascii="Eurostile" w:eastAsia="Calibri" w:hAnsi="Eurostile" w:cs="Times New Roman"/>
          <w:szCs w:val="22"/>
        </w:rPr>
        <w:t>Advanced</w:t>
      </w:r>
      <w:proofErr w:type="spellEnd"/>
      <w:proofErr w:type="gramEnd"/>
      <w:r w:rsidRPr="00BD097D">
        <w:rPr>
          <w:rFonts w:ascii="Eurostile" w:eastAsia="Calibri" w:hAnsi="Eurostile" w:cs="Times New Roman"/>
          <w:szCs w:val="22"/>
        </w:rPr>
        <w:t xml:space="preserve"> Tourer </w:t>
      </w:r>
      <w:proofErr w:type="spellStart"/>
      <w:r w:rsidRPr="00BD097D">
        <w:rPr>
          <w:rFonts w:ascii="Eurostile" w:eastAsia="Calibri" w:hAnsi="Eurostile" w:cs="Times New Roman"/>
          <w:szCs w:val="22"/>
        </w:rPr>
        <w:t>Concept</w:t>
      </w:r>
      <w:proofErr w:type="spellEnd"/>
      <w:r w:rsidRPr="00BD097D">
        <w:rPr>
          <w:rFonts w:ascii="Eurostile" w:eastAsia="Calibri" w:hAnsi="Eurostile" w:cs="Times New Roman"/>
          <w:szCs w:val="22"/>
        </w:rPr>
        <w:t xml:space="preserve"> visar vägen för en kommande sportkombi i C-segmentet</w:t>
      </w:r>
      <w:r w:rsidR="00D11E68" w:rsidRPr="00BD097D">
        <w:rPr>
          <w:rFonts w:ascii="Eurostile" w:eastAsia="Calibri" w:hAnsi="Eurostile" w:cs="Times New Roman"/>
          <w:szCs w:val="22"/>
        </w:rPr>
        <w:t>.</w:t>
      </w:r>
      <w:r w:rsidRPr="00BD097D">
        <w:rPr>
          <w:rFonts w:ascii="Eurostile" w:eastAsia="Calibri" w:hAnsi="Eurostile" w:cs="Times New Roman"/>
          <w:szCs w:val="22"/>
        </w:rPr>
        <w:t xml:space="preserve"> Konceptbilen är utrustad med en 1,6-liters direktinsprutad Boxermotor med turbo och hybridteknik</w:t>
      </w:r>
      <w:r w:rsidR="00AF218B" w:rsidRPr="00BD097D">
        <w:rPr>
          <w:rFonts w:ascii="Eurostile" w:eastAsia="Calibri" w:hAnsi="Eurostile" w:cs="Times New Roman"/>
          <w:szCs w:val="22"/>
        </w:rPr>
        <w:t>.</w:t>
      </w:r>
    </w:p>
    <w:p w:rsidR="00330F47" w:rsidRPr="00BD097D" w:rsidRDefault="00330F47" w:rsidP="008836F4">
      <w:pPr>
        <w:rPr>
          <w:rFonts w:ascii="Eurostile" w:eastAsia="Calibri" w:hAnsi="Eurostile" w:cs="Times New Roman"/>
          <w:szCs w:val="22"/>
        </w:rPr>
      </w:pPr>
    </w:p>
    <w:p w:rsidR="00AF218B" w:rsidRPr="00BD097D" w:rsidRDefault="00AF218B" w:rsidP="008836F4">
      <w:pPr>
        <w:rPr>
          <w:rFonts w:ascii="Eurostile" w:eastAsia="Calibri" w:hAnsi="Eurostile" w:cs="Times New Roman"/>
          <w:b/>
          <w:szCs w:val="22"/>
          <w:lang w:val="en-GB"/>
        </w:rPr>
      </w:pPr>
      <w:r w:rsidRPr="00BD097D">
        <w:rPr>
          <w:rFonts w:ascii="Eurostile" w:eastAsia="Calibri" w:hAnsi="Eurostile" w:cs="Times New Roman"/>
          <w:b/>
          <w:szCs w:val="22"/>
          <w:lang w:val="en-GB"/>
        </w:rPr>
        <w:t xml:space="preserve">Data Subaru Advanced </w:t>
      </w:r>
      <w:proofErr w:type="spellStart"/>
      <w:r w:rsidRPr="00BD097D">
        <w:rPr>
          <w:rFonts w:ascii="Eurostile" w:eastAsia="Calibri" w:hAnsi="Eurostile" w:cs="Times New Roman"/>
          <w:b/>
          <w:szCs w:val="22"/>
          <w:lang w:val="en-GB"/>
        </w:rPr>
        <w:t>Tourer</w:t>
      </w:r>
      <w:proofErr w:type="spellEnd"/>
      <w:r w:rsidRPr="00BD097D">
        <w:rPr>
          <w:rFonts w:ascii="Eurostile" w:eastAsia="Calibri" w:hAnsi="Eurostile" w:cs="Times New Roman"/>
          <w:b/>
          <w:szCs w:val="22"/>
          <w:lang w:val="en-GB"/>
        </w:rPr>
        <w:t xml:space="preserve"> Concept</w:t>
      </w:r>
    </w:p>
    <w:p w:rsidR="00AF218B" w:rsidRPr="00AF218B" w:rsidRDefault="00AF218B" w:rsidP="008836F4">
      <w:pPr>
        <w:rPr>
          <w:rFonts w:ascii="Eurostile" w:eastAsia="Calibri" w:hAnsi="Eurostile" w:cs="Times New Roman"/>
          <w:szCs w:val="22"/>
          <w:lang w:val="en-GB"/>
        </w:rPr>
      </w:pPr>
      <w:proofErr w:type="spellStart"/>
      <w:r w:rsidRPr="00BD097D">
        <w:rPr>
          <w:rFonts w:ascii="Eurostile" w:eastAsia="Calibri" w:hAnsi="Eurostile" w:cs="Times New Roman"/>
          <w:b/>
          <w:szCs w:val="22"/>
          <w:lang w:val="en-GB"/>
        </w:rPr>
        <w:t>Mått</w:t>
      </w:r>
      <w:proofErr w:type="spellEnd"/>
      <w:r w:rsidRPr="00BD097D">
        <w:rPr>
          <w:rFonts w:ascii="Eurostile" w:eastAsia="Calibri" w:hAnsi="Eurostile" w:cs="Times New Roman"/>
          <w:b/>
          <w:szCs w:val="22"/>
          <w:lang w:val="en-GB"/>
        </w:rPr>
        <w:t xml:space="preserve"> l/b/h:</w:t>
      </w:r>
      <w:r w:rsidRPr="00AF218B">
        <w:rPr>
          <w:rFonts w:ascii="Eurostile" w:eastAsia="Calibri" w:hAnsi="Eurostile" w:cs="Times New Roman"/>
          <w:szCs w:val="22"/>
          <w:lang w:val="en-GB"/>
        </w:rPr>
        <w:t xml:space="preserve"> 458/184/143 cm.</w:t>
      </w:r>
    </w:p>
    <w:p w:rsidR="00AF218B" w:rsidRPr="00AF218B" w:rsidRDefault="00AF218B" w:rsidP="008836F4">
      <w:pPr>
        <w:rPr>
          <w:rFonts w:ascii="Eurostile" w:eastAsia="Calibri" w:hAnsi="Eurostile" w:cs="Times New Roman"/>
          <w:szCs w:val="22"/>
        </w:rPr>
      </w:pPr>
      <w:r w:rsidRPr="00BD097D">
        <w:rPr>
          <w:rFonts w:ascii="Eurostile" w:eastAsia="Calibri" w:hAnsi="Eurostile" w:cs="Times New Roman"/>
          <w:b/>
          <w:szCs w:val="22"/>
        </w:rPr>
        <w:t>Motor:</w:t>
      </w:r>
      <w:r w:rsidRPr="00AF218B">
        <w:rPr>
          <w:rFonts w:ascii="Eurostile" w:eastAsia="Calibri" w:hAnsi="Eurostile" w:cs="Times New Roman"/>
          <w:szCs w:val="22"/>
        </w:rPr>
        <w:t xml:space="preserve"> 1,6 liter direktinsprutad Boxermotor med turbo.</w:t>
      </w:r>
    </w:p>
    <w:p w:rsidR="00AF218B" w:rsidRDefault="00AF218B" w:rsidP="008836F4">
      <w:pPr>
        <w:rPr>
          <w:rFonts w:ascii="Eurostile" w:eastAsia="Calibri" w:hAnsi="Eurostile" w:cs="Times New Roman"/>
          <w:szCs w:val="22"/>
        </w:rPr>
      </w:pPr>
      <w:r w:rsidRPr="00BD097D">
        <w:rPr>
          <w:rFonts w:ascii="Eurostile" w:eastAsia="Calibri" w:hAnsi="Eurostile" w:cs="Times New Roman"/>
          <w:b/>
          <w:szCs w:val="22"/>
        </w:rPr>
        <w:t>Växellåda:</w:t>
      </w:r>
      <w:r>
        <w:rPr>
          <w:rFonts w:ascii="Eurostile" w:eastAsia="Calibri" w:hAnsi="Eurostile" w:cs="Times New Roman"/>
          <w:szCs w:val="22"/>
        </w:rPr>
        <w:t xml:space="preserve"> Lineartronic, steglös automatlåda.</w:t>
      </w:r>
    </w:p>
    <w:p w:rsidR="00AF218B" w:rsidRDefault="00AF218B" w:rsidP="008836F4">
      <w:pPr>
        <w:rPr>
          <w:rFonts w:ascii="Eurostile" w:eastAsia="Calibri" w:hAnsi="Eurostile" w:cs="Times New Roman"/>
          <w:szCs w:val="22"/>
        </w:rPr>
      </w:pPr>
      <w:r w:rsidRPr="00BD097D">
        <w:rPr>
          <w:rFonts w:ascii="Eurostile" w:eastAsia="Calibri" w:hAnsi="Eurostile" w:cs="Times New Roman"/>
          <w:b/>
          <w:szCs w:val="22"/>
        </w:rPr>
        <w:t>Transmission:</w:t>
      </w:r>
      <w:r>
        <w:rPr>
          <w:rFonts w:ascii="Eurostile" w:eastAsia="Calibri" w:hAnsi="Eurostile" w:cs="Times New Roman"/>
          <w:szCs w:val="22"/>
        </w:rPr>
        <w:t xml:space="preserve"> Permanent, symmetrisk 4-hjulsdrift.</w:t>
      </w:r>
      <w:r w:rsidR="00330F47">
        <w:rPr>
          <w:rFonts w:ascii="Eurostile" w:eastAsia="Calibri" w:hAnsi="Eurostile" w:cs="Times New Roman"/>
          <w:szCs w:val="22"/>
        </w:rPr>
        <w:t xml:space="preserve"> Hybridsystem.</w:t>
      </w:r>
    </w:p>
    <w:p w:rsidR="00330F47" w:rsidRDefault="00330F47" w:rsidP="008836F4">
      <w:pPr>
        <w:rPr>
          <w:rFonts w:ascii="Eurostile" w:eastAsia="Calibri" w:hAnsi="Eurostile" w:cs="Times New Roman"/>
          <w:szCs w:val="22"/>
        </w:rPr>
      </w:pPr>
      <w:proofErr w:type="spellStart"/>
      <w:r w:rsidRPr="00BD097D">
        <w:rPr>
          <w:rFonts w:ascii="Eurostile" w:eastAsia="Calibri" w:hAnsi="Eurostile" w:cs="Times New Roman"/>
          <w:b/>
          <w:szCs w:val="22"/>
        </w:rPr>
        <w:t>Batterityp</w:t>
      </w:r>
      <w:proofErr w:type="spellEnd"/>
      <w:r w:rsidRPr="00BD097D">
        <w:rPr>
          <w:rFonts w:ascii="Eurostile" w:eastAsia="Calibri" w:hAnsi="Eurostile" w:cs="Times New Roman"/>
          <w:b/>
          <w:szCs w:val="22"/>
        </w:rPr>
        <w:t>:</w:t>
      </w:r>
      <w:r>
        <w:rPr>
          <w:rFonts w:ascii="Eurostile" w:eastAsia="Calibri" w:hAnsi="Eurostile" w:cs="Times New Roman"/>
          <w:szCs w:val="22"/>
        </w:rPr>
        <w:t xml:space="preserve"> Litium-jon.</w:t>
      </w:r>
    </w:p>
    <w:p w:rsidR="006F0519" w:rsidRDefault="006F0519" w:rsidP="008836F4">
      <w:pPr>
        <w:rPr>
          <w:rFonts w:ascii="Eurostile" w:eastAsia="Calibri" w:hAnsi="Eurostile" w:cs="Times New Roman"/>
          <w:szCs w:val="22"/>
        </w:rPr>
      </w:pPr>
    </w:p>
    <w:p w:rsidR="006F0519" w:rsidRPr="00AF218B" w:rsidRDefault="006F0519" w:rsidP="008836F4">
      <w:pPr>
        <w:rPr>
          <w:rFonts w:ascii="Eurostile" w:eastAsia="Calibri" w:hAnsi="Eurostile" w:cs="Times New Roman"/>
          <w:szCs w:val="22"/>
        </w:rPr>
      </w:pPr>
    </w:p>
    <w:p w:rsidR="008836F4" w:rsidRPr="00AF218B" w:rsidRDefault="00E41180" w:rsidP="008836F4">
      <w:pPr>
        <w:autoSpaceDE w:val="0"/>
        <w:autoSpaceDN w:val="0"/>
        <w:adjustRightInd w:val="0"/>
        <w:rPr>
          <w:rFonts w:ascii="Eurostile" w:eastAsia="Calibri" w:hAnsi="Eurostile" w:cs="Times New Roman"/>
          <w:lang w:eastAsia="sv-SE"/>
        </w:rPr>
      </w:pPr>
      <w:r>
        <w:rPr>
          <w:rFonts w:ascii="Eurostile" w:eastAsia="Calibri" w:hAnsi="Eurostile" w:cs="Times New Roman"/>
          <w:noProof/>
          <w:lang w:eastAsia="sv-SE"/>
        </w:rPr>
        <w:drawing>
          <wp:inline distT="0" distB="0" distL="0" distR="0">
            <wp:extent cx="4770755" cy="2733675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c02_hi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A61" w:rsidRPr="00AF218B" w:rsidRDefault="00EE0A61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EE0A61" w:rsidRPr="00AF218B" w:rsidRDefault="00EE0A61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sectPr w:rsidR="00EE0A61" w:rsidRPr="00AF218B" w:rsidSect="00D11E68">
      <w:headerReference w:type="default" r:id="rId8"/>
      <w:footerReference w:type="default" r:id="rId9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19" w:rsidRDefault="006F0519" w:rsidP="009C7E10">
      <w:r>
        <w:separator/>
      </w:r>
    </w:p>
  </w:endnote>
  <w:endnote w:type="continuationSeparator" w:id="0">
    <w:p w:rsidR="006F0519" w:rsidRDefault="006F0519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19" w:rsidRDefault="006F0519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FAFFE3" wp14:editId="0437897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519" w:rsidRPr="0014617D" w:rsidRDefault="006F0519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6F0519" w:rsidRPr="0014617D" w:rsidRDefault="006F0519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6F0519" w:rsidRPr="00561E93" w:rsidRDefault="006F0519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6F0519" w:rsidRDefault="006F0519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6F0519" w:rsidRPr="00561E93" w:rsidRDefault="006F0519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6F0519" w:rsidRPr="00561E93" w:rsidRDefault="006F0519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14617D" w:rsidRPr="0014617D" w:rsidRDefault="0014617D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14617D" w:rsidRPr="0014617D" w:rsidRDefault="0014617D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14617D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14617D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</w:t>
                    </w:r>
                    <w:r w:rsidR="00E5176A">
                      <w:rPr>
                        <w:lang w:val="en-US"/>
                      </w:rPr>
                      <w:t>490 49 18</w:t>
                    </w:r>
                  </w:p>
                  <w:p w:rsidR="00E5176A" w:rsidRPr="00561E93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r w:rsidR="00E5176A">
                      <w:rPr>
                        <w:lang w:val="en-US"/>
                      </w:rPr>
                      <w:t>765-47 49 18</w:t>
                    </w:r>
                  </w:p>
                  <w:p w:rsidR="004055C4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19" w:rsidRDefault="006F0519" w:rsidP="009C7E10">
      <w:r>
        <w:separator/>
      </w:r>
    </w:p>
  </w:footnote>
  <w:footnote w:type="continuationSeparator" w:id="0">
    <w:p w:rsidR="006F0519" w:rsidRDefault="006F0519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19" w:rsidRPr="00683EB1" w:rsidRDefault="006F0519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D01D0" wp14:editId="08DB391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519" w:rsidRPr="00DD2376" w:rsidRDefault="006F0519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2011</w:t>
                          </w:r>
                          <w:proofErr w:type="gramEnd"/>
                          <w:r>
                            <w:t>-11-07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6F0519" w:rsidRPr="00DD2376" w:rsidRDefault="006F0519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2011</w:t>
                    </w:r>
                    <w:proofErr w:type="gramEnd"/>
                    <w:r>
                      <w:t>-11-07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2B0259" wp14:editId="5605F0F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50A5B"/>
    <w:rsid w:val="00091061"/>
    <w:rsid w:val="000C1EB0"/>
    <w:rsid w:val="00110C0E"/>
    <w:rsid w:val="00115E19"/>
    <w:rsid w:val="0014617D"/>
    <w:rsid w:val="001D7298"/>
    <w:rsid w:val="00210607"/>
    <w:rsid w:val="00215449"/>
    <w:rsid w:val="00216F52"/>
    <w:rsid w:val="00250878"/>
    <w:rsid w:val="002A4377"/>
    <w:rsid w:val="002A6590"/>
    <w:rsid w:val="00330F47"/>
    <w:rsid w:val="00337F88"/>
    <w:rsid w:val="00354D4C"/>
    <w:rsid w:val="003A0FD2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6F0519"/>
    <w:rsid w:val="007155B6"/>
    <w:rsid w:val="0072237F"/>
    <w:rsid w:val="00775D55"/>
    <w:rsid w:val="007978EC"/>
    <w:rsid w:val="007A36C2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76BBB"/>
    <w:rsid w:val="00AD74F3"/>
    <w:rsid w:val="00AF218B"/>
    <w:rsid w:val="00BC12D3"/>
    <w:rsid w:val="00BD032A"/>
    <w:rsid w:val="00BD097D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41180"/>
    <w:rsid w:val="00E422AD"/>
    <w:rsid w:val="00E5176A"/>
    <w:rsid w:val="00EB2C11"/>
    <w:rsid w:val="00EE0A6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4</cp:revision>
  <cp:lastPrinted>2010-11-15T12:35:00Z</cp:lastPrinted>
  <dcterms:created xsi:type="dcterms:W3CDTF">2011-11-07T07:40:00Z</dcterms:created>
  <dcterms:modified xsi:type="dcterms:W3CDTF">2011-11-07T09:33:00Z</dcterms:modified>
</cp:coreProperties>
</file>