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54" w:rsidRPr="00932554" w:rsidRDefault="00932554" w:rsidP="003426FE">
      <w:pPr>
        <w:rPr>
          <w:rFonts w:ascii="Arial" w:hAnsi="Arial" w:cs="Arial"/>
          <w:color w:val="000000" w:themeColor="text1"/>
        </w:rPr>
      </w:pPr>
      <w:bookmarkStart w:id="0" w:name="OLE_LINK24"/>
      <w:bookmarkStart w:id="1" w:name="OLE_LINK25"/>
      <w:bookmarkStart w:id="2" w:name="OLE_LINK26"/>
      <w:bookmarkStart w:id="3" w:name="OLE_LINK31"/>
    </w:p>
    <w:p w:rsidR="00932554" w:rsidRDefault="00932554" w:rsidP="00932554">
      <w:pPr>
        <w:rPr>
          <w:rFonts w:ascii="Arial" w:hAnsi="Arial" w:cs="Arial"/>
          <w:color w:val="000000" w:themeColor="text1"/>
        </w:rPr>
      </w:pPr>
    </w:p>
    <w:p w:rsidR="00A34FD2" w:rsidRPr="00A34FD2" w:rsidRDefault="00A34FD2" w:rsidP="00A34FD2">
      <w:pPr>
        <w:jc w:val="center"/>
        <w:rPr>
          <w:rFonts w:ascii="Arial" w:hAnsi="Arial" w:cs="Arial"/>
          <w:b/>
          <w:bCs/>
          <w:color w:val="000000" w:themeColor="text1"/>
          <w:lang w:val="da-DK"/>
        </w:rPr>
      </w:pPr>
      <w:r w:rsidRPr="00A34FD2">
        <w:rPr>
          <w:rFonts w:ascii="Arial" w:hAnsi="Arial" w:cs="Arial"/>
          <w:b/>
          <w:bCs/>
          <w:color w:val="000000" w:themeColor="text1"/>
          <w:lang w:val="da-DK"/>
        </w:rPr>
        <w:t xml:space="preserve">“Status </w:t>
      </w:r>
      <w:r>
        <w:rPr>
          <w:rFonts w:ascii="Arial" w:hAnsi="Arial" w:cs="Arial"/>
          <w:b/>
          <w:bCs/>
          <w:color w:val="000000" w:themeColor="text1"/>
          <w:lang w:val="da-DK"/>
        </w:rPr>
        <w:t>for</w:t>
      </w:r>
      <w:r w:rsidRPr="00A34FD2">
        <w:rPr>
          <w:rFonts w:ascii="Arial" w:hAnsi="Arial" w:cs="Arial"/>
          <w:b/>
          <w:bCs/>
          <w:color w:val="000000" w:themeColor="text1"/>
          <w:lang w:val="da-DK"/>
        </w:rPr>
        <w:t xml:space="preserve"> globaliseringen i en covid-19 tid”</w:t>
      </w:r>
    </w:p>
    <w:p w:rsidR="00A34FD2" w:rsidRDefault="00A34FD2" w:rsidP="00A34FD2">
      <w:pPr>
        <w:jc w:val="center"/>
        <w:rPr>
          <w:rFonts w:ascii="Arial" w:hAnsi="Arial" w:cs="Arial"/>
          <w:color w:val="000000" w:themeColor="text1"/>
          <w:lang w:val="da-DK"/>
        </w:rPr>
      </w:pPr>
      <w:r>
        <w:rPr>
          <w:rFonts w:ascii="Arial" w:hAnsi="Arial" w:cs="Arial"/>
          <w:color w:val="000000" w:themeColor="text1"/>
          <w:lang w:val="da-DK"/>
        </w:rPr>
        <w:t>DHL Global Connectedness Index 2020</w:t>
      </w:r>
    </w:p>
    <w:p w:rsidR="00A34FD2" w:rsidRDefault="00A34FD2" w:rsidP="00A34FD2">
      <w:pPr>
        <w:jc w:val="center"/>
        <w:rPr>
          <w:rFonts w:ascii="Arial" w:hAnsi="Arial" w:cs="Arial"/>
          <w:color w:val="000000" w:themeColor="text1"/>
          <w:lang w:val="da-DK"/>
        </w:rPr>
      </w:pPr>
      <w:r>
        <w:rPr>
          <w:rFonts w:ascii="Arial" w:hAnsi="Arial" w:cs="Arial"/>
          <w:color w:val="000000" w:themeColor="text1"/>
          <w:lang w:val="da-DK"/>
        </w:rPr>
        <w:t>Invitation til et virtuelt pressemøde</w:t>
      </w:r>
    </w:p>
    <w:p w:rsidR="00A34FD2" w:rsidRPr="00A34FD2" w:rsidRDefault="00A34FD2" w:rsidP="00932554">
      <w:pPr>
        <w:rPr>
          <w:rFonts w:ascii="Arial" w:hAnsi="Arial" w:cs="Arial"/>
          <w:color w:val="000000" w:themeColor="text1"/>
          <w:lang w:val="da-DK"/>
        </w:rPr>
      </w:pPr>
    </w:p>
    <w:p w:rsidR="00A34FD2" w:rsidRDefault="00A34FD2" w:rsidP="00164B0A">
      <w:pPr>
        <w:rPr>
          <w:rFonts w:ascii="Arial" w:hAnsi="Arial" w:cs="Arial"/>
          <w:bCs/>
          <w:color w:val="000000" w:themeColor="text1"/>
          <w:sz w:val="20"/>
          <w:szCs w:val="20"/>
          <w:lang w:val="da-DK"/>
        </w:rPr>
      </w:pPr>
      <w:bookmarkStart w:id="4" w:name="OLE_LINK6"/>
      <w:bookmarkStart w:id="5" w:name="OLE_LINK7"/>
      <w:bookmarkStart w:id="6" w:name="OLE_LINK10"/>
      <w:bookmarkStart w:id="7" w:name="OLE_LINK11"/>
      <w:bookmarkStart w:id="8" w:name="OLE_LINK15"/>
      <w:bookmarkStart w:id="9" w:name="OLE_LINK16"/>
      <w:bookmarkStart w:id="10" w:name="OLE_LINK17"/>
      <w:bookmarkStart w:id="11" w:name="OLE_LINK104"/>
      <w:bookmarkStart w:id="12" w:name="OLE_LINK105"/>
      <w:bookmarkStart w:id="13" w:name="OLE_LINK49"/>
      <w:bookmarkStart w:id="14" w:name="OLE_LINK23"/>
      <w:bookmarkStart w:id="15" w:name="OLE_LINK1"/>
    </w:p>
    <w:p w:rsidR="00A34FD2" w:rsidRDefault="00A34FD2" w:rsidP="00164B0A">
      <w:pPr>
        <w:rPr>
          <w:rFonts w:ascii="Arial" w:hAnsi="Arial" w:cs="Arial"/>
          <w:bCs/>
          <w:color w:val="000000" w:themeColor="text1"/>
          <w:sz w:val="20"/>
          <w:szCs w:val="20"/>
          <w:lang w:val="da-DK"/>
        </w:rPr>
      </w:pPr>
      <w:r>
        <w:rPr>
          <w:rFonts w:ascii="Arial" w:hAnsi="Arial" w:cs="Arial"/>
          <w:bCs/>
          <w:color w:val="000000" w:themeColor="text1"/>
          <w:sz w:val="20"/>
          <w:szCs w:val="20"/>
          <w:lang w:val="da-DK"/>
        </w:rPr>
        <w:t>Kære alle</w:t>
      </w:r>
    </w:p>
    <w:p w:rsidR="00A34FD2" w:rsidRDefault="00A34FD2" w:rsidP="00164B0A">
      <w:pPr>
        <w:rPr>
          <w:rFonts w:ascii="Arial" w:hAnsi="Arial" w:cs="Arial"/>
          <w:bCs/>
          <w:color w:val="000000" w:themeColor="text1"/>
          <w:sz w:val="20"/>
          <w:szCs w:val="20"/>
          <w:lang w:val="da-DK"/>
        </w:rPr>
      </w:pPr>
    </w:p>
    <w:p w:rsidR="00532920" w:rsidRDefault="00A34FD2" w:rsidP="00164B0A">
      <w:pPr>
        <w:rPr>
          <w:rFonts w:ascii="Arial" w:hAnsi="Arial" w:cs="Arial"/>
          <w:bCs/>
          <w:color w:val="000000" w:themeColor="text1"/>
          <w:sz w:val="20"/>
          <w:szCs w:val="20"/>
          <w:lang w:val="da-DK"/>
        </w:rPr>
      </w:pPr>
      <w:r w:rsidRPr="00A34FD2">
        <w:rPr>
          <w:rFonts w:ascii="Arial" w:hAnsi="Arial" w:cs="Arial"/>
          <w:bCs/>
          <w:color w:val="000000" w:themeColor="text1"/>
          <w:sz w:val="20"/>
          <w:szCs w:val="20"/>
          <w:lang w:val="da-DK"/>
        </w:rPr>
        <w:t xml:space="preserve">Vi ser tilbage på et år, som ingen af os nogensinde troede var </w:t>
      </w:r>
      <w:r>
        <w:rPr>
          <w:rFonts w:ascii="Arial" w:hAnsi="Arial" w:cs="Arial"/>
          <w:bCs/>
          <w:color w:val="000000" w:themeColor="text1"/>
          <w:sz w:val="20"/>
          <w:szCs w:val="20"/>
          <w:lang w:val="da-DK"/>
        </w:rPr>
        <w:t>muligt</w:t>
      </w:r>
      <w:r w:rsidRPr="00A34FD2">
        <w:rPr>
          <w:rFonts w:ascii="Arial" w:hAnsi="Arial" w:cs="Arial"/>
          <w:bCs/>
          <w:color w:val="000000" w:themeColor="text1"/>
          <w:sz w:val="20"/>
          <w:szCs w:val="20"/>
          <w:lang w:val="da-DK"/>
        </w:rPr>
        <w:t xml:space="preserve">. I 2020 </w:t>
      </w:r>
      <w:r>
        <w:rPr>
          <w:rFonts w:ascii="Arial" w:hAnsi="Arial" w:cs="Arial"/>
          <w:bCs/>
          <w:color w:val="000000" w:themeColor="text1"/>
          <w:sz w:val="20"/>
          <w:szCs w:val="20"/>
          <w:lang w:val="da-DK"/>
        </w:rPr>
        <w:t>har c</w:t>
      </w:r>
      <w:r w:rsidRPr="00A34FD2">
        <w:rPr>
          <w:rFonts w:ascii="Arial" w:hAnsi="Arial" w:cs="Arial"/>
          <w:bCs/>
          <w:color w:val="000000" w:themeColor="text1"/>
          <w:sz w:val="20"/>
          <w:szCs w:val="20"/>
          <w:lang w:val="da-DK"/>
        </w:rPr>
        <w:t>orona</w:t>
      </w:r>
      <w:r w:rsidR="00872A0F">
        <w:rPr>
          <w:rFonts w:ascii="Arial" w:hAnsi="Arial" w:cs="Arial"/>
          <w:bCs/>
          <w:color w:val="000000" w:themeColor="text1"/>
          <w:sz w:val="20"/>
          <w:szCs w:val="20"/>
          <w:lang w:val="da-DK"/>
        </w:rPr>
        <w:t>-</w:t>
      </w:r>
      <w:r w:rsidRPr="00A34FD2">
        <w:rPr>
          <w:rFonts w:ascii="Arial" w:hAnsi="Arial" w:cs="Arial"/>
          <w:bCs/>
          <w:color w:val="000000" w:themeColor="text1"/>
          <w:sz w:val="20"/>
          <w:szCs w:val="20"/>
          <w:lang w:val="da-DK"/>
        </w:rPr>
        <w:t>virus</w:t>
      </w:r>
      <w:r>
        <w:rPr>
          <w:rFonts w:ascii="Arial" w:hAnsi="Arial" w:cs="Arial"/>
          <w:bCs/>
          <w:color w:val="000000" w:themeColor="text1"/>
          <w:sz w:val="20"/>
          <w:szCs w:val="20"/>
          <w:lang w:val="da-DK"/>
        </w:rPr>
        <w:t xml:space="preserve">sen </w:t>
      </w:r>
      <w:r w:rsidR="00276214">
        <w:rPr>
          <w:rFonts w:ascii="Arial" w:hAnsi="Arial" w:cs="Arial"/>
          <w:bCs/>
          <w:color w:val="000000" w:themeColor="text1"/>
          <w:sz w:val="20"/>
          <w:szCs w:val="20"/>
          <w:lang w:val="da-DK"/>
        </w:rPr>
        <w:t>hærget   verden</w:t>
      </w:r>
      <w:r w:rsidRPr="00A34FD2">
        <w:rPr>
          <w:rFonts w:ascii="Arial" w:hAnsi="Arial" w:cs="Arial"/>
          <w:bCs/>
          <w:color w:val="000000" w:themeColor="text1"/>
          <w:sz w:val="20"/>
          <w:szCs w:val="20"/>
          <w:lang w:val="da-DK"/>
        </w:rPr>
        <w:t xml:space="preserve"> og </w:t>
      </w:r>
      <w:r w:rsidR="00276214">
        <w:rPr>
          <w:rFonts w:ascii="Arial" w:hAnsi="Arial" w:cs="Arial"/>
          <w:bCs/>
          <w:color w:val="000000" w:themeColor="text1"/>
          <w:sz w:val="20"/>
          <w:szCs w:val="20"/>
          <w:lang w:val="da-DK"/>
        </w:rPr>
        <w:t xml:space="preserve">har </w:t>
      </w:r>
      <w:r w:rsidRPr="00A34FD2">
        <w:rPr>
          <w:rFonts w:ascii="Arial" w:hAnsi="Arial" w:cs="Arial"/>
          <w:bCs/>
          <w:color w:val="000000" w:themeColor="text1"/>
          <w:sz w:val="20"/>
          <w:szCs w:val="20"/>
          <w:lang w:val="da-DK"/>
        </w:rPr>
        <w:t>ændre</w:t>
      </w:r>
      <w:r w:rsidR="00276214">
        <w:rPr>
          <w:rFonts w:ascii="Arial" w:hAnsi="Arial" w:cs="Arial"/>
          <w:bCs/>
          <w:color w:val="000000" w:themeColor="text1"/>
          <w:sz w:val="20"/>
          <w:szCs w:val="20"/>
          <w:lang w:val="da-DK"/>
        </w:rPr>
        <w:t>t</w:t>
      </w:r>
      <w:r w:rsidR="00E84B86">
        <w:rPr>
          <w:rFonts w:ascii="Arial" w:hAnsi="Arial" w:cs="Arial"/>
          <w:bCs/>
          <w:color w:val="000000" w:themeColor="text1"/>
          <w:sz w:val="20"/>
          <w:szCs w:val="20"/>
          <w:lang w:val="da-DK"/>
        </w:rPr>
        <w:t xml:space="preserve"> </w:t>
      </w:r>
      <w:r w:rsidRPr="00A34FD2">
        <w:rPr>
          <w:rFonts w:ascii="Arial" w:hAnsi="Arial" w:cs="Arial"/>
          <w:bCs/>
          <w:color w:val="000000" w:themeColor="text1"/>
          <w:sz w:val="20"/>
          <w:szCs w:val="20"/>
          <w:lang w:val="da-DK"/>
        </w:rPr>
        <w:t>alt</w:t>
      </w:r>
      <w:r>
        <w:rPr>
          <w:rFonts w:ascii="Arial" w:hAnsi="Arial" w:cs="Arial"/>
          <w:bCs/>
          <w:color w:val="000000" w:themeColor="text1"/>
          <w:sz w:val="20"/>
          <w:szCs w:val="20"/>
          <w:lang w:val="da-DK"/>
        </w:rPr>
        <w:t>.</w:t>
      </w:r>
      <w:r w:rsidR="00872A0F">
        <w:rPr>
          <w:rFonts w:ascii="Arial" w:hAnsi="Arial" w:cs="Arial"/>
          <w:bCs/>
          <w:color w:val="000000" w:themeColor="text1"/>
          <w:sz w:val="20"/>
          <w:szCs w:val="20"/>
          <w:lang w:val="da-DK"/>
        </w:rPr>
        <w:t xml:space="preserve"> Lande overalt </w:t>
      </w:r>
      <w:r w:rsidR="00251936">
        <w:rPr>
          <w:rFonts w:ascii="Arial" w:hAnsi="Arial" w:cs="Arial"/>
          <w:bCs/>
          <w:color w:val="000000" w:themeColor="text1"/>
          <w:sz w:val="20"/>
          <w:szCs w:val="20"/>
          <w:lang w:val="da-DK"/>
        </w:rPr>
        <w:t>blev lukket ned, forbud og forskellige begrænsninger gjorde rejser næsten umulige, og usikkerheden råder i samfundet.</w:t>
      </w:r>
    </w:p>
    <w:p w:rsidR="00532920" w:rsidRDefault="00532920" w:rsidP="00164B0A">
      <w:pPr>
        <w:rPr>
          <w:rFonts w:ascii="Arial" w:hAnsi="Arial" w:cs="Arial"/>
          <w:bCs/>
          <w:color w:val="000000" w:themeColor="text1"/>
          <w:sz w:val="20"/>
          <w:szCs w:val="20"/>
          <w:lang w:val="da-DK"/>
        </w:rPr>
      </w:pPr>
    </w:p>
    <w:p w:rsidR="00A34FD2" w:rsidRDefault="00251936" w:rsidP="00164B0A">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Da globaliseringen allerede tidligere har mødt modvind, undersøger dette års </w:t>
      </w:r>
      <w:r w:rsidRPr="00532920">
        <w:rPr>
          <w:rFonts w:ascii="Arial" w:hAnsi="Arial" w:cs="Arial"/>
          <w:b/>
          <w:color w:val="000000" w:themeColor="text1"/>
          <w:sz w:val="20"/>
          <w:szCs w:val="20"/>
          <w:lang w:val="da-DK"/>
        </w:rPr>
        <w:t>DHL Global Connectedness Index</w:t>
      </w:r>
      <w:r w:rsidR="00532920">
        <w:rPr>
          <w:rFonts w:ascii="Arial" w:hAnsi="Arial" w:cs="Arial"/>
          <w:b/>
          <w:color w:val="000000" w:themeColor="text1"/>
          <w:sz w:val="20"/>
          <w:szCs w:val="20"/>
          <w:lang w:val="da-DK"/>
        </w:rPr>
        <w:t xml:space="preserve"> 2020</w:t>
      </w:r>
      <w:r>
        <w:rPr>
          <w:rFonts w:ascii="Arial" w:hAnsi="Arial" w:cs="Arial"/>
          <w:bCs/>
          <w:color w:val="000000" w:themeColor="text1"/>
          <w:sz w:val="20"/>
          <w:szCs w:val="20"/>
          <w:lang w:val="da-DK"/>
        </w:rPr>
        <w:t xml:space="preserve">, hvordan </w:t>
      </w:r>
      <w:r w:rsidR="00532920">
        <w:rPr>
          <w:rFonts w:ascii="Arial" w:hAnsi="Arial" w:cs="Arial"/>
          <w:bCs/>
          <w:color w:val="000000" w:themeColor="text1"/>
          <w:sz w:val="20"/>
          <w:szCs w:val="20"/>
          <w:lang w:val="da-DK"/>
        </w:rPr>
        <w:t>C</w:t>
      </w:r>
      <w:r>
        <w:rPr>
          <w:rFonts w:ascii="Arial" w:hAnsi="Arial" w:cs="Arial"/>
          <w:bCs/>
          <w:color w:val="000000" w:themeColor="text1"/>
          <w:sz w:val="20"/>
          <w:szCs w:val="20"/>
          <w:lang w:val="da-DK"/>
        </w:rPr>
        <w:t>ovid-19 har påvirket globaliseringen. Mere end nogensinde før er indsigt og fakta i denne rapport – som har karakter af e</w:t>
      </w:r>
      <w:r w:rsidR="00532920">
        <w:rPr>
          <w:rFonts w:ascii="Arial" w:hAnsi="Arial" w:cs="Arial"/>
          <w:bCs/>
          <w:color w:val="000000" w:themeColor="text1"/>
          <w:sz w:val="20"/>
          <w:szCs w:val="20"/>
          <w:lang w:val="da-DK"/>
        </w:rPr>
        <w:t>t</w:t>
      </w:r>
      <w:r>
        <w:rPr>
          <w:rFonts w:ascii="Arial" w:hAnsi="Arial" w:cs="Arial"/>
          <w:bCs/>
          <w:color w:val="000000" w:themeColor="text1"/>
          <w:sz w:val="20"/>
          <w:szCs w:val="20"/>
          <w:lang w:val="da-DK"/>
        </w:rPr>
        <w:t xml:space="preserve"> sundhedstjek for globaliseringen baseret på </w:t>
      </w:r>
      <w:r w:rsidR="00532920">
        <w:rPr>
          <w:rFonts w:ascii="Arial" w:hAnsi="Arial" w:cs="Arial"/>
          <w:bCs/>
          <w:color w:val="000000" w:themeColor="text1"/>
          <w:sz w:val="20"/>
          <w:szCs w:val="20"/>
          <w:lang w:val="da-DK"/>
        </w:rPr>
        <w:t xml:space="preserve">oplysninger om </w:t>
      </w:r>
      <w:r>
        <w:rPr>
          <w:rFonts w:ascii="Arial" w:hAnsi="Arial" w:cs="Arial"/>
          <w:bCs/>
          <w:color w:val="000000" w:themeColor="text1"/>
          <w:sz w:val="20"/>
          <w:szCs w:val="20"/>
          <w:lang w:val="da-DK"/>
        </w:rPr>
        <w:t>handelsstrømme, kapital, information og mennesker – afgørende for at træffe forretnings</w:t>
      </w:r>
      <w:r w:rsidR="00532920">
        <w:rPr>
          <w:rFonts w:ascii="Arial" w:hAnsi="Arial" w:cs="Arial"/>
          <w:bCs/>
          <w:color w:val="000000" w:themeColor="text1"/>
          <w:sz w:val="20"/>
          <w:szCs w:val="20"/>
          <w:lang w:val="da-DK"/>
        </w:rPr>
        <w:t>mæssige</w:t>
      </w:r>
      <w:r>
        <w:rPr>
          <w:rFonts w:ascii="Arial" w:hAnsi="Arial" w:cs="Arial"/>
          <w:bCs/>
          <w:color w:val="000000" w:themeColor="text1"/>
          <w:sz w:val="20"/>
          <w:szCs w:val="20"/>
          <w:lang w:val="da-DK"/>
        </w:rPr>
        <w:t xml:space="preserve"> og offentlige politiske beslutninger i tider med en større krise.</w:t>
      </w:r>
    </w:p>
    <w:p w:rsidR="001764E9" w:rsidRDefault="001764E9" w:rsidP="00164B0A">
      <w:pPr>
        <w:rPr>
          <w:rFonts w:ascii="Arial" w:hAnsi="Arial" w:cs="Arial"/>
          <w:bCs/>
          <w:color w:val="000000" w:themeColor="text1"/>
          <w:sz w:val="20"/>
          <w:szCs w:val="20"/>
          <w:lang w:val="da-DK"/>
        </w:rPr>
      </w:pPr>
    </w:p>
    <w:p w:rsidR="00532920" w:rsidRDefault="001764E9" w:rsidP="001764E9">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Du er hermed inviteret med til at deltage i vores virtuelle pressemøde om </w:t>
      </w:r>
      <w:r w:rsidRPr="00532920">
        <w:rPr>
          <w:rFonts w:ascii="Arial" w:hAnsi="Arial" w:cs="Arial"/>
          <w:b/>
          <w:color w:val="000000" w:themeColor="text1"/>
          <w:sz w:val="20"/>
          <w:szCs w:val="20"/>
          <w:lang w:val="da-DK"/>
        </w:rPr>
        <w:t xml:space="preserve">Global Connectedness Index 2020 </w:t>
      </w:r>
      <w:r>
        <w:rPr>
          <w:rFonts w:ascii="Arial" w:hAnsi="Arial" w:cs="Arial"/>
          <w:bCs/>
          <w:color w:val="000000" w:themeColor="text1"/>
          <w:sz w:val="20"/>
          <w:szCs w:val="20"/>
          <w:lang w:val="da-DK"/>
        </w:rPr>
        <w:t xml:space="preserve">for at komme ovenstående lidt nærmere. </w:t>
      </w:r>
      <w:r w:rsidRPr="00532920">
        <w:rPr>
          <w:rFonts w:ascii="Arial" w:hAnsi="Arial" w:cs="Arial"/>
          <w:b/>
          <w:color w:val="000000" w:themeColor="text1"/>
          <w:sz w:val="20"/>
          <w:szCs w:val="20"/>
          <w:lang w:val="da-DK"/>
        </w:rPr>
        <w:t>John Pearson, adm. direktør for DHL Expres</w:t>
      </w:r>
      <w:r>
        <w:rPr>
          <w:rFonts w:ascii="Arial" w:hAnsi="Arial" w:cs="Arial"/>
          <w:bCs/>
          <w:color w:val="000000" w:themeColor="text1"/>
          <w:sz w:val="20"/>
          <w:szCs w:val="20"/>
          <w:lang w:val="da-DK"/>
        </w:rPr>
        <w:t>s, vil fortælle mere om, hvordan handel har ændret sig, og hvordan den globale handel har udviklet sig gennem den krise, der har ramt verden.</w:t>
      </w:r>
    </w:p>
    <w:p w:rsidR="00532920" w:rsidRDefault="00532920" w:rsidP="001764E9">
      <w:pPr>
        <w:rPr>
          <w:rFonts w:ascii="Arial" w:hAnsi="Arial" w:cs="Arial"/>
          <w:bCs/>
          <w:color w:val="000000" w:themeColor="text1"/>
          <w:sz w:val="20"/>
          <w:szCs w:val="20"/>
          <w:lang w:val="da-DK"/>
        </w:rPr>
      </w:pPr>
    </w:p>
    <w:p w:rsidR="00A34FD2" w:rsidRDefault="001764E9" w:rsidP="001764E9">
      <w:pPr>
        <w:rPr>
          <w:rFonts w:ascii="Arial" w:hAnsi="Arial" w:cs="Arial"/>
          <w:bCs/>
          <w:color w:val="000000" w:themeColor="text1"/>
          <w:sz w:val="20"/>
          <w:szCs w:val="20"/>
          <w:lang w:val="da-DK"/>
        </w:rPr>
      </w:pPr>
      <w:r>
        <w:rPr>
          <w:rFonts w:ascii="Arial" w:hAnsi="Arial" w:cs="Arial"/>
          <w:bCs/>
          <w:color w:val="000000" w:themeColor="text1"/>
          <w:sz w:val="20"/>
          <w:szCs w:val="20"/>
          <w:lang w:val="da-DK"/>
        </w:rPr>
        <w:t xml:space="preserve">Derudover vil </w:t>
      </w:r>
      <w:r w:rsidRPr="00532920">
        <w:rPr>
          <w:rFonts w:ascii="Arial" w:hAnsi="Arial" w:cs="Arial"/>
          <w:b/>
          <w:color w:val="000000" w:themeColor="text1"/>
          <w:sz w:val="20"/>
          <w:szCs w:val="20"/>
          <w:lang w:val="da-DK"/>
        </w:rPr>
        <w:t>Steven A. Altman, NYU Stern School of Business</w:t>
      </w:r>
      <w:r w:rsidRPr="001764E9">
        <w:rPr>
          <w:rFonts w:ascii="Arial" w:hAnsi="Arial" w:cs="Arial"/>
          <w:bCs/>
          <w:color w:val="000000" w:themeColor="text1"/>
          <w:sz w:val="20"/>
          <w:szCs w:val="20"/>
          <w:lang w:val="da-DK"/>
        </w:rPr>
        <w:t>, hovedforfatter af DHL Global Connectedness Index</w:t>
      </w:r>
      <w:r>
        <w:rPr>
          <w:rFonts w:ascii="Arial" w:hAnsi="Arial" w:cs="Arial"/>
          <w:bCs/>
          <w:color w:val="000000" w:themeColor="text1"/>
          <w:sz w:val="20"/>
          <w:szCs w:val="20"/>
          <w:lang w:val="da-DK"/>
        </w:rPr>
        <w:t>, give en mere dybt</w:t>
      </w:r>
      <w:r w:rsidR="00276214">
        <w:rPr>
          <w:rFonts w:ascii="Arial" w:hAnsi="Arial" w:cs="Arial"/>
          <w:bCs/>
          <w:color w:val="000000" w:themeColor="text1"/>
          <w:sz w:val="20"/>
          <w:szCs w:val="20"/>
          <w:lang w:val="da-DK"/>
        </w:rPr>
        <w:t>e</w:t>
      </w:r>
      <w:r>
        <w:rPr>
          <w:rFonts w:ascii="Arial" w:hAnsi="Arial" w:cs="Arial"/>
          <w:bCs/>
          <w:color w:val="000000" w:themeColor="text1"/>
          <w:sz w:val="20"/>
          <w:szCs w:val="20"/>
          <w:lang w:val="da-DK"/>
        </w:rPr>
        <w:t xml:space="preserve">gående analyse af den aktuelle tilstand, som globaliseringen befinder sig i, og om virkningerne af </w:t>
      </w:r>
      <w:r w:rsidR="00532920">
        <w:rPr>
          <w:rFonts w:ascii="Arial" w:hAnsi="Arial" w:cs="Arial"/>
          <w:bCs/>
          <w:color w:val="000000" w:themeColor="text1"/>
          <w:sz w:val="20"/>
          <w:szCs w:val="20"/>
          <w:lang w:val="da-DK"/>
        </w:rPr>
        <w:t>C</w:t>
      </w:r>
      <w:r>
        <w:rPr>
          <w:rFonts w:ascii="Arial" w:hAnsi="Arial" w:cs="Arial"/>
          <w:bCs/>
          <w:color w:val="000000" w:themeColor="text1"/>
          <w:sz w:val="20"/>
          <w:szCs w:val="20"/>
          <w:lang w:val="da-DK"/>
        </w:rPr>
        <w:t>ovid-1</w:t>
      </w:r>
      <w:r w:rsidR="00532920">
        <w:rPr>
          <w:rFonts w:ascii="Arial" w:hAnsi="Arial" w:cs="Arial"/>
          <w:bCs/>
          <w:color w:val="000000" w:themeColor="text1"/>
          <w:sz w:val="20"/>
          <w:szCs w:val="20"/>
          <w:lang w:val="da-DK"/>
        </w:rPr>
        <w:t>9</w:t>
      </w:r>
      <w:r>
        <w:rPr>
          <w:rFonts w:ascii="Arial" w:hAnsi="Arial" w:cs="Arial"/>
          <w:bCs/>
          <w:color w:val="000000" w:themeColor="text1"/>
          <w:sz w:val="20"/>
          <w:szCs w:val="20"/>
          <w:lang w:val="da-DK"/>
        </w:rPr>
        <w:t xml:space="preserve"> på de globale strømme som </w:t>
      </w:r>
      <w:r w:rsidR="00532920">
        <w:rPr>
          <w:rFonts w:ascii="Arial" w:hAnsi="Arial" w:cs="Arial"/>
          <w:bCs/>
          <w:color w:val="000000" w:themeColor="text1"/>
          <w:sz w:val="20"/>
          <w:szCs w:val="20"/>
          <w:lang w:val="da-DK"/>
        </w:rPr>
        <w:t xml:space="preserve">er </w:t>
      </w:r>
      <w:r>
        <w:rPr>
          <w:rFonts w:ascii="Arial" w:hAnsi="Arial" w:cs="Arial"/>
          <w:bCs/>
          <w:color w:val="000000" w:themeColor="text1"/>
          <w:sz w:val="20"/>
          <w:szCs w:val="20"/>
          <w:lang w:val="da-DK"/>
        </w:rPr>
        <w:t>nøgleindikatorer for en forbundet verden.</w:t>
      </w:r>
      <w:bookmarkStart w:id="16" w:name="OLE_LINK3"/>
      <w:bookmarkStart w:id="17" w:name="OLE_LINK4"/>
      <w:bookmarkEnd w:id="4"/>
      <w:bookmarkEnd w:id="5"/>
      <w:bookmarkEnd w:id="6"/>
      <w:bookmarkEnd w:id="7"/>
      <w:bookmarkEnd w:id="8"/>
      <w:bookmarkEnd w:id="9"/>
      <w:bookmarkEnd w:id="10"/>
      <w:bookmarkEnd w:id="11"/>
      <w:bookmarkEnd w:id="12"/>
      <w:bookmarkEnd w:id="13"/>
      <w:bookmarkEnd w:id="14"/>
      <w:bookmarkEnd w:id="15"/>
    </w:p>
    <w:p w:rsidR="001764E9" w:rsidRDefault="001764E9" w:rsidP="001764E9">
      <w:pPr>
        <w:rPr>
          <w:rFonts w:ascii="Arial" w:hAnsi="Arial" w:cs="Arial"/>
          <w:bCs/>
          <w:color w:val="000000" w:themeColor="text1"/>
          <w:sz w:val="20"/>
          <w:szCs w:val="20"/>
          <w:lang w:val="da-DK"/>
        </w:rPr>
      </w:pPr>
    </w:p>
    <w:p w:rsidR="001764E9" w:rsidRPr="001764E9" w:rsidRDefault="001764E9" w:rsidP="001764E9">
      <w:pPr>
        <w:jc w:val="center"/>
        <w:rPr>
          <w:rFonts w:ascii="Arial" w:hAnsi="Arial" w:cs="Arial"/>
          <w:b/>
          <w:color w:val="000000" w:themeColor="text1"/>
          <w:sz w:val="20"/>
          <w:szCs w:val="20"/>
          <w:lang w:val="en-US"/>
        </w:rPr>
      </w:pPr>
      <w:r w:rsidRPr="001764E9">
        <w:rPr>
          <w:rFonts w:ascii="Arial" w:hAnsi="Arial" w:cs="Arial"/>
          <w:b/>
          <w:color w:val="000000" w:themeColor="text1"/>
          <w:sz w:val="20"/>
          <w:szCs w:val="20"/>
          <w:lang w:val="en-US"/>
        </w:rPr>
        <w:t>DHL Global Connectedness Index 2020</w:t>
      </w:r>
    </w:p>
    <w:p w:rsidR="001764E9" w:rsidRDefault="001764E9" w:rsidP="001764E9">
      <w:pPr>
        <w:jc w:val="center"/>
        <w:rPr>
          <w:rFonts w:ascii="Arial" w:hAnsi="Arial" w:cs="Arial"/>
          <w:bCs/>
          <w:color w:val="000000" w:themeColor="text1"/>
          <w:sz w:val="20"/>
          <w:szCs w:val="20"/>
          <w:lang w:val="en-US"/>
        </w:rPr>
      </w:pPr>
    </w:p>
    <w:p w:rsidR="001764E9" w:rsidRPr="001764E9" w:rsidRDefault="001764E9" w:rsidP="001764E9">
      <w:pPr>
        <w:jc w:val="center"/>
        <w:rPr>
          <w:rFonts w:ascii="Arial" w:hAnsi="Arial" w:cs="Arial"/>
          <w:b/>
          <w:color w:val="000000" w:themeColor="text1"/>
          <w:sz w:val="20"/>
          <w:szCs w:val="20"/>
          <w:lang w:val="en-US"/>
        </w:rPr>
      </w:pPr>
      <w:r w:rsidRPr="001764E9">
        <w:rPr>
          <w:rFonts w:ascii="Arial" w:hAnsi="Arial" w:cs="Arial"/>
          <w:b/>
          <w:color w:val="000000" w:themeColor="text1"/>
          <w:sz w:val="20"/>
          <w:szCs w:val="20"/>
          <w:lang w:val="en-US"/>
        </w:rPr>
        <w:t xml:space="preserve">3. </w:t>
      </w:r>
      <w:proofErr w:type="spellStart"/>
      <w:r w:rsidRPr="001764E9">
        <w:rPr>
          <w:rFonts w:ascii="Arial" w:hAnsi="Arial" w:cs="Arial"/>
          <w:b/>
          <w:color w:val="000000" w:themeColor="text1"/>
          <w:sz w:val="20"/>
          <w:szCs w:val="20"/>
          <w:lang w:val="en-US"/>
        </w:rPr>
        <w:t>december</w:t>
      </w:r>
      <w:proofErr w:type="spellEnd"/>
      <w:r w:rsidRPr="001764E9">
        <w:rPr>
          <w:rFonts w:ascii="Arial" w:hAnsi="Arial" w:cs="Arial"/>
          <w:b/>
          <w:color w:val="000000" w:themeColor="text1"/>
          <w:sz w:val="20"/>
          <w:szCs w:val="20"/>
          <w:lang w:val="en-US"/>
        </w:rPr>
        <w:t xml:space="preserve"> 2020</w:t>
      </w:r>
    </w:p>
    <w:p w:rsidR="001764E9" w:rsidRPr="001764E9" w:rsidRDefault="001764E9" w:rsidP="001764E9">
      <w:pPr>
        <w:jc w:val="center"/>
        <w:rPr>
          <w:rFonts w:ascii="Arial" w:hAnsi="Arial" w:cs="Arial"/>
          <w:bCs/>
          <w:color w:val="000000" w:themeColor="text1"/>
          <w:sz w:val="20"/>
          <w:szCs w:val="20"/>
          <w:lang w:val="en-US"/>
        </w:rPr>
      </w:pPr>
    </w:p>
    <w:p w:rsidR="001764E9" w:rsidRPr="001764E9" w:rsidRDefault="00276214" w:rsidP="001764E9">
      <w:pPr>
        <w:jc w:val="center"/>
        <w:rPr>
          <w:rFonts w:ascii="Arial" w:hAnsi="Arial" w:cs="Arial"/>
          <w:bCs/>
          <w:color w:val="000000" w:themeColor="text1"/>
          <w:sz w:val="20"/>
          <w:szCs w:val="20"/>
          <w:lang w:val="da-DK"/>
        </w:rPr>
      </w:pPr>
      <w:r>
        <w:rPr>
          <w:rFonts w:ascii="Arial" w:hAnsi="Arial" w:cs="Arial"/>
          <w:b/>
          <w:color w:val="000000" w:themeColor="text1"/>
          <w:sz w:val="20"/>
          <w:szCs w:val="20"/>
          <w:lang w:val="da-DK"/>
        </w:rPr>
        <w:t>M</w:t>
      </w:r>
      <w:r w:rsidR="001764E9" w:rsidRPr="001764E9">
        <w:rPr>
          <w:rFonts w:ascii="Arial" w:hAnsi="Arial" w:cs="Arial"/>
          <w:b/>
          <w:color w:val="000000" w:themeColor="text1"/>
          <w:sz w:val="20"/>
          <w:szCs w:val="20"/>
          <w:lang w:val="da-DK"/>
        </w:rPr>
        <w:t>ulighed 1</w:t>
      </w:r>
      <w:r w:rsidR="001764E9" w:rsidRPr="001764E9">
        <w:rPr>
          <w:rFonts w:ascii="Arial" w:hAnsi="Arial" w:cs="Arial"/>
          <w:bCs/>
          <w:color w:val="000000" w:themeColor="text1"/>
          <w:sz w:val="20"/>
          <w:szCs w:val="20"/>
          <w:lang w:val="da-DK"/>
        </w:rPr>
        <w:t>: 09:00</w:t>
      </w:r>
      <w:r w:rsidR="007C79A9">
        <w:rPr>
          <w:rFonts w:ascii="Arial" w:hAnsi="Arial" w:cs="Arial"/>
          <w:bCs/>
          <w:color w:val="000000" w:themeColor="text1"/>
          <w:sz w:val="20"/>
          <w:szCs w:val="20"/>
          <w:lang w:val="da-DK"/>
        </w:rPr>
        <w:t xml:space="preserve"> </w:t>
      </w:r>
      <w:r w:rsidR="001764E9" w:rsidRPr="001764E9">
        <w:rPr>
          <w:rFonts w:ascii="Arial" w:hAnsi="Arial" w:cs="Arial"/>
          <w:bCs/>
          <w:color w:val="000000" w:themeColor="text1"/>
          <w:sz w:val="20"/>
          <w:szCs w:val="20"/>
          <w:lang w:val="da-DK"/>
        </w:rPr>
        <w:t>-</w:t>
      </w:r>
      <w:r w:rsidR="007C79A9">
        <w:rPr>
          <w:rFonts w:ascii="Arial" w:hAnsi="Arial" w:cs="Arial"/>
          <w:bCs/>
          <w:color w:val="000000" w:themeColor="text1"/>
          <w:sz w:val="20"/>
          <w:szCs w:val="20"/>
          <w:lang w:val="da-DK"/>
        </w:rPr>
        <w:t xml:space="preserve"> </w:t>
      </w:r>
      <w:r w:rsidR="001764E9" w:rsidRPr="001764E9">
        <w:rPr>
          <w:rFonts w:ascii="Arial" w:hAnsi="Arial" w:cs="Arial"/>
          <w:bCs/>
          <w:color w:val="000000" w:themeColor="text1"/>
          <w:sz w:val="20"/>
          <w:szCs w:val="20"/>
          <w:lang w:val="da-DK"/>
        </w:rPr>
        <w:t>10:00 CET</w:t>
      </w:r>
    </w:p>
    <w:p w:rsidR="001764E9" w:rsidRPr="001764E9" w:rsidRDefault="00276214" w:rsidP="001764E9">
      <w:pPr>
        <w:jc w:val="center"/>
        <w:rPr>
          <w:rFonts w:ascii="Arial" w:hAnsi="Arial" w:cs="Arial"/>
          <w:bCs/>
          <w:color w:val="000000" w:themeColor="text1"/>
          <w:sz w:val="20"/>
          <w:szCs w:val="20"/>
          <w:lang w:val="da-DK"/>
        </w:rPr>
      </w:pPr>
      <w:r>
        <w:rPr>
          <w:rFonts w:ascii="Arial" w:hAnsi="Arial" w:cs="Arial"/>
          <w:b/>
          <w:color w:val="000000" w:themeColor="text1"/>
          <w:sz w:val="20"/>
          <w:szCs w:val="20"/>
          <w:lang w:val="da-DK"/>
        </w:rPr>
        <w:t>M</w:t>
      </w:r>
      <w:r w:rsidR="001764E9" w:rsidRPr="001764E9">
        <w:rPr>
          <w:rFonts w:ascii="Arial" w:hAnsi="Arial" w:cs="Arial"/>
          <w:b/>
          <w:color w:val="000000" w:themeColor="text1"/>
          <w:sz w:val="20"/>
          <w:szCs w:val="20"/>
          <w:lang w:val="da-DK"/>
        </w:rPr>
        <w:t>ulighed 2</w:t>
      </w:r>
      <w:r w:rsidR="001764E9" w:rsidRPr="001764E9">
        <w:rPr>
          <w:rFonts w:ascii="Arial" w:hAnsi="Arial" w:cs="Arial"/>
          <w:bCs/>
          <w:color w:val="000000" w:themeColor="text1"/>
          <w:sz w:val="20"/>
          <w:szCs w:val="20"/>
          <w:lang w:val="da-DK"/>
        </w:rPr>
        <w:t>: 16:00</w:t>
      </w:r>
      <w:r w:rsidR="007C79A9">
        <w:rPr>
          <w:rFonts w:ascii="Arial" w:hAnsi="Arial" w:cs="Arial"/>
          <w:bCs/>
          <w:color w:val="000000" w:themeColor="text1"/>
          <w:sz w:val="20"/>
          <w:szCs w:val="20"/>
          <w:lang w:val="da-DK"/>
        </w:rPr>
        <w:t xml:space="preserve"> </w:t>
      </w:r>
      <w:r w:rsidR="001764E9" w:rsidRPr="001764E9">
        <w:rPr>
          <w:rFonts w:ascii="Arial" w:hAnsi="Arial" w:cs="Arial"/>
          <w:bCs/>
          <w:color w:val="000000" w:themeColor="text1"/>
          <w:sz w:val="20"/>
          <w:szCs w:val="20"/>
          <w:lang w:val="da-DK"/>
        </w:rPr>
        <w:t>-</w:t>
      </w:r>
      <w:r w:rsidR="007C79A9">
        <w:rPr>
          <w:rFonts w:ascii="Arial" w:hAnsi="Arial" w:cs="Arial"/>
          <w:bCs/>
          <w:color w:val="000000" w:themeColor="text1"/>
          <w:sz w:val="20"/>
          <w:szCs w:val="20"/>
          <w:lang w:val="da-DK"/>
        </w:rPr>
        <w:t xml:space="preserve"> </w:t>
      </w:r>
      <w:r w:rsidR="001764E9" w:rsidRPr="001764E9">
        <w:rPr>
          <w:rFonts w:ascii="Arial" w:hAnsi="Arial" w:cs="Arial"/>
          <w:bCs/>
          <w:color w:val="000000" w:themeColor="text1"/>
          <w:sz w:val="20"/>
          <w:szCs w:val="20"/>
          <w:lang w:val="da-DK"/>
        </w:rPr>
        <w:t>17:00 CET</w:t>
      </w:r>
    </w:p>
    <w:p w:rsidR="001764E9" w:rsidRDefault="001764E9" w:rsidP="001764E9">
      <w:pPr>
        <w:jc w:val="center"/>
        <w:rPr>
          <w:rFonts w:ascii="Arial" w:hAnsi="Arial" w:cs="Arial"/>
          <w:bCs/>
          <w:color w:val="000000" w:themeColor="text1"/>
          <w:sz w:val="20"/>
          <w:szCs w:val="20"/>
          <w:lang w:val="da-DK"/>
        </w:rPr>
      </w:pPr>
    </w:p>
    <w:p w:rsidR="001764E9" w:rsidRDefault="001764E9" w:rsidP="001764E9">
      <w:pPr>
        <w:jc w:val="center"/>
        <w:rPr>
          <w:rFonts w:ascii="Arial" w:hAnsi="Arial" w:cs="Arial"/>
          <w:bCs/>
          <w:color w:val="000000" w:themeColor="text1"/>
          <w:sz w:val="20"/>
          <w:szCs w:val="20"/>
          <w:lang w:val="da-DK"/>
        </w:rPr>
      </w:pPr>
      <w:r w:rsidRPr="001764E9">
        <w:rPr>
          <w:rFonts w:ascii="Arial" w:hAnsi="Arial" w:cs="Arial"/>
          <w:bCs/>
          <w:color w:val="000000" w:themeColor="text1"/>
          <w:sz w:val="20"/>
          <w:szCs w:val="20"/>
          <w:lang w:val="da-DK"/>
        </w:rPr>
        <w:t xml:space="preserve">Se </w:t>
      </w:r>
      <w:r>
        <w:rPr>
          <w:rFonts w:ascii="Arial" w:hAnsi="Arial" w:cs="Arial"/>
          <w:bCs/>
          <w:color w:val="000000" w:themeColor="text1"/>
          <w:sz w:val="20"/>
          <w:szCs w:val="20"/>
          <w:lang w:val="da-DK"/>
        </w:rPr>
        <w:t xml:space="preserve">venligst </w:t>
      </w:r>
      <w:r w:rsidRPr="001764E9">
        <w:rPr>
          <w:rFonts w:ascii="Arial" w:hAnsi="Arial" w:cs="Arial"/>
          <w:bCs/>
          <w:color w:val="000000" w:themeColor="text1"/>
          <w:sz w:val="20"/>
          <w:szCs w:val="20"/>
          <w:lang w:val="da-DK"/>
        </w:rPr>
        <w:t xml:space="preserve">næste side for tekniske </w:t>
      </w:r>
      <w:r w:rsidR="00532920">
        <w:rPr>
          <w:rFonts w:ascii="Arial" w:hAnsi="Arial" w:cs="Arial"/>
          <w:bCs/>
          <w:color w:val="000000" w:themeColor="text1"/>
          <w:sz w:val="20"/>
          <w:szCs w:val="20"/>
          <w:lang w:val="da-DK"/>
        </w:rPr>
        <w:t>krav til deltagelsen.</w:t>
      </w:r>
    </w:p>
    <w:p w:rsidR="001764E9" w:rsidRDefault="001764E9" w:rsidP="001764E9">
      <w:pPr>
        <w:rPr>
          <w:rFonts w:ascii="Arial" w:hAnsi="Arial" w:cs="Arial"/>
          <w:bCs/>
          <w:color w:val="000000" w:themeColor="text1"/>
          <w:sz w:val="20"/>
          <w:szCs w:val="20"/>
          <w:lang w:val="da-DK"/>
        </w:rPr>
      </w:pPr>
    </w:p>
    <w:p w:rsidR="001764E9" w:rsidRDefault="001764E9" w:rsidP="001764E9">
      <w:pPr>
        <w:rPr>
          <w:rFonts w:ascii="Arial" w:hAnsi="Arial" w:cs="Arial"/>
          <w:bCs/>
          <w:color w:val="000000" w:themeColor="text1"/>
          <w:sz w:val="20"/>
          <w:szCs w:val="20"/>
          <w:lang w:val="da-DK"/>
        </w:rPr>
      </w:pPr>
    </w:p>
    <w:p w:rsidR="001764E9" w:rsidRPr="00D51D04" w:rsidRDefault="00CB7C20" w:rsidP="001764E9">
      <w:pPr>
        <w:rPr>
          <w:rFonts w:ascii="Arial" w:hAnsi="Arial" w:cs="Arial"/>
          <w:bCs/>
          <w:color w:val="000000" w:themeColor="text1"/>
          <w:sz w:val="20"/>
          <w:szCs w:val="20"/>
          <w:lang w:val="da-DK"/>
        </w:rPr>
      </w:pPr>
      <w:r w:rsidRPr="00CB7C20">
        <w:rPr>
          <w:rFonts w:ascii="Arial" w:hAnsi="Arial" w:cs="Arial"/>
          <w:bCs/>
          <w:color w:val="000000" w:themeColor="text1"/>
          <w:sz w:val="20"/>
          <w:szCs w:val="20"/>
          <w:lang w:val="da-DK"/>
        </w:rPr>
        <w:t xml:space="preserve">Efter </w:t>
      </w:r>
      <w:r>
        <w:rPr>
          <w:rFonts w:ascii="Arial" w:hAnsi="Arial" w:cs="Arial"/>
          <w:bCs/>
          <w:color w:val="000000" w:themeColor="text1"/>
          <w:sz w:val="20"/>
          <w:szCs w:val="20"/>
          <w:lang w:val="da-DK"/>
        </w:rPr>
        <w:t xml:space="preserve">de to </w:t>
      </w:r>
      <w:r w:rsidRPr="00D51D04">
        <w:rPr>
          <w:rFonts w:ascii="Arial" w:hAnsi="Arial" w:cs="Arial"/>
          <w:bCs/>
          <w:color w:val="000000" w:themeColor="text1"/>
          <w:sz w:val="20"/>
          <w:szCs w:val="20"/>
          <w:lang w:val="da-DK"/>
        </w:rPr>
        <w:t xml:space="preserve">pressemøder har du mulighed for at stille spørgsmål til John Pearson og Steven A. Altman i en Q&amp;A session. Bekræft venligst din deltagelse via e-mail til </w:t>
      </w:r>
      <w:hyperlink r:id="rId8" w:history="1">
        <w:r w:rsidRPr="00D51D04">
          <w:rPr>
            <w:rStyle w:val="Hyperlink"/>
            <w:rFonts w:ascii="Arial" w:hAnsi="Arial" w:cs="Arial"/>
            <w:bCs/>
            <w:sz w:val="20"/>
            <w:szCs w:val="20"/>
            <w:lang w:val="da-DK"/>
          </w:rPr>
          <w:t>pressestelle@dpdhl.com</w:t>
        </w:r>
      </w:hyperlink>
      <w:r w:rsidRPr="00D51D04">
        <w:rPr>
          <w:rFonts w:ascii="Arial" w:hAnsi="Arial" w:cs="Arial"/>
          <w:bCs/>
          <w:color w:val="000000" w:themeColor="text1"/>
          <w:sz w:val="20"/>
          <w:szCs w:val="20"/>
          <w:lang w:val="da-DK"/>
        </w:rPr>
        <w:t xml:space="preserve"> inden </w:t>
      </w:r>
      <w:r w:rsidRPr="00532920">
        <w:rPr>
          <w:rFonts w:ascii="Arial" w:hAnsi="Arial" w:cs="Arial"/>
          <w:b/>
          <w:color w:val="000000" w:themeColor="text1"/>
          <w:sz w:val="20"/>
          <w:szCs w:val="20"/>
          <w:lang w:val="da-DK"/>
        </w:rPr>
        <w:t>1. december</w:t>
      </w:r>
      <w:r w:rsidRPr="00D51D04">
        <w:rPr>
          <w:rFonts w:ascii="Arial" w:hAnsi="Arial" w:cs="Arial"/>
          <w:bCs/>
          <w:color w:val="000000" w:themeColor="text1"/>
          <w:sz w:val="20"/>
          <w:szCs w:val="20"/>
          <w:lang w:val="da-DK"/>
        </w:rPr>
        <w:t>.</w:t>
      </w:r>
    </w:p>
    <w:p w:rsidR="00CB7C20" w:rsidRPr="00D51D04" w:rsidRDefault="00CB7C20" w:rsidP="001764E9">
      <w:pPr>
        <w:rPr>
          <w:rFonts w:ascii="Arial" w:hAnsi="Arial" w:cs="Arial"/>
          <w:bCs/>
          <w:color w:val="000000" w:themeColor="text1"/>
          <w:sz w:val="20"/>
          <w:szCs w:val="20"/>
          <w:lang w:val="da-DK"/>
        </w:rPr>
      </w:pPr>
    </w:p>
    <w:p w:rsidR="00CB7C20" w:rsidRPr="00D51D04" w:rsidRDefault="00D51D04" w:rsidP="001764E9">
      <w:pPr>
        <w:rPr>
          <w:rFonts w:ascii="Arial" w:hAnsi="Arial" w:cs="Arial"/>
          <w:bCs/>
          <w:color w:val="000000" w:themeColor="text1"/>
          <w:sz w:val="20"/>
          <w:szCs w:val="20"/>
          <w:lang w:val="da-DK"/>
        </w:rPr>
      </w:pPr>
      <w:r w:rsidRPr="00D51D04">
        <w:rPr>
          <w:rFonts w:ascii="Arial" w:hAnsi="Arial" w:cs="Arial"/>
          <w:bCs/>
          <w:color w:val="000000" w:themeColor="text1"/>
          <w:sz w:val="20"/>
          <w:szCs w:val="20"/>
          <w:lang w:val="da-DK"/>
        </w:rPr>
        <w:t xml:space="preserve">Hvis du har </w:t>
      </w:r>
      <w:r w:rsidR="00532920">
        <w:rPr>
          <w:rFonts w:ascii="Arial" w:hAnsi="Arial" w:cs="Arial"/>
          <w:bCs/>
          <w:color w:val="000000" w:themeColor="text1"/>
          <w:sz w:val="20"/>
          <w:szCs w:val="20"/>
          <w:lang w:val="da-DK"/>
        </w:rPr>
        <w:t>nogen</w:t>
      </w:r>
      <w:r w:rsidRPr="00D51D04">
        <w:rPr>
          <w:rFonts w:ascii="Arial" w:hAnsi="Arial" w:cs="Arial"/>
          <w:bCs/>
          <w:color w:val="000000" w:themeColor="text1"/>
          <w:sz w:val="20"/>
          <w:szCs w:val="20"/>
          <w:lang w:val="da-DK"/>
        </w:rPr>
        <w:t xml:space="preserve"> spørgsmål inden, bedes du kontakte Tim Rehkopf på +49 (0) 228 182 9925 eller e-mail: </w:t>
      </w:r>
      <w:hyperlink r:id="rId9" w:history="1">
        <w:r w:rsidRPr="00D51D04">
          <w:rPr>
            <w:rStyle w:val="Hyperlink"/>
            <w:rFonts w:ascii="Arial" w:hAnsi="Arial" w:cs="Arial"/>
            <w:bCs/>
            <w:sz w:val="20"/>
            <w:szCs w:val="20"/>
            <w:lang w:val="da-DK"/>
          </w:rPr>
          <w:t>tim.rehkopf@dpdhl.com</w:t>
        </w:r>
      </w:hyperlink>
      <w:r w:rsidRPr="00D51D04">
        <w:rPr>
          <w:rFonts w:ascii="Arial" w:hAnsi="Arial" w:cs="Arial"/>
          <w:bCs/>
          <w:color w:val="000000" w:themeColor="text1"/>
          <w:sz w:val="20"/>
          <w:szCs w:val="20"/>
          <w:lang w:val="da-DK"/>
        </w:rPr>
        <w:t xml:space="preserve"> fra Deutsche Post DHL Group Media Relations team.</w:t>
      </w:r>
    </w:p>
    <w:p w:rsidR="00D51D04" w:rsidRPr="00D51D04" w:rsidRDefault="00D51D04" w:rsidP="007A2482">
      <w:pPr>
        <w:rPr>
          <w:rFonts w:ascii="Arial" w:hAnsi="Arial" w:cs="Arial"/>
          <w:color w:val="000000" w:themeColor="text1"/>
          <w:sz w:val="20"/>
          <w:szCs w:val="20"/>
          <w:lang w:val="da-DK"/>
        </w:rPr>
      </w:pPr>
    </w:p>
    <w:p w:rsidR="00D51D04" w:rsidRPr="00D51D04" w:rsidRDefault="00D51D04" w:rsidP="00D51D04">
      <w:pPr>
        <w:autoSpaceDE w:val="0"/>
        <w:autoSpaceDN w:val="0"/>
        <w:adjustRightInd w:val="0"/>
        <w:spacing w:after="340" w:line="340" w:lineRule="exact"/>
        <w:rPr>
          <w:rFonts w:ascii="Arial" w:hAnsi="Arial" w:cs="Arial"/>
          <w:color w:val="000000"/>
          <w:sz w:val="20"/>
          <w:szCs w:val="20"/>
          <w:lang w:val="da-DK"/>
        </w:rPr>
      </w:pPr>
      <w:r w:rsidRPr="00D51D04">
        <w:rPr>
          <w:rFonts w:ascii="Arial" w:hAnsi="Arial" w:cs="Arial"/>
          <w:color w:val="000000"/>
          <w:sz w:val="20"/>
          <w:szCs w:val="20"/>
          <w:lang w:val="da-DK"/>
        </w:rPr>
        <w:t>Vi vil glæde os til din deltagelse.</w:t>
      </w:r>
    </w:p>
    <w:p w:rsidR="00D51D04" w:rsidRPr="00276214" w:rsidRDefault="00D51D04" w:rsidP="00D51D04">
      <w:pPr>
        <w:autoSpaceDE w:val="0"/>
        <w:autoSpaceDN w:val="0"/>
        <w:adjustRightInd w:val="0"/>
        <w:spacing w:after="340" w:line="340" w:lineRule="exact"/>
        <w:rPr>
          <w:rFonts w:ascii="Arial" w:hAnsi="Arial" w:cs="Arial"/>
          <w:color w:val="000000"/>
          <w:sz w:val="20"/>
          <w:szCs w:val="20"/>
          <w:lang w:val="da-DK"/>
        </w:rPr>
      </w:pPr>
      <w:r>
        <w:rPr>
          <w:rFonts w:ascii="Arial" w:hAnsi="Arial" w:cs="Arial"/>
          <w:color w:val="000000"/>
          <w:sz w:val="20"/>
          <w:szCs w:val="20"/>
          <w:lang w:val="da-DK"/>
        </w:rPr>
        <w:t>Med venlig hilsen</w:t>
      </w:r>
    </w:p>
    <w:p w:rsidR="00D51D04" w:rsidRPr="00276214" w:rsidRDefault="00D51D04" w:rsidP="00D51D04">
      <w:pPr>
        <w:tabs>
          <w:tab w:val="left" w:pos="5103"/>
        </w:tabs>
        <w:autoSpaceDE w:val="0"/>
        <w:autoSpaceDN w:val="0"/>
        <w:adjustRightInd w:val="0"/>
        <w:spacing w:line="340" w:lineRule="exact"/>
        <w:rPr>
          <w:rFonts w:ascii="Arial" w:hAnsi="Arial" w:cs="Arial"/>
          <w:color w:val="000000"/>
          <w:sz w:val="20"/>
          <w:szCs w:val="20"/>
          <w:lang w:val="da-DK"/>
        </w:rPr>
      </w:pPr>
      <w:r w:rsidRPr="00276214">
        <w:rPr>
          <w:rFonts w:ascii="Arial" w:hAnsi="Arial" w:cs="Arial"/>
          <w:color w:val="000000"/>
          <w:sz w:val="20"/>
          <w:szCs w:val="20"/>
          <w:lang w:val="da-DK"/>
        </w:rPr>
        <w:t>Anita Gupta</w:t>
      </w:r>
      <w:r w:rsidRPr="00276214">
        <w:rPr>
          <w:rFonts w:ascii="Arial" w:hAnsi="Arial" w:cs="Arial"/>
          <w:color w:val="000000"/>
          <w:sz w:val="20"/>
          <w:szCs w:val="20"/>
          <w:lang w:val="da-DK"/>
        </w:rPr>
        <w:tab/>
        <w:t>Tim Rehkopf</w:t>
      </w:r>
    </w:p>
    <w:p w:rsidR="00D51D04" w:rsidRPr="00D51D04" w:rsidRDefault="00D51D04" w:rsidP="00D51D04">
      <w:pPr>
        <w:tabs>
          <w:tab w:val="left" w:pos="5103"/>
        </w:tabs>
        <w:autoSpaceDE w:val="0"/>
        <w:autoSpaceDN w:val="0"/>
        <w:adjustRightInd w:val="0"/>
        <w:spacing w:line="340" w:lineRule="exact"/>
        <w:rPr>
          <w:rFonts w:ascii="Arial" w:hAnsi="Arial" w:cs="Arial"/>
          <w:color w:val="000000"/>
          <w:sz w:val="20"/>
          <w:szCs w:val="20"/>
        </w:rPr>
      </w:pPr>
      <w:r w:rsidRPr="00D51D04">
        <w:rPr>
          <w:rFonts w:ascii="Arial" w:hAnsi="Arial" w:cs="Arial"/>
          <w:color w:val="000000"/>
          <w:sz w:val="20"/>
          <w:szCs w:val="20"/>
        </w:rPr>
        <w:t>Head of Global Media Relations</w:t>
      </w:r>
      <w:r>
        <w:rPr>
          <w:rFonts w:ascii="Arial" w:hAnsi="Arial" w:cs="Arial"/>
          <w:color w:val="000000"/>
          <w:sz w:val="20"/>
          <w:szCs w:val="20"/>
        </w:rPr>
        <w:tab/>
      </w:r>
      <w:r w:rsidRPr="00D51D04">
        <w:rPr>
          <w:rFonts w:ascii="Arial" w:hAnsi="Arial" w:cs="Arial"/>
          <w:color w:val="000000"/>
          <w:sz w:val="20"/>
          <w:szCs w:val="20"/>
        </w:rPr>
        <w:t>Spokesperson, DHL Express</w:t>
      </w:r>
    </w:p>
    <w:p w:rsidR="00D51D04" w:rsidRPr="00D51D04" w:rsidRDefault="00D51D04" w:rsidP="00D51D04">
      <w:pPr>
        <w:rPr>
          <w:rFonts w:ascii="Arial" w:hAnsi="Arial" w:cs="Arial"/>
          <w:color w:val="000000" w:themeColor="text1"/>
          <w:sz w:val="20"/>
          <w:szCs w:val="20"/>
          <w:lang w:val="en-US"/>
        </w:rPr>
      </w:pPr>
      <w:r w:rsidRPr="00D51D04">
        <w:rPr>
          <w:rFonts w:ascii="Arial" w:hAnsi="Arial" w:cs="Arial"/>
          <w:color w:val="000000"/>
          <w:sz w:val="20"/>
          <w:szCs w:val="20"/>
        </w:rPr>
        <w:t>Deutsche Post DHL Group</w:t>
      </w:r>
      <w:r w:rsidRPr="00D51D04">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D51D04">
        <w:rPr>
          <w:rFonts w:ascii="Arial" w:hAnsi="Arial" w:cs="Arial"/>
          <w:color w:val="000000"/>
          <w:sz w:val="20"/>
          <w:szCs w:val="20"/>
        </w:rPr>
        <w:t>Deutsche Post DHL Group</w:t>
      </w:r>
    </w:p>
    <w:p w:rsidR="00D51D04" w:rsidRPr="00D51D04" w:rsidRDefault="00D51D04" w:rsidP="007A2482">
      <w:pPr>
        <w:rPr>
          <w:rFonts w:ascii="Arial" w:hAnsi="Arial" w:cs="Arial"/>
          <w:color w:val="000000" w:themeColor="text1"/>
          <w:sz w:val="20"/>
          <w:szCs w:val="20"/>
          <w:lang w:val="en-US"/>
        </w:rPr>
      </w:pPr>
    </w:p>
    <w:p w:rsidR="00D51D04" w:rsidRPr="00D51D04" w:rsidRDefault="00D51D04" w:rsidP="007A2482">
      <w:pPr>
        <w:rPr>
          <w:rFonts w:ascii="Arial" w:hAnsi="Arial" w:cs="Arial"/>
          <w:color w:val="000000" w:themeColor="text1"/>
          <w:sz w:val="20"/>
          <w:szCs w:val="20"/>
          <w:lang w:val="en-US"/>
        </w:rPr>
      </w:pPr>
    </w:p>
    <w:p w:rsidR="00D51D04" w:rsidRPr="00D51D04" w:rsidRDefault="00D51D04" w:rsidP="007A2482">
      <w:pPr>
        <w:rPr>
          <w:rFonts w:ascii="Arial" w:hAnsi="Arial" w:cs="Arial"/>
          <w:color w:val="000000" w:themeColor="text1"/>
          <w:sz w:val="20"/>
          <w:szCs w:val="20"/>
          <w:lang w:val="en-US"/>
        </w:rPr>
      </w:pPr>
    </w:p>
    <w:p w:rsidR="007C79A9" w:rsidRPr="00276214" w:rsidRDefault="007C79A9">
      <w:pPr>
        <w:rPr>
          <w:rFonts w:ascii="Arial" w:hAnsi="Arial" w:cs="Arial"/>
          <w:color w:val="000000" w:themeColor="text1"/>
          <w:sz w:val="20"/>
          <w:szCs w:val="20"/>
          <w:lang w:val="en-US"/>
        </w:rPr>
      </w:pPr>
      <w:r w:rsidRPr="00276214">
        <w:rPr>
          <w:rFonts w:ascii="Arial" w:hAnsi="Arial" w:cs="Arial"/>
          <w:color w:val="000000" w:themeColor="text1"/>
          <w:sz w:val="20"/>
          <w:szCs w:val="20"/>
          <w:lang w:val="en-US"/>
        </w:rPr>
        <w:br w:type="page"/>
      </w:r>
    </w:p>
    <w:p w:rsidR="00D51D04" w:rsidRPr="007C79A9" w:rsidRDefault="007C79A9" w:rsidP="007A2482">
      <w:pPr>
        <w:rPr>
          <w:rFonts w:ascii="Arial" w:hAnsi="Arial" w:cs="Arial"/>
          <w:b/>
          <w:bCs/>
          <w:color w:val="000000" w:themeColor="text1"/>
          <w:sz w:val="20"/>
          <w:szCs w:val="20"/>
          <w:lang w:val="da-DK"/>
        </w:rPr>
      </w:pPr>
      <w:r w:rsidRPr="007C79A9">
        <w:rPr>
          <w:rFonts w:ascii="Arial" w:hAnsi="Arial" w:cs="Arial"/>
          <w:b/>
          <w:bCs/>
          <w:color w:val="000000" w:themeColor="text1"/>
          <w:sz w:val="20"/>
          <w:szCs w:val="20"/>
          <w:lang w:val="da-DK"/>
        </w:rPr>
        <w:t xml:space="preserve">Sådan </w:t>
      </w:r>
      <w:r w:rsidR="00532920">
        <w:rPr>
          <w:rFonts w:ascii="Arial" w:hAnsi="Arial" w:cs="Arial"/>
          <w:b/>
          <w:bCs/>
          <w:color w:val="000000" w:themeColor="text1"/>
          <w:sz w:val="20"/>
          <w:szCs w:val="20"/>
          <w:lang w:val="da-DK"/>
        </w:rPr>
        <w:t>deltager</w:t>
      </w:r>
      <w:r w:rsidRPr="007C79A9">
        <w:rPr>
          <w:rFonts w:ascii="Arial" w:hAnsi="Arial" w:cs="Arial"/>
          <w:b/>
          <w:bCs/>
          <w:color w:val="000000" w:themeColor="text1"/>
          <w:sz w:val="20"/>
          <w:szCs w:val="20"/>
          <w:lang w:val="da-DK"/>
        </w:rPr>
        <w:t xml:space="preserve"> du på pressemødet:</w:t>
      </w:r>
    </w:p>
    <w:p w:rsidR="007C79A9" w:rsidRPr="007C79A9" w:rsidRDefault="007C79A9" w:rsidP="007A2482">
      <w:pPr>
        <w:rPr>
          <w:rFonts w:ascii="Arial" w:hAnsi="Arial" w:cs="Arial"/>
          <w:color w:val="000000" w:themeColor="text1"/>
          <w:sz w:val="20"/>
          <w:szCs w:val="20"/>
          <w:lang w:val="da-DK"/>
        </w:rPr>
      </w:pPr>
    </w:p>
    <w:p w:rsidR="007C79A9" w:rsidRPr="007C79A9" w:rsidRDefault="007C79A9" w:rsidP="007C79A9">
      <w:pPr>
        <w:rPr>
          <w:rFonts w:ascii="Arial" w:hAnsi="Arial" w:cs="Arial"/>
          <w:color w:val="000000" w:themeColor="text1"/>
          <w:sz w:val="20"/>
          <w:szCs w:val="20"/>
          <w:lang w:val="da-DK"/>
        </w:rPr>
      </w:pPr>
      <w:r w:rsidRPr="007C79A9">
        <w:rPr>
          <w:rFonts w:ascii="Arial" w:hAnsi="Arial" w:cs="Arial"/>
          <w:color w:val="000000" w:themeColor="text1"/>
          <w:sz w:val="20"/>
          <w:szCs w:val="20"/>
          <w:lang w:val="da-DK"/>
        </w:rPr>
        <w:t>For at deltage i de</w:t>
      </w:r>
      <w:r>
        <w:rPr>
          <w:rFonts w:ascii="Arial" w:hAnsi="Arial" w:cs="Arial"/>
          <w:color w:val="000000" w:themeColor="text1"/>
          <w:sz w:val="20"/>
          <w:szCs w:val="20"/>
          <w:lang w:val="da-DK"/>
        </w:rPr>
        <w:t>t</w:t>
      </w:r>
      <w:r w:rsidRPr="007C79A9">
        <w:rPr>
          <w:rFonts w:ascii="Arial" w:hAnsi="Arial" w:cs="Arial"/>
          <w:color w:val="000000" w:themeColor="text1"/>
          <w:sz w:val="20"/>
          <w:szCs w:val="20"/>
          <w:lang w:val="da-DK"/>
        </w:rPr>
        <w:t xml:space="preserve"> virtuelle </w:t>
      </w:r>
      <w:r>
        <w:rPr>
          <w:rFonts w:ascii="Arial" w:hAnsi="Arial" w:cs="Arial"/>
          <w:color w:val="000000" w:themeColor="text1"/>
          <w:sz w:val="20"/>
          <w:szCs w:val="20"/>
          <w:lang w:val="da-DK"/>
        </w:rPr>
        <w:t>pressemøde,</w:t>
      </w:r>
      <w:r w:rsidRPr="007C79A9">
        <w:rPr>
          <w:rFonts w:ascii="Arial" w:hAnsi="Arial" w:cs="Arial"/>
          <w:color w:val="000000" w:themeColor="text1"/>
          <w:sz w:val="20"/>
          <w:szCs w:val="20"/>
          <w:lang w:val="da-DK"/>
        </w:rPr>
        <w:t xml:space="preserve"> skal du logge ind med dit navn og </w:t>
      </w:r>
      <w:r>
        <w:rPr>
          <w:rFonts w:ascii="Arial" w:hAnsi="Arial" w:cs="Arial"/>
          <w:color w:val="000000" w:themeColor="text1"/>
          <w:sz w:val="20"/>
          <w:szCs w:val="20"/>
          <w:lang w:val="da-DK"/>
        </w:rPr>
        <w:t>angivelse af, hvilket medie du kommer fra,</w:t>
      </w:r>
      <w:r w:rsidRPr="007C79A9">
        <w:rPr>
          <w:rFonts w:ascii="Arial" w:hAnsi="Arial" w:cs="Arial"/>
          <w:color w:val="000000" w:themeColor="text1"/>
          <w:sz w:val="20"/>
          <w:szCs w:val="20"/>
          <w:lang w:val="da-DK"/>
        </w:rPr>
        <w:t xml:space="preserve"> via et af følgende links:</w:t>
      </w:r>
    </w:p>
    <w:p w:rsidR="007C79A9" w:rsidRPr="007C79A9" w:rsidRDefault="007C79A9" w:rsidP="007C79A9">
      <w:pPr>
        <w:rPr>
          <w:rFonts w:ascii="Arial" w:hAnsi="Arial" w:cs="Arial"/>
          <w:color w:val="000000" w:themeColor="text1"/>
          <w:sz w:val="20"/>
          <w:szCs w:val="20"/>
          <w:lang w:val="da-DK"/>
        </w:rPr>
      </w:pPr>
    </w:p>
    <w:p w:rsidR="007C79A9" w:rsidRDefault="007C79A9" w:rsidP="007C79A9">
      <w:pPr>
        <w:rPr>
          <w:rFonts w:ascii="Arial" w:hAnsi="Arial" w:cs="Arial"/>
          <w:color w:val="000000" w:themeColor="text1"/>
          <w:sz w:val="20"/>
          <w:szCs w:val="20"/>
          <w:lang w:val="da-DK"/>
        </w:rPr>
      </w:pPr>
      <w:r w:rsidRPr="007C79A9">
        <w:rPr>
          <w:rFonts w:ascii="Arial" w:hAnsi="Arial" w:cs="Arial"/>
          <w:b/>
          <w:bCs/>
          <w:color w:val="000000" w:themeColor="text1"/>
          <w:sz w:val="20"/>
          <w:szCs w:val="20"/>
          <w:lang w:val="da-DK"/>
        </w:rPr>
        <w:t>Mulighed 1</w:t>
      </w:r>
      <w:r w:rsidRPr="007C79A9">
        <w:rPr>
          <w:rFonts w:ascii="Arial" w:hAnsi="Arial" w:cs="Arial"/>
          <w:color w:val="000000" w:themeColor="text1"/>
          <w:sz w:val="20"/>
          <w:szCs w:val="20"/>
          <w:lang w:val="da-DK"/>
        </w:rPr>
        <w:t>: 09:00-10:00 CET</w:t>
      </w:r>
      <w:r>
        <w:rPr>
          <w:rFonts w:ascii="Arial" w:hAnsi="Arial" w:cs="Arial"/>
          <w:color w:val="000000" w:themeColor="text1"/>
          <w:sz w:val="20"/>
          <w:szCs w:val="20"/>
          <w:lang w:val="da-DK"/>
        </w:rPr>
        <w:t xml:space="preserve">: </w:t>
      </w:r>
      <w:hyperlink r:id="rId10" w:history="1">
        <w:r w:rsidRPr="00B721DB">
          <w:rPr>
            <w:rStyle w:val="Hyperlink"/>
            <w:rFonts w:ascii="Arial" w:hAnsi="Arial" w:cs="Arial"/>
            <w:sz w:val="20"/>
            <w:szCs w:val="20"/>
            <w:lang w:val="da-DK"/>
          </w:rPr>
          <w:t>https://streamstudio.world-television.com/16-778-26071/da</w:t>
        </w:r>
      </w:hyperlink>
      <w:r>
        <w:rPr>
          <w:rFonts w:ascii="Arial" w:hAnsi="Arial" w:cs="Arial"/>
          <w:color w:val="000000" w:themeColor="text1"/>
          <w:sz w:val="20"/>
          <w:szCs w:val="20"/>
          <w:lang w:val="da-DK"/>
        </w:rPr>
        <w:t xml:space="preserve">  </w:t>
      </w:r>
    </w:p>
    <w:p w:rsidR="007C79A9" w:rsidRPr="007C79A9" w:rsidRDefault="007C79A9" w:rsidP="007C79A9">
      <w:pPr>
        <w:rPr>
          <w:rFonts w:ascii="Arial" w:hAnsi="Arial" w:cs="Arial"/>
          <w:color w:val="000000" w:themeColor="text1"/>
          <w:sz w:val="20"/>
          <w:szCs w:val="20"/>
          <w:lang w:val="da-DK"/>
        </w:rPr>
      </w:pPr>
    </w:p>
    <w:p w:rsidR="007C79A9" w:rsidRPr="007C79A9" w:rsidRDefault="007C79A9" w:rsidP="007C79A9">
      <w:pPr>
        <w:rPr>
          <w:rFonts w:ascii="Arial" w:hAnsi="Arial" w:cs="Arial"/>
          <w:color w:val="000000" w:themeColor="text1"/>
          <w:sz w:val="20"/>
          <w:szCs w:val="20"/>
          <w:lang w:val="da-DK"/>
        </w:rPr>
      </w:pPr>
      <w:r w:rsidRPr="007C79A9">
        <w:rPr>
          <w:rFonts w:ascii="Arial" w:hAnsi="Arial" w:cs="Arial"/>
          <w:b/>
          <w:bCs/>
          <w:color w:val="000000" w:themeColor="text1"/>
          <w:sz w:val="20"/>
          <w:szCs w:val="20"/>
          <w:lang w:val="da-DK"/>
        </w:rPr>
        <w:t>Mulighed 2:</w:t>
      </w:r>
      <w:r w:rsidRPr="007C79A9">
        <w:rPr>
          <w:rFonts w:ascii="Arial" w:hAnsi="Arial" w:cs="Arial"/>
          <w:color w:val="000000" w:themeColor="text1"/>
          <w:sz w:val="20"/>
          <w:szCs w:val="20"/>
          <w:lang w:val="da-DK"/>
        </w:rPr>
        <w:t xml:space="preserve"> 16:00</w:t>
      </w:r>
      <w:r>
        <w:rPr>
          <w:rFonts w:ascii="Arial" w:hAnsi="Arial" w:cs="Arial"/>
          <w:color w:val="000000" w:themeColor="text1"/>
          <w:sz w:val="20"/>
          <w:szCs w:val="20"/>
          <w:lang w:val="da-DK"/>
        </w:rPr>
        <w:t xml:space="preserve"> </w:t>
      </w:r>
      <w:r w:rsidRPr="007C79A9">
        <w:rPr>
          <w:rFonts w:ascii="Arial" w:hAnsi="Arial" w:cs="Arial"/>
          <w:color w:val="000000" w:themeColor="text1"/>
          <w:sz w:val="20"/>
          <w:szCs w:val="20"/>
          <w:lang w:val="da-DK"/>
        </w:rPr>
        <w:t>-</w:t>
      </w:r>
      <w:r>
        <w:rPr>
          <w:rFonts w:ascii="Arial" w:hAnsi="Arial" w:cs="Arial"/>
          <w:color w:val="000000" w:themeColor="text1"/>
          <w:sz w:val="20"/>
          <w:szCs w:val="20"/>
          <w:lang w:val="da-DK"/>
        </w:rPr>
        <w:t xml:space="preserve"> </w:t>
      </w:r>
      <w:r w:rsidRPr="007C79A9">
        <w:rPr>
          <w:rFonts w:ascii="Arial" w:hAnsi="Arial" w:cs="Arial"/>
          <w:color w:val="000000" w:themeColor="text1"/>
          <w:sz w:val="20"/>
          <w:szCs w:val="20"/>
          <w:lang w:val="da-DK"/>
        </w:rPr>
        <w:t>17:00 CET</w:t>
      </w:r>
      <w:r>
        <w:rPr>
          <w:rFonts w:ascii="Arial" w:hAnsi="Arial" w:cs="Arial"/>
          <w:color w:val="000000" w:themeColor="text1"/>
          <w:sz w:val="20"/>
          <w:szCs w:val="20"/>
          <w:lang w:val="da-DK"/>
        </w:rPr>
        <w:t xml:space="preserve">: </w:t>
      </w:r>
      <w:hyperlink r:id="rId11" w:history="1">
        <w:r w:rsidRPr="00B721DB">
          <w:rPr>
            <w:rStyle w:val="Hyperlink"/>
            <w:rFonts w:ascii="Arial" w:hAnsi="Arial" w:cs="Arial"/>
            <w:sz w:val="20"/>
            <w:szCs w:val="20"/>
            <w:lang w:val="da-DK"/>
          </w:rPr>
          <w:t>https://streamstudio.world-television.com/16-778-26086/da</w:t>
        </w:r>
      </w:hyperlink>
      <w:r>
        <w:rPr>
          <w:rFonts w:ascii="Arial" w:hAnsi="Arial" w:cs="Arial"/>
          <w:color w:val="000000" w:themeColor="text1"/>
          <w:sz w:val="20"/>
          <w:szCs w:val="20"/>
          <w:lang w:val="da-DK"/>
        </w:rPr>
        <w:t xml:space="preserve"> </w:t>
      </w:r>
    </w:p>
    <w:p w:rsidR="007C79A9" w:rsidRDefault="007C79A9" w:rsidP="007C79A9">
      <w:pPr>
        <w:rPr>
          <w:rFonts w:ascii="Arial" w:hAnsi="Arial" w:cs="Arial"/>
          <w:color w:val="000000" w:themeColor="text1"/>
          <w:sz w:val="20"/>
          <w:szCs w:val="20"/>
          <w:lang w:val="da-DK"/>
        </w:rPr>
      </w:pPr>
    </w:p>
    <w:p w:rsidR="007C79A9" w:rsidRDefault="007C79A9" w:rsidP="007C79A9">
      <w:pPr>
        <w:rPr>
          <w:rFonts w:ascii="Arial" w:hAnsi="Arial" w:cs="Arial"/>
          <w:color w:val="000000" w:themeColor="text1"/>
          <w:sz w:val="20"/>
          <w:szCs w:val="20"/>
          <w:lang w:val="da-DK"/>
        </w:rPr>
      </w:pPr>
    </w:p>
    <w:p w:rsidR="007C79A9" w:rsidRPr="007C79A9" w:rsidRDefault="007C79A9" w:rsidP="007C79A9">
      <w:pPr>
        <w:rPr>
          <w:rFonts w:ascii="Arial" w:hAnsi="Arial" w:cs="Arial"/>
          <w:b/>
          <w:bCs/>
          <w:color w:val="000000" w:themeColor="text1"/>
          <w:sz w:val="20"/>
          <w:szCs w:val="20"/>
          <w:lang w:val="da-DK"/>
        </w:rPr>
      </w:pPr>
      <w:r w:rsidRPr="007C79A9">
        <w:rPr>
          <w:rFonts w:ascii="Arial" w:hAnsi="Arial" w:cs="Arial"/>
          <w:b/>
          <w:bCs/>
          <w:color w:val="000000" w:themeColor="text1"/>
          <w:sz w:val="20"/>
          <w:szCs w:val="20"/>
          <w:lang w:val="da-DK"/>
        </w:rPr>
        <w:t>Tekniske detaljer:</w:t>
      </w:r>
    </w:p>
    <w:p w:rsidR="007C79A9" w:rsidRDefault="007C79A9" w:rsidP="007C79A9">
      <w:pPr>
        <w:pStyle w:val="ListParagraph"/>
        <w:numPr>
          <w:ilvl w:val="0"/>
          <w:numId w:val="12"/>
        </w:numPr>
        <w:rPr>
          <w:rFonts w:ascii="Arial" w:hAnsi="Arial" w:cs="Arial"/>
          <w:color w:val="000000" w:themeColor="text1"/>
          <w:sz w:val="20"/>
          <w:szCs w:val="20"/>
          <w:lang w:val="da-DK"/>
        </w:rPr>
      </w:pPr>
      <w:r w:rsidRPr="007C79A9">
        <w:rPr>
          <w:rFonts w:ascii="Arial" w:hAnsi="Arial" w:cs="Arial"/>
          <w:color w:val="000000" w:themeColor="text1"/>
          <w:sz w:val="20"/>
          <w:szCs w:val="20"/>
          <w:lang w:val="da-DK"/>
        </w:rPr>
        <w:t>Sørg for, at din bærbare</w:t>
      </w:r>
      <w:r w:rsidR="00532920">
        <w:rPr>
          <w:rFonts w:ascii="Arial" w:hAnsi="Arial" w:cs="Arial"/>
          <w:color w:val="000000" w:themeColor="text1"/>
          <w:sz w:val="20"/>
          <w:szCs w:val="20"/>
          <w:lang w:val="da-DK"/>
        </w:rPr>
        <w:t>/stationære</w:t>
      </w:r>
      <w:r w:rsidRPr="007C79A9">
        <w:rPr>
          <w:rFonts w:ascii="Arial" w:hAnsi="Arial" w:cs="Arial"/>
          <w:color w:val="000000" w:themeColor="text1"/>
          <w:sz w:val="20"/>
          <w:szCs w:val="20"/>
          <w:lang w:val="da-DK"/>
        </w:rPr>
        <w:t xml:space="preserve"> computer har </w:t>
      </w:r>
      <w:r w:rsidR="00532920">
        <w:rPr>
          <w:rFonts w:ascii="Arial" w:hAnsi="Arial" w:cs="Arial"/>
          <w:color w:val="000000" w:themeColor="text1"/>
          <w:sz w:val="20"/>
          <w:szCs w:val="20"/>
          <w:lang w:val="da-DK"/>
        </w:rPr>
        <w:t xml:space="preserve">god </w:t>
      </w:r>
      <w:r w:rsidRPr="007C79A9">
        <w:rPr>
          <w:rFonts w:ascii="Arial" w:hAnsi="Arial" w:cs="Arial"/>
          <w:color w:val="000000" w:themeColor="text1"/>
          <w:sz w:val="20"/>
          <w:szCs w:val="20"/>
          <w:lang w:val="da-DK"/>
        </w:rPr>
        <w:t>forbindelse til internettet.</w:t>
      </w:r>
    </w:p>
    <w:p w:rsidR="007C79A9" w:rsidRDefault="007C79A9" w:rsidP="007C79A9">
      <w:pPr>
        <w:pStyle w:val="ListParagraph"/>
        <w:numPr>
          <w:ilvl w:val="0"/>
          <w:numId w:val="12"/>
        </w:numPr>
        <w:rPr>
          <w:rFonts w:ascii="Arial" w:hAnsi="Arial" w:cs="Arial"/>
          <w:color w:val="000000" w:themeColor="text1"/>
          <w:sz w:val="20"/>
          <w:szCs w:val="20"/>
          <w:lang w:val="da-DK"/>
        </w:rPr>
      </w:pPr>
      <w:r w:rsidRPr="007C79A9">
        <w:rPr>
          <w:rFonts w:ascii="Arial" w:hAnsi="Arial" w:cs="Arial"/>
          <w:color w:val="000000" w:themeColor="text1"/>
          <w:sz w:val="20"/>
          <w:szCs w:val="20"/>
          <w:lang w:val="da-DK"/>
        </w:rPr>
        <w:t>Foretruk</w:t>
      </w:r>
      <w:r>
        <w:rPr>
          <w:rFonts w:ascii="Arial" w:hAnsi="Arial" w:cs="Arial"/>
          <w:color w:val="000000" w:themeColor="text1"/>
          <w:sz w:val="20"/>
          <w:szCs w:val="20"/>
          <w:lang w:val="da-DK"/>
        </w:rPr>
        <w:t>ne</w:t>
      </w:r>
      <w:r w:rsidRPr="007C79A9">
        <w:rPr>
          <w:rFonts w:ascii="Arial" w:hAnsi="Arial" w:cs="Arial"/>
          <w:color w:val="000000" w:themeColor="text1"/>
          <w:sz w:val="20"/>
          <w:szCs w:val="20"/>
          <w:lang w:val="da-DK"/>
        </w:rPr>
        <w:t xml:space="preserve"> browser</w:t>
      </w:r>
      <w:r>
        <w:rPr>
          <w:rFonts w:ascii="Arial" w:hAnsi="Arial" w:cs="Arial"/>
          <w:color w:val="000000" w:themeColor="text1"/>
          <w:sz w:val="20"/>
          <w:szCs w:val="20"/>
          <w:lang w:val="da-DK"/>
        </w:rPr>
        <w:t>e</w:t>
      </w:r>
      <w:r w:rsidRPr="007C79A9">
        <w:rPr>
          <w:rFonts w:ascii="Arial" w:hAnsi="Arial" w:cs="Arial"/>
          <w:color w:val="000000" w:themeColor="text1"/>
          <w:sz w:val="20"/>
          <w:szCs w:val="20"/>
          <w:lang w:val="da-DK"/>
        </w:rPr>
        <w:t xml:space="preserve"> til streamen</w:t>
      </w:r>
      <w:r w:rsidR="00532920">
        <w:rPr>
          <w:rFonts w:ascii="Arial" w:hAnsi="Arial" w:cs="Arial"/>
          <w:color w:val="000000" w:themeColor="text1"/>
          <w:sz w:val="20"/>
          <w:szCs w:val="20"/>
          <w:lang w:val="da-DK"/>
        </w:rPr>
        <w:t xml:space="preserve"> er</w:t>
      </w:r>
      <w:r w:rsidRPr="007C79A9">
        <w:rPr>
          <w:rFonts w:ascii="Arial" w:hAnsi="Arial" w:cs="Arial"/>
          <w:color w:val="000000" w:themeColor="text1"/>
          <w:sz w:val="20"/>
          <w:szCs w:val="20"/>
          <w:lang w:val="da-DK"/>
        </w:rPr>
        <w:t xml:space="preserve"> Google Chrome eller Mozilla Firefox</w:t>
      </w:r>
    </w:p>
    <w:p w:rsidR="007C79A9" w:rsidRDefault="007C79A9" w:rsidP="007C79A9">
      <w:pPr>
        <w:pStyle w:val="ListParagraph"/>
        <w:numPr>
          <w:ilvl w:val="0"/>
          <w:numId w:val="12"/>
        </w:numPr>
        <w:rPr>
          <w:rFonts w:ascii="Arial" w:hAnsi="Arial" w:cs="Arial"/>
          <w:color w:val="000000" w:themeColor="text1"/>
          <w:sz w:val="20"/>
          <w:szCs w:val="20"/>
          <w:lang w:val="da-DK"/>
        </w:rPr>
      </w:pPr>
      <w:r w:rsidRPr="007C79A9">
        <w:rPr>
          <w:rFonts w:ascii="Arial" w:hAnsi="Arial" w:cs="Arial"/>
          <w:color w:val="000000" w:themeColor="text1"/>
          <w:sz w:val="20"/>
          <w:szCs w:val="20"/>
          <w:lang w:val="da-DK"/>
        </w:rPr>
        <w:t>Vi anbefaler</w:t>
      </w:r>
      <w:r w:rsidR="00532920">
        <w:rPr>
          <w:rFonts w:ascii="Arial" w:hAnsi="Arial" w:cs="Arial"/>
          <w:color w:val="000000" w:themeColor="text1"/>
          <w:sz w:val="20"/>
          <w:szCs w:val="20"/>
          <w:lang w:val="da-DK"/>
        </w:rPr>
        <w:t>,</w:t>
      </w:r>
      <w:r w:rsidRPr="007C79A9">
        <w:rPr>
          <w:rFonts w:ascii="Arial" w:hAnsi="Arial" w:cs="Arial"/>
          <w:color w:val="000000" w:themeColor="text1"/>
          <w:sz w:val="20"/>
          <w:szCs w:val="20"/>
          <w:lang w:val="da-DK"/>
        </w:rPr>
        <w:t xml:space="preserve"> at </w:t>
      </w:r>
      <w:r>
        <w:rPr>
          <w:rFonts w:ascii="Arial" w:hAnsi="Arial" w:cs="Arial"/>
          <w:color w:val="000000" w:themeColor="text1"/>
          <w:sz w:val="20"/>
          <w:szCs w:val="20"/>
          <w:lang w:val="da-DK"/>
        </w:rPr>
        <w:t xml:space="preserve">du </w:t>
      </w:r>
      <w:r w:rsidRPr="007C79A9">
        <w:rPr>
          <w:rFonts w:ascii="Arial" w:hAnsi="Arial" w:cs="Arial"/>
          <w:color w:val="000000" w:themeColor="text1"/>
          <w:sz w:val="20"/>
          <w:szCs w:val="20"/>
          <w:lang w:val="da-DK"/>
        </w:rPr>
        <w:t>bruge</w:t>
      </w:r>
      <w:r>
        <w:rPr>
          <w:rFonts w:ascii="Arial" w:hAnsi="Arial" w:cs="Arial"/>
          <w:color w:val="000000" w:themeColor="text1"/>
          <w:sz w:val="20"/>
          <w:szCs w:val="20"/>
          <w:lang w:val="da-DK"/>
        </w:rPr>
        <w:t>r</w:t>
      </w:r>
      <w:r w:rsidRPr="007C79A9">
        <w:rPr>
          <w:rFonts w:ascii="Arial" w:hAnsi="Arial" w:cs="Arial"/>
          <w:color w:val="000000" w:themeColor="text1"/>
          <w:sz w:val="20"/>
          <w:szCs w:val="20"/>
          <w:lang w:val="da-DK"/>
        </w:rPr>
        <w:t xml:space="preserve"> et headset </w:t>
      </w:r>
      <w:r>
        <w:rPr>
          <w:rFonts w:ascii="Arial" w:hAnsi="Arial" w:cs="Arial"/>
          <w:color w:val="000000" w:themeColor="text1"/>
          <w:sz w:val="20"/>
          <w:szCs w:val="20"/>
          <w:lang w:val="da-DK"/>
        </w:rPr>
        <w:t>for at få</w:t>
      </w:r>
      <w:r w:rsidRPr="007C79A9">
        <w:rPr>
          <w:rFonts w:ascii="Arial" w:hAnsi="Arial" w:cs="Arial"/>
          <w:color w:val="000000" w:themeColor="text1"/>
          <w:sz w:val="20"/>
          <w:szCs w:val="20"/>
          <w:lang w:val="da-DK"/>
        </w:rPr>
        <w:t xml:space="preserve"> </w:t>
      </w:r>
      <w:r>
        <w:rPr>
          <w:rFonts w:ascii="Arial" w:hAnsi="Arial" w:cs="Arial"/>
          <w:color w:val="000000" w:themeColor="text1"/>
          <w:sz w:val="20"/>
          <w:szCs w:val="20"/>
          <w:lang w:val="da-DK"/>
        </w:rPr>
        <w:t>den bedste</w:t>
      </w:r>
      <w:r w:rsidRPr="007C79A9">
        <w:rPr>
          <w:rFonts w:ascii="Arial" w:hAnsi="Arial" w:cs="Arial"/>
          <w:color w:val="000000" w:themeColor="text1"/>
          <w:sz w:val="20"/>
          <w:szCs w:val="20"/>
          <w:lang w:val="da-DK"/>
        </w:rPr>
        <w:t xml:space="preserve"> lydkvalitet</w:t>
      </w:r>
    </w:p>
    <w:p w:rsidR="007C79A9" w:rsidRPr="007C79A9" w:rsidRDefault="007C79A9" w:rsidP="007C79A9">
      <w:pPr>
        <w:pStyle w:val="ListParagraph"/>
        <w:numPr>
          <w:ilvl w:val="0"/>
          <w:numId w:val="12"/>
        </w:num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For at stille dine </w:t>
      </w:r>
      <w:r w:rsidRPr="007C79A9">
        <w:rPr>
          <w:rFonts w:ascii="Arial" w:hAnsi="Arial" w:cs="Arial"/>
          <w:color w:val="000000" w:themeColor="text1"/>
          <w:sz w:val="20"/>
          <w:szCs w:val="20"/>
          <w:lang w:val="da-DK"/>
        </w:rPr>
        <w:t>spørgsmål i livestream af pressekonferencen</w:t>
      </w:r>
      <w:r w:rsidR="00532920">
        <w:rPr>
          <w:rFonts w:ascii="Arial" w:hAnsi="Arial" w:cs="Arial"/>
          <w:color w:val="000000" w:themeColor="text1"/>
          <w:sz w:val="20"/>
          <w:szCs w:val="20"/>
          <w:lang w:val="da-DK"/>
        </w:rPr>
        <w:t>,</w:t>
      </w:r>
      <w:r w:rsidRPr="007C79A9">
        <w:rPr>
          <w:rFonts w:ascii="Arial" w:hAnsi="Arial" w:cs="Arial"/>
          <w:color w:val="000000" w:themeColor="text1"/>
          <w:sz w:val="20"/>
          <w:szCs w:val="20"/>
          <w:lang w:val="da-DK"/>
        </w:rPr>
        <w:t xml:space="preserve"> skal du bruge Q</w:t>
      </w:r>
      <w:r>
        <w:rPr>
          <w:rFonts w:ascii="Arial" w:hAnsi="Arial" w:cs="Arial"/>
          <w:color w:val="000000" w:themeColor="text1"/>
          <w:sz w:val="20"/>
          <w:szCs w:val="20"/>
          <w:lang w:val="da-DK"/>
        </w:rPr>
        <w:t>&amp;</w:t>
      </w:r>
      <w:r w:rsidRPr="007C79A9">
        <w:rPr>
          <w:rFonts w:ascii="Arial" w:hAnsi="Arial" w:cs="Arial"/>
          <w:color w:val="000000" w:themeColor="text1"/>
          <w:sz w:val="20"/>
          <w:szCs w:val="20"/>
          <w:lang w:val="da-DK"/>
        </w:rPr>
        <w:t xml:space="preserve">A-værktøjet under videovinduet. Spørgsmål og svar-værktøjet er åbent fra begyndelsen af </w:t>
      </w:r>
      <w:r>
        <w:rPr>
          <w:rFonts w:ascii="Arial" w:hAnsi="Arial" w:cs="Arial"/>
          <w:color w:val="000000" w:themeColor="text1"/>
          <w:sz w:val="20"/>
          <w:szCs w:val="20"/>
          <w:lang w:val="da-DK"/>
        </w:rPr>
        <w:t>pressemødet</w:t>
      </w:r>
      <w:r w:rsidRPr="007C79A9">
        <w:rPr>
          <w:rFonts w:ascii="Arial" w:hAnsi="Arial" w:cs="Arial"/>
          <w:color w:val="000000" w:themeColor="text1"/>
          <w:sz w:val="20"/>
          <w:szCs w:val="20"/>
          <w:lang w:val="da-DK"/>
        </w:rPr>
        <w:t>.</w:t>
      </w:r>
    </w:p>
    <w:p w:rsidR="00D51D04" w:rsidRPr="007C79A9" w:rsidRDefault="00D51D04" w:rsidP="007A2482">
      <w:pPr>
        <w:rPr>
          <w:rFonts w:ascii="Arial" w:hAnsi="Arial" w:cs="Arial"/>
          <w:color w:val="000000" w:themeColor="text1"/>
          <w:sz w:val="20"/>
          <w:szCs w:val="20"/>
          <w:lang w:val="da-DK"/>
        </w:rPr>
      </w:pPr>
    </w:p>
    <w:p w:rsidR="007A2482" w:rsidRPr="008F2872" w:rsidRDefault="007A2482" w:rsidP="003355E4">
      <w:pPr>
        <w:rPr>
          <w:rFonts w:ascii="Arial" w:hAnsi="Arial" w:cs="Arial"/>
          <w:color w:val="000000" w:themeColor="text1"/>
          <w:sz w:val="18"/>
          <w:szCs w:val="18"/>
          <w:lang w:val="da-DK"/>
        </w:rPr>
      </w:pPr>
    </w:p>
    <w:bookmarkEnd w:id="16"/>
    <w:bookmarkEnd w:id="17"/>
    <w:p w:rsidR="007A2482" w:rsidRDefault="007A2482"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Default="00532920" w:rsidP="003355E4">
      <w:pPr>
        <w:rPr>
          <w:rFonts w:ascii="Arial" w:hAnsi="Arial" w:cs="Arial"/>
          <w:color w:val="000000" w:themeColor="text1"/>
          <w:sz w:val="18"/>
          <w:szCs w:val="18"/>
          <w:lang w:val="da-DK"/>
        </w:rPr>
      </w:pPr>
    </w:p>
    <w:p w:rsidR="00532920" w:rsidRPr="008F2872" w:rsidRDefault="00532920" w:rsidP="003355E4">
      <w:pPr>
        <w:rPr>
          <w:rFonts w:ascii="Arial" w:hAnsi="Arial" w:cs="Arial"/>
          <w:color w:val="000000" w:themeColor="text1"/>
          <w:sz w:val="18"/>
          <w:szCs w:val="18"/>
          <w:lang w:val="da-DK"/>
        </w:rPr>
      </w:pPr>
    </w:p>
    <w:bookmarkEnd w:id="0"/>
    <w:bookmarkEnd w:id="1"/>
    <w:bookmarkEnd w:id="2"/>
    <w:bookmarkEnd w:id="3"/>
    <w:p w:rsidR="008267B1" w:rsidRPr="008F2872" w:rsidRDefault="008267B1" w:rsidP="008267B1">
      <w:pPr>
        <w:rPr>
          <w:rFonts w:ascii="Arial" w:hAnsi="Arial" w:cs="Arial"/>
          <w:b/>
          <w:color w:val="000000" w:themeColor="text1"/>
          <w:sz w:val="18"/>
          <w:szCs w:val="18"/>
          <w:lang w:val="da-DK"/>
        </w:rPr>
      </w:pPr>
      <w:r w:rsidRPr="008F2872">
        <w:rPr>
          <w:rFonts w:ascii="Arial" w:hAnsi="Arial" w:cs="Arial"/>
          <w:b/>
          <w:color w:val="000000" w:themeColor="text1"/>
          <w:sz w:val="18"/>
          <w:szCs w:val="18"/>
          <w:lang w:val="da-DK"/>
        </w:rPr>
        <w:t>Om DHL:</w:t>
      </w:r>
    </w:p>
    <w:p w:rsidR="00164B0A" w:rsidRPr="00164B0A" w:rsidRDefault="008267B1" w:rsidP="00164B0A">
      <w:pPr>
        <w:rPr>
          <w:rFonts w:asciiTheme="majorHAnsi" w:eastAsiaTheme="majorEastAsia" w:hAnsiTheme="majorHAnsi" w:cstheme="majorBidi"/>
          <w:color w:val="365F91" w:themeColor="accent1" w:themeShade="BF"/>
          <w:sz w:val="26"/>
          <w:szCs w:val="26"/>
          <w:lang w:val="da-DK"/>
        </w:rPr>
      </w:pPr>
      <w:r w:rsidRPr="008F2872">
        <w:rPr>
          <w:rFonts w:ascii="Arial" w:hAnsi="Arial" w:cs="Arial"/>
          <w:color w:val="000000" w:themeColor="text1"/>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B845DF" w:rsidRPr="008F2872">
        <w:rPr>
          <w:rFonts w:ascii="Arial" w:hAnsi="Arial" w:cs="Arial"/>
          <w:color w:val="000000" w:themeColor="text1"/>
          <w:sz w:val="18"/>
          <w:szCs w:val="18"/>
          <w:lang w:val="da-DK"/>
        </w:rPr>
        <w:t>8</w:t>
      </w:r>
      <w:r w:rsidRPr="008F2872">
        <w:rPr>
          <w:rFonts w:ascii="Arial" w:hAnsi="Arial" w:cs="Arial"/>
          <w:color w:val="000000" w:themeColor="text1"/>
          <w:sz w:val="18"/>
          <w:szCs w:val="18"/>
          <w:lang w:val="da-DK"/>
        </w:rPr>
        <w:t xml:space="preserve">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w:t>
      </w:r>
      <w:r w:rsidR="00B845DF" w:rsidRPr="008F2872">
        <w:rPr>
          <w:rFonts w:ascii="Arial" w:hAnsi="Arial" w:cs="Arial"/>
          <w:color w:val="000000" w:themeColor="text1"/>
          <w:sz w:val="18"/>
          <w:szCs w:val="18"/>
          <w:lang w:val="da-DK"/>
        </w:rPr>
        <w:t>201</w:t>
      </w:r>
      <w:r w:rsidR="00374779" w:rsidRPr="008F2872">
        <w:rPr>
          <w:rFonts w:ascii="Arial" w:hAnsi="Arial" w:cs="Arial"/>
          <w:color w:val="000000" w:themeColor="text1"/>
          <w:sz w:val="18"/>
          <w:szCs w:val="18"/>
          <w:lang w:val="da-DK"/>
        </w:rPr>
        <w:t>9</w:t>
      </w:r>
      <w:r w:rsidR="00B845DF" w:rsidRPr="008F2872">
        <w:rPr>
          <w:rFonts w:ascii="Arial" w:hAnsi="Arial" w:cs="Arial"/>
          <w:color w:val="000000" w:themeColor="text1"/>
          <w:sz w:val="18"/>
          <w:szCs w:val="18"/>
          <w:lang w:val="da-DK"/>
        </w:rPr>
        <w:t xml:space="preserve"> </w:t>
      </w:r>
      <w:r w:rsidRPr="008F2872">
        <w:rPr>
          <w:rFonts w:ascii="Arial" w:hAnsi="Arial" w:cs="Arial"/>
          <w:color w:val="000000" w:themeColor="text1"/>
          <w:sz w:val="18"/>
          <w:szCs w:val="18"/>
          <w:lang w:val="da-DK"/>
        </w:rPr>
        <w:t>på mere end 6</w:t>
      </w:r>
      <w:r w:rsidR="00374779" w:rsidRPr="008F2872">
        <w:rPr>
          <w:rFonts w:ascii="Arial" w:hAnsi="Arial" w:cs="Arial"/>
          <w:color w:val="000000" w:themeColor="text1"/>
          <w:sz w:val="18"/>
          <w:szCs w:val="18"/>
          <w:lang w:val="da-DK"/>
        </w:rPr>
        <w:t>3</w:t>
      </w:r>
      <w:r w:rsidRPr="008F2872">
        <w:rPr>
          <w:rFonts w:ascii="Arial" w:hAnsi="Arial" w:cs="Arial"/>
          <w:color w:val="000000" w:themeColor="text1"/>
          <w:sz w:val="18"/>
          <w:szCs w:val="18"/>
          <w:lang w:val="da-DK"/>
        </w:rPr>
        <w:t xml:space="preserve"> milliarder euro. </w:t>
      </w:r>
      <w:hyperlink r:id="rId12" w:history="1">
        <w:r w:rsidRPr="008F2872">
          <w:rPr>
            <w:rStyle w:val="Hyperlink"/>
            <w:rFonts w:ascii="Arial" w:hAnsi="Arial" w:cs="Arial"/>
            <w:sz w:val="18"/>
            <w:szCs w:val="18"/>
            <w:lang w:val="da-DK"/>
          </w:rPr>
          <w:t>www.dhl.dk</w:t>
        </w:r>
      </w:hyperlink>
      <w:r w:rsidRPr="008F2872">
        <w:rPr>
          <w:rFonts w:ascii="Arial" w:hAnsi="Arial" w:cs="Arial"/>
          <w:color w:val="000000" w:themeColor="text1"/>
          <w:sz w:val="18"/>
          <w:szCs w:val="18"/>
          <w:lang w:val="da-DK"/>
        </w:rPr>
        <w:t xml:space="preserve"> </w:t>
      </w:r>
    </w:p>
    <w:sectPr w:rsidR="00164B0A" w:rsidRPr="00164B0A" w:rsidSect="0037303E">
      <w:headerReference w:type="default" r:id="rId13"/>
      <w:pgSz w:w="11901" w:h="16817"/>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9D5" w:rsidRDefault="006039D5" w:rsidP="009A1BD0">
      <w:r>
        <w:separator/>
      </w:r>
    </w:p>
  </w:endnote>
  <w:endnote w:type="continuationSeparator" w:id="0">
    <w:p w:rsidR="006039D5" w:rsidRDefault="006039D5"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9D5" w:rsidRDefault="006039D5" w:rsidP="009A1BD0">
      <w:r>
        <w:separator/>
      </w:r>
    </w:p>
  </w:footnote>
  <w:footnote w:type="continuationSeparator" w:id="0">
    <w:p w:rsidR="006039D5" w:rsidRDefault="006039D5" w:rsidP="009A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5B" w:rsidRDefault="00CA6F27" w:rsidP="009A1BD0">
    <w:pPr>
      <w:pStyle w:val="Header"/>
      <w:jc w:val="right"/>
    </w:pPr>
    <w:r>
      <w:tab/>
      <w:t xml:space="preserve">                                                    </w:t>
    </w:r>
    <w:r>
      <w:rPr>
        <w:noProof/>
        <w:lang w:val="da-DK" w:eastAsia="da-DK"/>
      </w:rPr>
      <w:drawing>
        <wp:inline distT="0" distB="0" distL="0" distR="0" wp14:anchorId="670AF455" wp14:editId="2A4C4B0E">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rsidR="00085BBA" w:rsidRDefault="00085BBA" w:rsidP="009A1B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3BE"/>
    <w:multiLevelType w:val="hybridMultilevel"/>
    <w:tmpl w:val="2796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5A7"/>
    <w:multiLevelType w:val="hybridMultilevel"/>
    <w:tmpl w:val="D7E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B02C62"/>
    <w:multiLevelType w:val="hybridMultilevel"/>
    <w:tmpl w:val="AE6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7" w15:restartNumberingAfterBreak="0">
    <w:nsid w:val="61A83098"/>
    <w:multiLevelType w:val="hybridMultilevel"/>
    <w:tmpl w:val="DD44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A50D0"/>
    <w:multiLevelType w:val="hybridMultilevel"/>
    <w:tmpl w:val="FA7E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3"/>
  </w:num>
  <w:num w:numId="5">
    <w:abstractNumId w:val="2"/>
  </w:num>
  <w:num w:numId="6">
    <w:abstractNumId w:val="9"/>
  </w:num>
  <w:num w:numId="7">
    <w:abstractNumId w:val="6"/>
  </w:num>
  <w:num w:numId="8">
    <w:abstractNumId w:val="0"/>
  </w:num>
  <w:num w:numId="9">
    <w:abstractNumId w:val="8"/>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de-DE" w:vendorID="64" w:dllVersion="0" w:nlCheck="1" w:checkStyle="0"/>
  <w:activeWritingStyle w:appName="MSWord" w:lang="en-GB"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1316"/>
    <w:rsid w:val="00002526"/>
    <w:rsid w:val="00004AA7"/>
    <w:rsid w:val="00007023"/>
    <w:rsid w:val="0001007B"/>
    <w:rsid w:val="00014982"/>
    <w:rsid w:val="00015E48"/>
    <w:rsid w:val="0001682E"/>
    <w:rsid w:val="00016C23"/>
    <w:rsid w:val="00020096"/>
    <w:rsid w:val="0002471F"/>
    <w:rsid w:val="00025CFD"/>
    <w:rsid w:val="0003636D"/>
    <w:rsid w:val="0003696B"/>
    <w:rsid w:val="00036AA4"/>
    <w:rsid w:val="00037798"/>
    <w:rsid w:val="00041C86"/>
    <w:rsid w:val="00043A92"/>
    <w:rsid w:val="00044A08"/>
    <w:rsid w:val="0004567F"/>
    <w:rsid w:val="0004714F"/>
    <w:rsid w:val="000518E9"/>
    <w:rsid w:val="00053C46"/>
    <w:rsid w:val="000563D2"/>
    <w:rsid w:val="00056442"/>
    <w:rsid w:val="00056E94"/>
    <w:rsid w:val="000576AE"/>
    <w:rsid w:val="000578FE"/>
    <w:rsid w:val="00060D12"/>
    <w:rsid w:val="00060DA7"/>
    <w:rsid w:val="00063393"/>
    <w:rsid w:val="00067A14"/>
    <w:rsid w:val="00072076"/>
    <w:rsid w:val="00073828"/>
    <w:rsid w:val="00075523"/>
    <w:rsid w:val="00076845"/>
    <w:rsid w:val="0008170C"/>
    <w:rsid w:val="0008449F"/>
    <w:rsid w:val="00085BBA"/>
    <w:rsid w:val="00092747"/>
    <w:rsid w:val="00094601"/>
    <w:rsid w:val="00095E8D"/>
    <w:rsid w:val="000A544A"/>
    <w:rsid w:val="000A5F53"/>
    <w:rsid w:val="000B02B6"/>
    <w:rsid w:val="000B0EA8"/>
    <w:rsid w:val="000B1942"/>
    <w:rsid w:val="000B56EA"/>
    <w:rsid w:val="000C4422"/>
    <w:rsid w:val="000D2834"/>
    <w:rsid w:val="000D2DA3"/>
    <w:rsid w:val="000D44DF"/>
    <w:rsid w:val="000D4B25"/>
    <w:rsid w:val="000E1779"/>
    <w:rsid w:val="000E64C0"/>
    <w:rsid w:val="00101E6A"/>
    <w:rsid w:val="0010372A"/>
    <w:rsid w:val="0010434B"/>
    <w:rsid w:val="0010505D"/>
    <w:rsid w:val="001105D8"/>
    <w:rsid w:val="00112FF1"/>
    <w:rsid w:val="0011348A"/>
    <w:rsid w:val="00114318"/>
    <w:rsid w:val="00116101"/>
    <w:rsid w:val="001161EE"/>
    <w:rsid w:val="00116BF0"/>
    <w:rsid w:val="00116F08"/>
    <w:rsid w:val="001208E1"/>
    <w:rsid w:val="00126E5B"/>
    <w:rsid w:val="00127D3E"/>
    <w:rsid w:val="00131CC1"/>
    <w:rsid w:val="001330F5"/>
    <w:rsid w:val="001373D1"/>
    <w:rsid w:val="00140CAD"/>
    <w:rsid w:val="0014234D"/>
    <w:rsid w:val="00147E2F"/>
    <w:rsid w:val="00150930"/>
    <w:rsid w:val="0015111A"/>
    <w:rsid w:val="001543EB"/>
    <w:rsid w:val="00156A60"/>
    <w:rsid w:val="001573B8"/>
    <w:rsid w:val="00157B7F"/>
    <w:rsid w:val="00157D5D"/>
    <w:rsid w:val="0016238F"/>
    <w:rsid w:val="001642FB"/>
    <w:rsid w:val="00164B0A"/>
    <w:rsid w:val="0017106A"/>
    <w:rsid w:val="001729DC"/>
    <w:rsid w:val="00175ED8"/>
    <w:rsid w:val="001764E9"/>
    <w:rsid w:val="0018190A"/>
    <w:rsid w:val="00182B39"/>
    <w:rsid w:val="00187D66"/>
    <w:rsid w:val="00190FC4"/>
    <w:rsid w:val="0019128A"/>
    <w:rsid w:val="001919F9"/>
    <w:rsid w:val="00191AD0"/>
    <w:rsid w:val="00191D9F"/>
    <w:rsid w:val="00192201"/>
    <w:rsid w:val="001A08F8"/>
    <w:rsid w:val="001A3D4B"/>
    <w:rsid w:val="001A4610"/>
    <w:rsid w:val="001B016B"/>
    <w:rsid w:val="001B3A56"/>
    <w:rsid w:val="001B4098"/>
    <w:rsid w:val="001B5CF4"/>
    <w:rsid w:val="001C2D80"/>
    <w:rsid w:val="001C489B"/>
    <w:rsid w:val="001C726B"/>
    <w:rsid w:val="001D2F74"/>
    <w:rsid w:val="001D57BA"/>
    <w:rsid w:val="001E17B1"/>
    <w:rsid w:val="001E2F3E"/>
    <w:rsid w:val="001E2F82"/>
    <w:rsid w:val="001F1137"/>
    <w:rsid w:val="001F4A24"/>
    <w:rsid w:val="0020179B"/>
    <w:rsid w:val="00202317"/>
    <w:rsid w:val="00204A71"/>
    <w:rsid w:val="0021407D"/>
    <w:rsid w:val="00217448"/>
    <w:rsid w:val="002218AC"/>
    <w:rsid w:val="002230D6"/>
    <w:rsid w:val="00223624"/>
    <w:rsid w:val="002258DD"/>
    <w:rsid w:val="0022743C"/>
    <w:rsid w:val="0023007A"/>
    <w:rsid w:val="00231022"/>
    <w:rsid w:val="002372F4"/>
    <w:rsid w:val="002403CE"/>
    <w:rsid w:val="00241FB2"/>
    <w:rsid w:val="002431EC"/>
    <w:rsid w:val="00247D1C"/>
    <w:rsid w:val="00251936"/>
    <w:rsid w:val="002522A8"/>
    <w:rsid w:val="002532D2"/>
    <w:rsid w:val="00255B16"/>
    <w:rsid w:val="002609CB"/>
    <w:rsid w:val="00264654"/>
    <w:rsid w:val="00264A1B"/>
    <w:rsid w:val="00265515"/>
    <w:rsid w:val="00266161"/>
    <w:rsid w:val="002729C8"/>
    <w:rsid w:val="00273584"/>
    <w:rsid w:val="00276214"/>
    <w:rsid w:val="00282C36"/>
    <w:rsid w:val="00283DC9"/>
    <w:rsid w:val="0028715A"/>
    <w:rsid w:val="00291D3E"/>
    <w:rsid w:val="002922E7"/>
    <w:rsid w:val="00294749"/>
    <w:rsid w:val="00294C3E"/>
    <w:rsid w:val="002950E7"/>
    <w:rsid w:val="002A389B"/>
    <w:rsid w:val="002A4839"/>
    <w:rsid w:val="002B0362"/>
    <w:rsid w:val="002B253D"/>
    <w:rsid w:val="002B2B05"/>
    <w:rsid w:val="002B3AA9"/>
    <w:rsid w:val="002B3E8C"/>
    <w:rsid w:val="002B5EEA"/>
    <w:rsid w:val="002C03E2"/>
    <w:rsid w:val="002C293C"/>
    <w:rsid w:val="002C3FF7"/>
    <w:rsid w:val="002D48E3"/>
    <w:rsid w:val="002D4BF2"/>
    <w:rsid w:val="002D7BDA"/>
    <w:rsid w:val="002E001D"/>
    <w:rsid w:val="002E2BE8"/>
    <w:rsid w:val="002E2CBC"/>
    <w:rsid w:val="002E2CFD"/>
    <w:rsid w:val="002E794E"/>
    <w:rsid w:val="002F24B2"/>
    <w:rsid w:val="002F27BA"/>
    <w:rsid w:val="002F2C1F"/>
    <w:rsid w:val="002F47FF"/>
    <w:rsid w:val="002F6953"/>
    <w:rsid w:val="002F7DF2"/>
    <w:rsid w:val="00303744"/>
    <w:rsid w:val="0030655E"/>
    <w:rsid w:val="003073D9"/>
    <w:rsid w:val="0031066A"/>
    <w:rsid w:val="0031640E"/>
    <w:rsid w:val="00316BCA"/>
    <w:rsid w:val="003235C7"/>
    <w:rsid w:val="00325F7C"/>
    <w:rsid w:val="00326801"/>
    <w:rsid w:val="00330416"/>
    <w:rsid w:val="00333131"/>
    <w:rsid w:val="00333982"/>
    <w:rsid w:val="0033400A"/>
    <w:rsid w:val="00334111"/>
    <w:rsid w:val="003347ED"/>
    <w:rsid w:val="003355E4"/>
    <w:rsid w:val="003357C2"/>
    <w:rsid w:val="00341EC5"/>
    <w:rsid w:val="003426FE"/>
    <w:rsid w:val="00343F97"/>
    <w:rsid w:val="003457A9"/>
    <w:rsid w:val="003457BC"/>
    <w:rsid w:val="00354719"/>
    <w:rsid w:val="00355795"/>
    <w:rsid w:val="0036043E"/>
    <w:rsid w:val="00361311"/>
    <w:rsid w:val="00361A43"/>
    <w:rsid w:val="00361FCA"/>
    <w:rsid w:val="0036763F"/>
    <w:rsid w:val="0037069A"/>
    <w:rsid w:val="00372C1C"/>
    <w:rsid w:val="00372FDB"/>
    <w:rsid w:val="0037303E"/>
    <w:rsid w:val="00373C2C"/>
    <w:rsid w:val="00374779"/>
    <w:rsid w:val="0037567F"/>
    <w:rsid w:val="00375922"/>
    <w:rsid w:val="00375FED"/>
    <w:rsid w:val="00381668"/>
    <w:rsid w:val="00381A29"/>
    <w:rsid w:val="00382BAE"/>
    <w:rsid w:val="00386E5C"/>
    <w:rsid w:val="003905DC"/>
    <w:rsid w:val="00392472"/>
    <w:rsid w:val="00397700"/>
    <w:rsid w:val="003A05BE"/>
    <w:rsid w:val="003A2F53"/>
    <w:rsid w:val="003A4314"/>
    <w:rsid w:val="003A4D30"/>
    <w:rsid w:val="003A5E72"/>
    <w:rsid w:val="003B00A9"/>
    <w:rsid w:val="003B11F0"/>
    <w:rsid w:val="003B4769"/>
    <w:rsid w:val="003B59EC"/>
    <w:rsid w:val="003B5CC2"/>
    <w:rsid w:val="003B62EC"/>
    <w:rsid w:val="003B7942"/>
    <w:rsid w:val="003B7BC1"/>
    <w:rsid w:val="003C1B36"/>
    <w:rsid w:val="003C26DD"/>
    <w:rsid w:val="003C425F"/>
    <w:rsid w:val="003C466A"/>
    <w:rsid w:val="003C4B34"/>
    <w:rsid w:val="003C4CA9"/>
    <w:rsid w:val="003D0659"/>
    <w:rsid w:val="003D1189"/>
    <w:rsid w:val="003D4712"/>
    <w:rsid w:val="003D67C3"/>
    <w:rsid w:val="003D795A"/>
    <w:rsid w:val="003D7A9D"/>
    <w:rsid w:val="003D7D74"/>
    <w:rsid w:val="003E0265"/>
    <w:rsid w:val="003E0525"/>
    <w:rsid w:val="003E4F6E"/>
    <w:rsid w:val="003E61B7"/>
    <w:rsid w:val="003F19D3"/>
    <w:rsid w:val="003F3A9C"/>
    <w:rsid w:val="003F798B"/>
    <w:rsid w:val="0040251F"/>
    <w:rsid w:val="00413882"/>
    <w:rsid w:val="004165E9"/>
    <w:rsid w:val="00420A17"/>
    <w:rsid w:val="00422B6E"/>
    <w:rsid w:val="00424B57"/>
    <w:rsid w:val="0042574C"/>
    <w:rsid w:val="00425752"/>
    <w:rsid w:val="00425C38"/>
    <w:rsid w:val="00426135"/>
    <w:rsid w:val="00426A6F"/>
    <w:rsid w:val="004309B6"/>
    <w:rsid w:val="00433823"/>
    <w:rsid w:val="00434A4C"/>
    <w:rsid w:val="004372AB"/>
    <w:rsid w:val="00437B3C"/>
    <w:rsid w:val="00440138"/>
    <w:rsid w:val="00443708"/>
    <w:rsid w:val="004440B8"/>
    <w:rsid w:val="0044538F"/>
    <w:rsid w:val="00446391"/>
    <w:rsid w:val="004475EE"/>
    <w:rsid w:val="00447699"/>
    <w:rsid w:val="00452D27"/>
    <w:rsid w:val="004532E2"/>
    <w:rsid w:val="00455344"/>
    <w:rsid w:val="0046146E"/>
    <w:rsid w:val="004626DB"/>
    <w:rsid w:val="00462A28"/>
    <w:rsid w:val="00463D44"/>
    <w:rsid w:val="00466649"/>
    <w:rsid w:val="00466B6B"/>
    <w:rsid w:val="00471514"/>
    <w:rsid w:val="004737D5"/>
    <w:rsid w:val="00475A60"/>
    <w:rsid w:val="0048198B"/>
    <w:rsid w:val="004857F4"/>
    <w:rsid w:val="0049064E"/>
    <w:rsid w:val="00492DB7"/>
    <w:rsid w:val="00494B65"/>
    <w:rsid w:val="004958BE"/>
    <w:rsid w:val="004968A7"/>
    <w:rsid w:val="00497AAF"/>
    <w:rsid w:val="004A1844"/>
    <w:rsid w:val="004A6ACF"/>
    <w:rsid w:val="004A7B1E"/>
    <w:rsid w:val="004B1AD1"/>
    <w:rsid w:val="004B2245"/>
    <w:rsid w:val="004B2896"/>
    <w:rsid w:val="004B5284"/>
    <w:rsid w:val="004B5A3A"/>
    <w:rsid w:val="004B5C7D"/>
    <w:rsid w:val="004B7864"/>
    <w:rsid w:val="004C0E04"/>
    <w:rsid w:val="004C1027"/>
    <w:rsid w:val="004C14DD"/>
    <w:rsid w:val="004C1863"/>
    <w:rsid w:val="004C25CA"/>
    <w:rsid w:val="004C44DE"/>
    <w:rsid w:val="004C56A9"/>
    <w:rsid w:val="004D1A07"/>
    <w:rsid w:val="004D2CF8"/>
    <w:rsid w:val="004D3148"/>
    <w:rsid w:val="004D7DA4"/>
    <w:rsid w:val="004E05B1"/>
    <w:rsid w:val="004E14A9"/>
    <w:rsid w:val="004E3A63"/>
    <w:rsid w:val="004E6204"/>
    <w:rsid w:val="004F0C01"/>
    <w:rsid w:val="004F3E39"/>
    <w:rsid w:val="0050153D"/>
    <w:rsid w:val="00501E5A"/>
    <w:rsid w:val="00505ECA"/>
    <w:rsid w:val="00507CCC"/>
    <w:rsid w:val="00511C41"/>
    <w:rsid w:val="005160CA"/>
    <w:rsid w:val="00516436"/>
    <w:rsid w:val="005264FC"/>
    <w:rsid w:val="00530324"/>
    <w:rsid w:val="00531125"/>
    <w:rsid w:val="00532920"/>
    <w:rsid w:val="00533ABF"/>
    <w:rsid w:val="0053582A"/>
    <w:rsid w:val="00540621"/>
    <w:rsid w:val="005407BE"/>
    <w:rsid w:val="00542E44"/>
    <w:rsid w:val="00545DB0"/>
    <w:rsid w:val="00546D86"/>
    <w:rsid w:val="005477D5"/>
    <w:rsid w:val="005515CD"/>
    <w:rsid w:val="00554427"/>
    <w:rsid w:val="00557A4C"/>
    <w:rsid w:val="00560225"/>
    <w:rsid w:val="005636D7"/>
    <w:rsid w:val="005638FB"/>
    <w:rsid w:val="00563EF5"/>
    <w:rsid w:val="00564DB4"/>
    <w:rsid w:val="00573269"/>
    <w:rsid w:val="005738A0"/>
    <w:rsid w:val="00574B3D"/>
    <w:rsid w:val="00574C0A"/>
    <w:rsid w:val="00582D12"/>
    <w:rsid w:val="00583F4B"/>
    <w:rsid w:val="005849FC"/>
    <w:rsid w:val="00584BCE"/>
    <w:rsid w:val="00585117"/>
    <w:rsid w:val="0058570D"/>
    <w:rsid w:val="00585EA0"/>
    <w:rsid w:val="0059138E"/>
    <w:rsid w:val="005918A7"/>
    <w:rsid w:val="00591DF7"/>
    <w:rsid w:val="00591E72"/>
    <w:rsid w:val="00591E79"/>
    <w:rsid w:val="00592052"/>
    <w:rsid w:val="0059284D"/>
    <w:rsid w:val="005A096B"/>
    <w:rsid w:val="005A18D4"/>
    <w:rsid w:val="005A193E"/>
    <w:rsid w:val="005A2766"/>
    <w:rsid w:val="005A5D06"/>
    <w:rsid w:val="005A75E0"/>
    <w:rsid w:val="005B1706"/>
    <w:rsid w:val="005B3A5A"/>
    <w:rsid w:val="005B4862"/>
    <w:rsid w:val="005B631F"/>
    <w:rsid w:val="005B7E13"/>
    <w:rsid w:val="005C1B33"/>
    <w:rsid w:val="005C325D"/>
    <w:rsid w:val="005C41CE"/>
    <w:rsid w:val="005C5028"/>
    <w:rsid w:val="005C74FF"/>
    <w:rsid w:val="005D3958"/>
    <w:rsid w:val="005D5196"/>
    <w:rsid w:val="005D522C"/>
    <w:rsid w:val="005D6A76"/>
    <w:rsid w:val="005D6E14"/>
    <w:rsid w:val="005E0512"/>
    <w:rsid w:val="005E3B14"/>
    <w:rsid w:val="005E4616"/>
    <w:rsid w:val="005E4F7A"/>
    <w:rsid w:val="005E72CE"/>
    <w:rsid w:val="005F5E32"/>
    <w:rsid w:val="00601B0D"/>
    <w:rsid w:val="00602EA1"/>
    <w:rsid w:val="006039D5"/>
    <w:rsid w:val="00605722"/>
    <w:rsid w:val="006101C4"/>
    <w:rsid w:val="00611E54"/>
    <w:rsid w:val="0061265C"/>
    <w:rsid w:val="006127E9"/>
    <w:rsid w:val="00612EB5"/>
    <w:rsid w:val="0061489D"/>
    <w:rsid w:val="00615CE5"/>
    <w:rsid w:val="00620E00"/>
    <w:rsid w:val="00623E33"/>
    <w:rsid w:val="00630F60"/>
    <w:rsid w:val="00631C11"/>
    <w:rsid w:val="00634650"/>
    <w:rsid w:val="006375F2"/>
    <w:rsid w:val="006451FB"/>
    <w:rsid w:val="006550CD"/>
    <w:rsid w:val="00655856"/>
    <w:rsid w:val="00656B1E"/>
    <w:rsid w:val="0066141E"/>
    <w:rsid w:val="00662CA3"/>
    <w:rsid w:val="00662EFC"/>
    <w:rsid w:val="006652EB"/>
    <w:rsid w:val="006666B4"/>
    <w:rsid w:val="00667BD6"/>
    <w:rsid w:val="00670434"/>
    <w:rsid w:val="00673072"/>
    <w:rsid w:val="00673461"/>
    <w:rsid w:val="00674037"/>
    <w:rsid w:val="0067709A"/>
    <w:rsid w:val="00681535"/>
    <w:rsid w:val="00681AA6"/>
    <w:rsid w:val="00690473"/>
    <w:rsid w:val="006930A9"/>
    <w:rsid w:val="006A322B"/>
    <w:rsid w:val="006A4BE2"/>
    <w:rsid w:val="006B3A67"/>
    <w:rsid w:val="006B5BE7"/>
    <w:rsid w:val="006B72C6"/>
    <w:rsid w:val="006C17FA"/>
    <w:rsid w:val="006C307F"/>
    <w:rsid w:val="006C4F26"/>
    <w:rsid w:val="006C549F"/>
    <w:rsid w:val="006D242E"/>
    <w:rsid w:val="006D32B0"/>
    <w:rsid w:val="006D3497"/>
    <w:rsid w:val="006D3E99"/>
    <w:rsid w:val="006D3FDE"/>
    <w:rsid w:val="006D471F"/>
    <w:rsid w:val="006E1033"/>
    <w:rsid w:val="006E2F8E"/>
    <w:rsid w:val="006E349D"/>
    <w:rsid w:val="006E5A54"/>
    <w:rsid w:val="006E7A2D"/>
    <w:rsid w:val="006F322D"/>
    <w:rsid w:val="006F561D"/>
    <w:rsid w:val="006F6F9B"/>
    <w:rsid w:val="0070237B"/>
    <w:rsid w:val="00702B22"/>
    <w:rsid w:val="0070468B"/>
    <w:rsid w:val="0071285A"/>
    <w:rsid w:val="00717310"/>
    <w:rsid w:val="00717427"/>
    <w:rsid w:val="00722323"/>
    <w:rsid w:val="0072235A"/>
    <w:rsid w:val="00726293"/>
    <w:rsid w:val="007262D4"/>
    <w:rsid w:val="007370DB"/>
    <w:rsid w:val="007446BF"/>
    <w:rsid w:val="007504F5"/>
    <w:rsid w:val="0075118A"/>
    <w:rsid w:val="007532AB"/>
    <w:rsid w:val="0075545F"/>
    <w:rsid w:val="00760738"/>
    <w:rsid w:val="00761DC2"/>
    <w:rsid w:val="00762F78"/>
    <w:rsid w:val="007663E9"/>
    <w:rsid w:val="00770EBC"/>
    <w:rsid w:val="007734FF"/>
    <w:rsid w:val="0077361E"/>
    <w:rsid w:val="00774601"/>
    <w:rsid w:val="00775519"/>
    <w:rsid w:val="00777146"/>
    <w:rsid w:val="0077731E"/>
    <w:rsid w:val="00777422"/>
    <w:rsid w:val="007807FE"/>
    <w:rsid w:val="00780E08"/>
    <w:rsid w:val="00780F6C"/>
    <w:rsid w:val="0078167D"/>
    <w:rsid w:val="007862B3"/>
    <w:rsid w:val="0078711C"/>
    <w:rsid w:val="00793402"/>
    <w:rsid w:val="00794009"/>
    <w:rsid w:val="00795E6E"/>
    <w:rsid w:val="007A2482"/>
    <w:rsid w:val="007A2F1D"/>
    <w:rsid w:val="007A6E39"/>
    <w:rsid w:val="007B13B1"/>
    <w:rsid w:val="007B1CDF"/>
    <w:rsid w:val="007B2DFB"/>
    <w:rsid w:val="007B3C28"/>
    <w:rsid w:val="007B59A2"/>
    <w:rsid w:val="007B606F"/>
    <w:rsid w:val="007B6210"/>
    <w:rsid w:val="007C217B"/>
    <w:rsid w:val="007C62BA"/>
    <w:rsid w:val="007C66A5"/>
    <w:rsid w:val="007C79A9"/>
    <w:rsid w:val="007D0C28"/>
    <w:rsid w:val="007D2F7C"/>
    <w:rsid w:val="007D5A99"/>
    <w:rsid w:val="007D78F0"/>
    <w:rsid w:val="007E0770"/>
    <w:rsid w:val="007E1C43"/>
    <w:rsid w:val="007E3396"/>
    <w:rsid w:val="007E4E9E"/>
    <w:rsid w:val="007E775D"/>
    <w:rsid w:val="007F077E"/>
    <w:rsid w:val="007F74A9"/>
    <w:rsid w:val="0080312F"/>
    <w:rsid w:val="00804BD2"/>
    <w:rsid w:val="0080558F"/>
    <w:rsid w:val="00807C78"/>
    <w:rsid w:val="00812EE3"/>
    <w:rsid w:val="0081505B"/>
    <w:rsid w:val="00816988"/>
    <w:rsid w:val="00817205"/>
    <w:rsid w:val="008220DA"/>
    <w:rsid w:val="00822FDE"/>
    <w:rsid w:val="00824545"/>
    <w:rsid w:val="008267B1"/>
    <w:rsid w:val="00826BBE"/>
    <w:rsid w:val="008304F9"/>
    <w:rsid w:val="00835BC0"/>
    <w:rsid w:val="0083716A"/>
    <w:rsid w:val="00840CBD"/>
    <w:rsid w:val="00840F28"/>
    <w:rsid w:val="00845670"/>
    <w:rsid w:val="008457D9"/>
    <w:rsid w:val="00847F97"/>
    <w:rsid w:val="008510B1"/>
    <w:rsid w:val="00851F85"/>
    <w:rsid w:val="00853128"/>
    <w:rsid w:val="00853456"/>
    <w:rsid w:val="008557ED"/>
    <w:rsid w:val="00856828"/>
    <w:rsid w:val="00865D8C"/>
    <w:rsid w:val="00867745"/>
    <w:rsid w:val="00867AE4"/>
    <w:rsid w:val="00867FE4"/>
    <w:rsid w:val="0087002B"/>
    <w:rsid w:val="00872A0F"/>
    <w:rsid w:val="008732D3"/>
    <w:rsid w:val="00873498"/>
    <w:rsid w:val="00875A46"/>
    <w:rsid w:val="00875DDB"/>
    <w:rsid w:val="00877486"/>
    <w:rsid w:val="00880032"/>
    <w:rsid w:val="008823AF"/>
    <w:rsid w:val="008828FB"/>
    <w:rsid w:val="00883383"/>
    <w:rsid w:val="008875CB"/>
    <w:rsid w:val="00887F57"/>
    <w:rsid w:val="008902F5"/>
    <w:rsid w:val="008935C6"/>
    <w:rsid w:val="008A16F0"/>
    <w:rsid w:val="008A4F13"/>
    <w:rsid w:val="008B08F0"/>
    <w:rsid w:val="008B74B8"/>
    <w:rsid w:val="008B7655"/>
    <w:rsid w:val="008C05D8"/>
    <w:rsid w:val="008C0B9D"/>
    <w:rsid w:val="008C15D7"/>
    <w:rsid w:val="008C76B1"/>
    <w:rsid w:val="008C7829"/>
    <w:rsid w:val="008D5C56"/>
    <w:rsid w:val="008E079D"/>
    <w:rsid w:val="008E6765"/>
    <w:rsid w:val="008E7F8B"/>
    <w:rsid w:val="008F2872"/>
    <w:rsid w:val="008F299E"/>
    <w:rsid w:val="008F541E"/>
    <w:rsid w:val="008F5C53"/>
    <w:rsid w:val="008F7158"/>
    <w:rsid w:val="008F72B4"/>
    <w:rsid w:val="00900238"/>
    <w:rsid w:val="00900A78"/>
    <w:rsid w:val="00903659"/>
    <w:rsid w:val="00904ADC"/>
    <w:rsid w:val="00905240"/>
    <w:rsid w:val="00905D0B"/>
    <w:rsid w:val="00907827"/>
    <w:rsid w:val="009117F2"/>
    <w:rsid w:val="00913E7A"/>
    <w:rsid w:val="009143D5"/>
    <w:rsid w:val="00914BB0"/>
    <w:rsid w:val="00926A0C"/>
    <w:rsid w:val="0092760F"/>
    <w:rsid w:val="00931064"/>
    <w:rsid w:val="00931863"/>
    <w:rsid w:val="00932554"/>
    <w:rsid w:val="0093425F"/>
    <w:rsid w:val="0093513A"/>
    <w:rsid w:val="009362E1"/>
    <w:rsid w:val="009364B5"/>
    <w:rsid w:val="00936B42"/>
    <w:rsid w:val="00940D18"/>
    <w:rsid w:val="00941E11"/>
    <w:rsid w:val="00942014"/>
    <w:rsid w:val="00945B87"/>
    <w:rsid w:val="00945E50"/>
    <w:rsid w:val="00951BDC"/>
    <w:rsid w:val="00952738"/>
    <w:rsid w:val="00957A9F"/>
    <w:rsid w:val="00960104"/>
    <w:rsid w:val="00960AE5"/>
    <w:rsid w:val="009632E4"/>
    <w:rsid w:val="00966F60"/>
    <w:rsid w:val="00967511"/>
    <w:rsid w:val="009701C9"/>
    <w:rsid w:val="00974115"/>
    <w:rsid w:val="00974B89"/>
    <w:rsid w:val="00976DDF"/>
    <w:rsid w:val="00981C39"/>
    <w:rsid w:val="00984E6A"/>
    <w:rsid w:val="00986463"/>
    <w:rsid w:val="00987AC7"/>
    <w:rsid w:val="00987D33"/>
    <w:rsid w:val="00990271"/>
    <w:rsid w:val="00992D2B"/>
    <w:rsid w:val="00995022"/>
    <w:rsid w:val="009975F4"/>
    <w:rsid w:val="009A0E67"/>
    <w:rsid w:val="009A10D4"/>
    <w:rsid w:val="009A1BD0"/>
    <w:rsid w:val="009A263E"/>
    <w:rsid w:val="009A349C"/>
    <w:rsid w:val="009A3C5B"/>
    <w:rsid w:val="009A6991"/>
    <w:rsid w:val="009A7861"/>
    <w:rsid w:val="009B07B5"/>
    <w:rsid w:val="009B1B64"/>
    <w:rsid w:val="009B3199"/>
    <w:rsid w:val="009B5569"/>
    <w:rsid w:val="009C02D0"/>
    <w:rsid w:val="009C28D9"/>
    <w:rsid w:val="009C4036"/>
    <w:rsid w:val="009C5626"/>
    <w:rsid w:val="009C5723"/>
    <w:rsid w:val="009D33AD"/>
    <w:rsid w:val="009D44B2"/>
    <w:rsid w:val="009D46AF"/>
    <w:rsid w:val="009E655A"/>
    <w:rsid w:val="009E7C9C"/>
    <w:rsid w:val="009F19E9"/>
    <w:rsid w:val="009F6FB6"/>
    <w:rsid w:val="009F7D3B"/>
    <w:rsid w:val="00A01086"/>
    <w:rsid w:val="00A031F0"/>
    <w:rsid w:val="00A11097"/>
    <w:rsid w:val="00A123AB"/>
    <w:rsid w:val="00A155C6"/>
    <w:rsid w:val="00A17C83"/>
    <w:rsid w:val="00A22E0D"/>
    <w:rsid w:val="00A24BEF"/>
    <w:rsid w:val="00A24F75"/>
    <w:rsid w:val="00A262D6"/>
    <w:rsid w:val="00A26BCD"/>
    <w:rsid w:val="00A34FD2"/>
    <w:rsid w:val="00A35A84"/>
    <w:rsid w:val="00A37D18"/>
    <w:rsid w:val="00A42C13"/>
    <w:rsid w:val="00A43657"/>
    <w:rsid w:val="00A43DF5"/>
    <w:rsid w:val="00A50FC3"/>
    <w:rsid w:val="00A5325A"/>
    <w:rsid w:val="00A55BDA"/>
    <w:rsid w:val="00A60597"/>
    <w:rsid w:val="00A60EA2"/>
    <w:rsid w:val="00A61108"/>
    <w:rsid w:val="00A61F75"/>
    <w:rsid w:val="00A63E56"/>
    <w:rsid w:val="00A641DF"/>
    <w:rsid w:val="00A65B73"/>
    <w:rsid w:val="00A7015D"/>
    <w:rsid w:val="00A72EF6"/>
    <w:rsid w:val="00A803ED"/>
    <w:rsid w:val="00A83A4A"/>
    <w:rsid w:val="00A8409C"/>
    <w:rsid w:val="00A845FD"/>
    <w:rsid w:val="00A85EFA"/>
    <w:rsid w:val="00A86B8F"/>
    <w:rsid w:val="00A95EE5"/>
    <w:rsid w:val="00AA2FED"/>
    <w:rsid w:val="00AA39FC"/>
    <w:rsid w:val="00AA4D48"/>
    <w:rsid w:val="00AA7151"/>
    <w:rsid w:val="00AA7681"/>
    <w:rsid w:val="00AB2A4D"/>
    <w:rsid w:val="00AB373B"/>
    <w:rsid w:val="00AB451D"/>
    <w:rsid w:val="00AB6047"/>
    <w:rsid w:val="00AC0A94"/>
    <w:rsid w:val="00AC2A26"/>
    <w:rsid w:val="00AC3D70"/>
    <w:rsid w:val="00AC4BE8"/>
    <w:rsid w:val="00AC57EF"/>
    <w:rsid w:val="00AE0662"/>
    <w:rsid w:val="00AE0747"/>
    <w:rsid w:val="00AE0CB6"/>
    <w:rsid w:val="00AE2C9E"/>
    <w:rsid w:val="00AF0855"/>
    <w:rsid w:val="00AF0996"/>
    <w:rsid w:val="00AF2463"/>
    <w:rsid w:val="00AF2679"/>
    <w:rsid w:val="00AF2C68"/>
    <w:rsid w:val="00AF4A2B"/>
    <w:rsid w:val="00AF7022"/>
    <w:rsid w:val="00B0311E"/>
    <w:rsid w:val="00B03607"/>
    <w:rsid w:val="00B03E18"/>
    <w:rsid w:val="00B24000"/>
    <w:rsid w:val="00B252C4"/>
    <w:rsid w:val="00B26335"/>
    <w:rsid w:val="00B26926"/>
    <w:rsid w:val="00B3090F"/>
    <w:rsid w:val="00B30D39"/>
    <w:rsid w:val="00B327D4"/>
    <w:rsid w:val="00B36A55"/>
    <w:rsid w:val="00B37B5E"/>
    <w:rsid w:val="00B40519"/>
    <w:rsid w:val="00B42D60"/>
    <w:rsid w:val="00B444EB"/>
    <w:rsid w:val="00B44C33"/>
    <w:rsid w:val="00B452C3"/>
    <w:rsid w:val="00B4628C"/>
    <w:rsid w:val="00B4660B"/>
    <w:rsid w:val="00B523B8"/>
    <w:rsid w:val="00B55489"/>
    <w:rsid w:val="00B5680B"/>
    <w:rsid w:val="00B61124"/>
    <w:rsid w:val="00B61CA0"/>
    <w:rsid w:val="00B65CC1"/>
    <w:rsid w:val="00B6701B"/>
    <w:rsid w:val="00B70CC6"/>
    <w:rsid w:val="00B70E0A"/>
    <w:rsid w:val="00B713B2"/>
    <w:rsid w:val="00B72321"/>
    <w:rsid w:val="00B76479"/>
    <w:rsid w:val="00B8078D"/>
    <w:rsid w:val="00B845DF"/>
    <w:rsid w:val="00B85E1E"/>
    <w:rsid w:val="00B8618A"/>
    <w:rsid w:val="00B86314"/>
    <w:rsid w:val="00B867F6"/>
    <w:rsid w:val="00B91040"/>
    <w:rsid w:val="00B9703B"/>
    <w:rsid w:val="00BA0494"/>
    <w:rsid w:val="00BA135B"/>
    <w:rsid w:val="00BA2FF3"/>
    <w:rsid w:val="00BA3102"/>
    <w:rsid w:val="00BA3CB5"/>
    <w:rsid w:val="00BA4692"/>
    <w:rsid w:val="00BA6F4F"/>
    <w:rsid w:val="00BA79C5"/>
    <w:rsid w:val="00BA7BB0"/>
    <w:rsid w:val="00BB389D"/>
    <w:rsid w:val="00BB568B"/>
    <w:rsid w:val="00BC004B"/>
    <w:rsid w:val="00BC04EA"/>
    <w:rsid w:val="00BC3FB5"/>
    <w:rsid w:val="00BC7CF2"/>
    <w:rsid w:val="00BC7F38"/>
    <w:rsid w:val="00BD056C"/>
    <w:rsid w:val="00BD300E"/>
    <w:rsid w:val="00BD41EC"/>
    <w:rsid w:val="00BD4397"/>
    <w:rsid w:val="00BD4BC7"/>
    <w:rsid w:val="00BE011A"/>
    <w:rsid w:val="00BE3511"/>
    <w:rsid w:val="00BE4036"/>
    <w:rsid w:val="00BE408E"/>
    <w:rsid w:val="00BE4234"/>
    <w:rsid w:val="00BF051F"/>
    <w:rsid w:val="00BF15BB"/>
    <w:rsid w:val="00BF7B48"/>
    <w:rsid w:val="00BF7BAF"/>
    <w:rsid w:val="00BF7F23"/>
    <w:rsid w:val="00C0348F"/>
    <w:rsid w:val="00C05C14"/>
    <w:rsid w:val="00C07D8C"/>
    <w:rsid w:val="00C110C2"/>
    <w:rsid w:val="00C1765B"/>
    <w:rsid w:val="00C226E9"/>
    <w:rsid w:val="00C22888"/>
    <w:rsid w:val="00C31B73"/>
    <w:rsid w:val="00C3469E"/>
    <w:rsid w:val="00C34E7D"/>
    <w:rsid w:val="00C369A0"/>
    <w:rsid w:val="00C409FA"/>
    <w:rsid w:val="00C40C31"/>
    <w:rsid w:val="00C413EB"/>
    <w:rsid w:val="00C42921"/>
    <w:rsid w:val="00C42B78"/>
    <w:rsid w:val="00C52485"/>
    <w:rsid w:val="00C52B10"/>
    <w:rsid w:val="00C53673"/>
    <w:rsid w:val="00C6110D"/>
    <w:rsid w:val="00C63955"/>
    <w:rsid w:val="00C63E2C"/>
    <w:rsid w:val="00C63EE2"/>
    <w:rsid w:val="00C63F36"/>
    <w:rsid w:val="00C64250"/>
    <w:rsid w:val="00C67464"/>
    <w:rsid w:val="00C67E89"/>
    <w:rsid w:val="00C713D9"/>
    <w:rsid w:val="00C73D81"/>
    <w:rsid w:val="00C74462"/>
    <w:rsid w:val="00C7450D"/>
    <w:rsid w:val="00C76000"/>
    <w:rsid w:val="00C764B2"/>
    <w:rsid w:val="00C77C71"/>
    <w:rsid w:val="00C80204"/>
    <w:rsid w:val="00C871DB"/>
    <w:rsid w:val="00C9040B"/>
    <w:rsid w:val="00C94D27"/>
    <w:rsid w:val="00C979E3"/>
    <w:rsid w:val="00C97D5A"/>
    <w:rsid w:val="00C97FA3"/>
    <w:rsid w:val="00CA1D82"/>
    <w:rsid w:val="00CA27FF"/>
    <w:rsid w:val="00CA5CAB"/>
    <w:rsid w:val="00CA6F27"/>
    <w:rsid w:val="00CA750D"/>
    <w:rsid w:val="00CB0C84"/>
    <w:rsid w:val="00CB54A3"/>
    <w:rsid w:val="00CB63FF"/>
    <w:rsid w:val="00CB7C20"/>
    <w:rsid w:val="00CC2BFB"/>
    <w:rsid w:val="00CC3032"/>
    <w:rsid w:val="00CC3CE9"/>
    <w:rsid w:val="00CC3E15"/>
    <w:rsid w:val="00CC5E92"/>
    <w:rsid w:val="00CC606C"/>
    <w:rsid w:val="00CC645E"/>
    <w:rsid w:val="00CC74F0"/>
    <w:rsid w:val="00CD00F2"/>
    <w:rsid w:val="00CD18D9"/>
    <w:rsid w:val="00CD3A46"/>
    <w:rsid w:val="00CE054B"/>
    <w:rsid w:val="00CE5BF2"/>
    <w:rsid w:val="00CF5913"/>
    <w:rsid w:val="00CF6F46"/>
    <w:rsid w:val="00D00ED2"/>
    <w:rsid w:val="00D01EDE"/>
    <w:rsid w:val="00D064A0"/>
    <w:rsid w:val="00D06999"/>
    <w:rsid w:val="00D07542"/>
    <w:rsid w:val="00D11539"/>
    <w:rsid w:val="00D1388B"/>
    <w:rsid w:val="00D14620"/>
    <w:rsid w:val="00D1718F"/>
    <w:rsid w:val="00D171B7"/>
    <w:rsid w:val="00D23FEF"/>
    <w:rsid w:val="00D24D9A"/>
    <w:rsid w:val="00D250AE"/>
    <w:rsid w:val="00D266D5"/>
    <w:rsid w:val="00D34AA8"/>
    <w:rsid w:val="00D34E01"/>
    <w:rsid w:val="00D374DA"/>
    <w:rsid w:val="00D420B3"/>
    <w:rsid w:val="00D42B12"/>
    <w:rsid w:val="00D42B37"/>
    <w:rsid w:val="00D4329D"/>
    <w:rsid w:val="00D43C90"/>
    <w:rsid w:val="00D43D13"/>
    <w:rsid w:val="00D45608"/>
    <w:rsid w:val="00D47779"/>
    <w:rsid w:val="00D51D04"/>
    <w:rsid w:val="00D55070"/>
    <w:rsid w:val="00D552A7"/>
    <w:rsid w:val="00D57603"/>
    <w:rsid w:val="00D57959"/>
    <w:rsid w:val="00D60B07"/>
    <w:rsid w:val="00D614D1"/>
    <w:rsid w:val="00D6191D"/>
    <w:rsid w:val="00D620A4"/>
    <w:rsid w:val="00D65688"/>
    <w:rsid w:val="00D72FAC"/>
    <w:rsid w:val="00D75B5E"/>
    <w:rsid w:val="00D7619D"/>
    <w:rsid w:val="00D860C1"/>
    <w:rsid w:val="00D873C8"/>
    <w:rsid w:val="00D9784F"/>
    <w:rsid w:val="00DA08C4"/>
    <w:rsid w:val="00DA0CAA"/>
    <w:rsid w:val="00DA1242"/>
    <w:rsid w:val="00DA3C31"/>
    <w:rsid w:val="00DA70C9"/>
    <w:rsid w:val="00DB24EA"/>
    <w:rsid w:val="00DB4CBE"/>
    <w:rsid w:val="00DB557F"/>
    <w:rsid w:val="00DB569C"/>
    <w:rsid w:val="00DB5901"/>
    <w:rsid w:val="00DC000D"/>
    <w:rsid w:val="00DC2D27"/>
    <w:rsid w:val="00DC48FD"/>
    <w:rsid w:val="00DC4E2A"/>
    <w:rsid w:val="00DC5222"/>
    <w:rsid w:val="00DC5DBB"/>
    <w:rsid w:val="00DD1CFC"/>
    <w:rsid w:val="00DD3963"/>
    <w:rsid w:val="00DD40D2"/>
    <w:rsid w:val="00DD4E1A"/>
    <w:rsid w:val="00DD70A6"/>
    <w:rsid w:val="00DD7276"/>
    <w:rsid w:val="00DE23F6"/>
    <w:rsid w:val="00DE50FA"/>
    <w:rsid w:val="00DE65D9"/>
    <w:rsid w:val="00DE68AB"/>
    <w:rsid w:val="00DF121C"/>
    <w:rsid w:val="00DF1863"/>
    <w:rsid w:val="00DF2E8F"/>
    <w:rsid w:val="00DF3D6C"/>
    <w:rsid w:val="00DF5B43"/>
    <w:rsid w:val="00DF5D03"/>
    <w:rsid w:val="00E051FB"/>
    <w:rsid w:val="00E05313"/>
    <w:rsid w:val="00E063CF"/>
    <w:rsid w:val="00E07F99"/>
    <w:rsid w:val="00E12A01"/>
    <w:rsid w:val="00E141B2"/>
    <w:rsid w:val="00E14DE3"/>
    <w:rsid w:val="00E16D9A"/>
    <w:rsid w:val="00E22C17"/>
    <w:rsid w:val="00E24A89"/>
    <w:rsid w:val="00E25E57"/>
    <w:rsid w:val="00E26F44"/>
    <w:rsid w:val="00E27300"/>
    <w:rsid w:val="00E30B51"/>
    <w:rsid w:val="00E32F3B"/>
    <w:rsid w:val="00E33B1F"/>
    <w:rsid w:val="00E34B3F"/>
    <w:rsid w:val="00E354E5"/>
    <w:rsid w:val="00E3601C"/>
    <w:rsid w:val="00E36F01"/>
    <w:rsid w:val="00E400E5"/>
    <w:rsid w:val="00E437FC"/>
    <w:rsid w:val="00E47103"/>
    <w:rsid w:val="00E50FB4"/>
    <w:rsid w:val="00E51854"/>
    <w:rsid w:val="00E52FFC"/>
    <w:rsid w:val="00E53B89"/>
    <w:rsid w:val="00E608CC"/>
    <w:rsid w:val="00E6525A"/>
    <w:rsid w:val="00E663D5"/>
    <w:rsid w:val="00E71EB7"/>
    <w:rsid w:val="00E73414"/>
    <w:rsid w:val="00E81338"/>
    <w:rsid w:val="00E813C9"/>
    <w:rsid w:val="00E84003"/>
    <w:rsid w:val="00E8413B"/>
    <w:rsid w:val="00E84B86"/>
    <w:rsid w:val="00E9002E"/>
    <w:rsid w:val="00E919ED"/>
    <w:rsid w:val="00E92CE1"/>
    <w:rsid w:val="00E96323"/>
    <w:rsid w:val="00EA06AB"/>
    <w:rsid w:val="00EA1E78"/>
    <w:rsid w:val="00EA2E9F"/>
    <w:rsid w:val="00EA4B69"/>
    <w:rsid w:val="00EB3CC0"/>
    <w:rsid w:val="00EB3FCC"/>
    <w:rsid w:val="00EB67AF"/>
    <w:rsid w:val="00EC1C1E"/>
    <w:rsid w:val="00EC6DC9"/>
    <w:rsid w:val="00ED156B"/>
    <w:rsid w:val="00ED3F0E"/>
    <w:rsid w:val="00ED43A8"/>
    <w:rsid w:val="00EE04D4"/>
    <w:rsid w:val="00EE1CF8"/>
    <w:rsid w:val="00EE58B2"/>
    <w:rsid w:val="00EE667E"/>
    <w:rsid w:val="00EF1932"/>
    <w:rsid w:val="00EF2C24"/>
    <w:rsid w:val="00EF334B"/>
    <w:rsid w:val="00EF45D6"/>
    <w:rsid w:val="00EF4748"/>
    <w:rsid w:val="00F01AA3"/>
    <w:rsid w:val="00F042FB"/>
    <w:rsid w:val="00F06A4E"/>
    <w:rsid w:val="00F10604"/>
    <w:rsid w:val="00F12988"/>
    <w:rsid w:val="00F12DA7"/>
    <w:rsid w:val="00F131CA"/>
    <w:rsid w:val="00F144C6"/>
    <w:rsid w:val="00F14E28"/>
    <w:rsid w:val="00F176DF"/>
    <w:rsid w:val="00F20864"/>
    <w:rsid w:val="00F22106"/>
    <w:rsid w:val="00F2240B"/>
    <w:rsid w:val="00F2393F"/>
    <w:rsid w:val="00F267C0"/>
    <w:rsid w:val="00F2782F"/>
    <w:rsid w:val="00F27868"/>
    <w:rsid w:val="00F31406"/>
    <w:rsid w:val="00F36138"/>
    <w:rsid w:val="00F4100F"/>
    <w:rsid w:val="00F41E1F"/>
    <w:rsid w:val="00F41E2D"/>
    <w:rsid w:val="00F42314"/>
    <w:rsid w:val="00F435E0"/>
    <w:rsid w:val="00F46915"/>
    <w:rsid w:val="00F47327"/>
    <w:rsid w:val="00F62BE6"/>
    <w:rsid w:val="00F636D9"/>
    <w:rsid w:val="00F642B8"/>
    <w:rsid w:val="00F70F28"/>
    <w:rsid w:val="00F736E8"/>
    <w:rsid w:val="00F7405A"/>
    <w:rsid w:val="00F761FF"/>
    <w:rsid w:val="00F765EF"/>
    <w:rsid w:val="00F81064"/>
    <w:rsid w:val="00F8249D"/>
    <w:rsid w:val="00F8547E"/>
    <w:rsid w:val="00F90006"/>
    <w:rsid w:val="00F9149C"/>
    <w:rsid w:val="00F93970"/>
    <w:rsid w:val="00F942A2"/>
    <w:rsid w:val="00F95552"/>
    <w:rsid w:val="00F955BC"/>
    <w:rsid w:val="00F95B67"/>
    <w:rsid w:val="00FA1EF5"/>
    <w:rsid w:val="00FA35E7"/>
    <w:rsid w:val="00FA413B"/>
    <w:rsid w:val="00FA43AC"/>
    <w:rsid w:val="00FA5F96"/>
    <w:rsid w:val="00FA6EEF"/>
    <w:rsid w:val="00FB1D44"/>
    <w:rsid w:val="00FB3E0F"/>
    <w:rsid w:val="00FC0379"/>
    <w:rsid w:val="00FC3136"/>
    <w:rsid w:val="00FC31CB"/>
    <w:rsid w:val="00FC5220"/>
    <w:rsid w:val="00FD13E2"/>
    <w:rsid w:val="00FD1A3A"/>
    <w:rsid w:val="00FD3125"/>
    <w:rsid w:val="00FD3489"/>
    <w:rsid w:val="00FD3F2B"/>
    <w:rsid w:val="00FD62DB"/>
    <w:rsid w:val="00FE15D0"/>
    <w:rsid w:val="00FE1CCB"/>
    <w:rsid w:val="00FE4F98"/>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6AB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4E"/>
  </w:style>
  <w:style w:type="paragraph" w:styleId="Heading1">
    <w:name w:val="heading 1"/>
    <w:basedOn w:val="Normal"/>
    <w:next w:val="Normal"/>
    <w:link w:val="Heading1Char"/>
    <w:uiPriority w:val="9"/>
    <w:qFormat/>
    <w:rsid w:val="00B6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13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eastAsia="ja-JP"/>
    </w:rPr>
  </w:style>
  <w:style w:type="character" w:customStyle="1" w:styleId="Heading2Char">
    <w:name w:val="Heading 2 Char"/>
    <w:basedOn w:val="DefaultParagraphFont"/>
    <w:link w:val="Heading2"/>
    <w:uiPriority w:val="9"/>
    <w:rsid w:val="007B13B1"/>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B61124"/>
    <w:rPr>
      <w:rFonts w:asciiTheme="majorHAnsi" w:eastAsiaTheme="majorEastAsia" w:hAnsiTheme="majorHAnsi" w:cstheme="majorBidi"/>
      <w:color w:val="365F91" w:themeColor="accent1" w:themeShade="BF"/>
      <w:sz w:val="32"/>
      <w:szCs w:val="32"/>
      <w:lang w:val="en-GB"/>
    </w:rPr>
  </w:style>
  <w:style w:type="character" w:customStyle="1" w:styleId="UnresolvedMention1">
    <w:name w:val="Unresolved Mention1"/>
    <w:basedOn w:val="DefaultParagraphFont"/>
    <w:uiPriority w:val="99"/>
    <w:rsid w:val="00605722"/>
    <w:rPr>
      <w:color w:val="605E5C"/>
      <w:shd w:val="clear" w:color="auto" w:fill="E1DFDD"/>
    </w:rPr>
  </w:style>
  <w:style w:type="paragraph" w:styleId="HTMLPreformatted">
    <w:name w:val="HTML Preformatted"/>
    <w:basedOn w:val="Normal"/>
    <w:link w:val="HTMLPreformattedChar"/>
    <w:uiPriority w:val="99"/>
    <w:semiHidden/>
    <w:unhideWhenUsed/>
    <w:rsid w:val="009D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a-DK"/>
    </w:rPr>
  </w:style>
  <w:style w:type="character" w:customStyle="1" w:styleId="HTMLPreformattedChar">
    <w:name w:val="HTML Preformatted Char"/>
    <w:basedOn w:val="DefaultParagraphFont"/>
    <w:link w:val="HTMLPreformatted"/>
    <w:uiPriority w:val="99"/>
    <w:semiHidden/>
    <w:rsid w:val="009D46AF"/>
    <w:rPr>
      <w:rFonts w:ascii="Courier New" w:eastAsia="Times New Roman" w:hAnsi="Courier New" w:cs="Courier New"/>
      <w:sz w:val="20"/>
      <w:szCs w:val="20"/>
      <w:lang w:val="da-DK"/>
    </w:rPr>
  </w:style>
  <w:style w:type="character" w:customStyle="1" w:styleId="UnresolvedMention2">
    <w:name w:val="Unresolved Mention2"/>
    <w:basedOn w:val="DefaultParagraphFont"/>
    <w:uiPriority w:val="99"/>
    <w:semiHidden/>
    <w:unhideWhenUsed/>
    <w:rsid w:val="00987D33"/>
    <w:rPr>
      <w:color w:val="605E5C"/>
      <w:shd w:val="clear" w:color="auto" w:fill="E1DFDD"/>
    </w:rPr>
  </w:style>
  <w:style w:type="character" w:customStyle="1" w:styleId="UnresolvedMention3">
    <w:name w:val="Unresolved Mention3"/>
    <w:basedOn w:val="DefaultParagraphFont"/>
    <w:uiPriority w:val="99"/>
    <w:semiHidden/>
    <w:unhideWhenUsed/>
    <w:rsid w:val="007A2482"/>
    <w:rPr>
      <w:color w:val="605E5C"/>
      <w:shd w:val="clear" w:color="auto" w:fill="E1DFDD"/>
    </w:rPr>
  </w:style>
  <w:style w:type="character" w:customStyle="1" w:styleId="UnresolvedMention">
    <w:name w:val="Unresolved Mention"/>
    <w:basedOn w:val="DefaultParagraphFont"/>
    <w:uiPriority w:val="99"/>
    <w:semiHidden/>
    <w:unhideWhenUsed/>
    <w:rsid w:val="00AF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587808852">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12289815">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telle@dpdh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l.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amstudio.world-television.com/16-778-26086/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reamstudio.world-television.com/16-778-26071/da" TargetMode="External"/><Relationship Id="rId4" Type="http://schemas.openxmlformats.org/officeDocument/2006/relationships/settings" Target="settings.xml"/><Relationship Id="rId9" Type="http://schemas.openxmlformats.org/officeDocument/2006/relationships/hyperlink" Target="mailto:tim.rehkopf@dpdh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A5C0-C522-4205-8BE2-DDA68907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603</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DHL</Company>
  <LinksUpToDate>false</LinksUpToDate>
  <CharactersWithSpaces>4278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7</cp:revision>
  <cp:lastPrinted>2020-10-08T09:10:00Z</cp:lastPrinted>
  <dcterms:created xsi:type="dcterms:W3CDTF">2020-11-26T11:38:00Z</dcterms:created>
  <dcterms:modified xsi:type="dcterms:W3CDTF">2020-11-26T13:45:00Z</dcterms:modified>
</cp:coreProperties>
</file>