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E0" w:rsidRDefault="003720E0" w:rsidP="003720E0"/>
    <w:p w:rsidR="003720E0" w:rsidRDefault="003720E0" w:rsidP="003720E0"/>
    <w:p w:rsidR="003720E0" w:rsidRDefault="00DF6FC4" w:rsidP="003720E0">
      <w:pPr>
        <w:rPr>
          <w:i/>
        </w:rPr>
      </w:pPr>
      <w:r>
        <w:t xml:space="preserve">Inbjudan </w:t>
      </w:r>
      <w:r w:rsidR="003720E0">
        <w:t xml:space="preserve">till seminarium på Sveriges Riksbank för presentationen av en ny statistikantologi om Sveriges monetära och finansiella historia: </w:t>
      </w:r>
      <w:proofErr w:type="spellStart"/>
      <w:r w:rsidR="003720E0">
        <w:rPr>
          <w:i/>
        </w:rPr>
        <w:t>Historical</w:t>
      </w:r>
      <w:proofErr w:type="spellEnd"/>
      <w:r w:rsidR="003720E0">
        <w:rPr>
          <w:i/>
        </w:rPr>
        <w:t xml:space="preserve"> </w:t>
      </w:r>
      <w:proofErr w:type="spellStart"/>
      <w:r w:rsidR="003720E0">
        <w:rPr>
          <w:i/>
        </w:rPr>
        <w:t>Monetary</w:t>
      </w:r>
      <w:proofErr w:type="spellEnd"/>
      <w:r w:rsidR="003720E0">
        <w:rPr>
          <w:i/>
        </w:rPr>
        <w:t xml:space="preserve"> and </w:t>
      </w:r>
      <w:proofErr w:type="spellStart"/>
      <w:r w:rsidR="003720E0">
        <w:rPr>
          <w:i/>
        </w:rPr>
        <w:t>Financial</w:t>
      </w:r>
      <w:proofErr w:type="spellEnd"/>
      <w:r w:rsidR="003720E0">
        <w:rPr>
          <w:i/>
        </w:rPr>
        <w:t xml:space="preserve"> </w:t>
      </w:r>
      <w:proofErr w:type="spellStart"/>
      <w:r w:rsidR="003720E0">
        <w:rPr>
          <w:i/>
        </w:rPr>
        <w:t>Statistics</w:t>
      </w:r>
      <w:proofErr w:type="spellEnd"/>
      <w:r w:rsidR="003720E0">
        <w:rPr>
          <w:i/>
        </w:rPr>
        <w:t xml:space="preserve"> for Sweden, </w:t>
      </w:r>
      <w:proofErr w:type="spellStart"/>
      <w:r w:rsidR="003720E0">
        <w:rPr>
          <w:i/>
        </w:rPr>
        <w:t>Volume</w:t>
      </w:r>
      <w:proofErr w:type="spellEnd"/>
      <w:r w:rsidR="003720E0">
        <w:rPr>
          <w:i/>
        </w:rPr>
        <w:t xml:space="preserve"> II: House Prices, Stock </w:t>
      </w:r>
      <w:proofErr w:type="spellStart"/>
      <w:r w:rsidR="003720E0">
        <w:rPr>
          <w:i/>
        </w:rPr>
        <w:t>Returns</w:t>
      </w:r>
      <w:proofErr w:type="spellEnd"/>
      <w:r w:rsidR="003720E0">
        <w:rPr>
          <w:i/>
        </w:rPr>
        <w:t xml:space="preserve">, National </w:t>
      </w:r>
      <w:proofErr w:type="spellStart"/>
      <w:r w:rsidR="003720E0">
        <w:rPr>
          <w:i/>
        </w:rPr>
        <w:t>Accounts</w:t>
      </w:r>
      <w:proofErr w:type="spellEnd"/>
      <w:r w:rsidR="003720E0">
        <w:rPr>
          <w:i/>
        </w:rPr>
        <w:t xml:space="preserve">, and the Riksbank </w:t>
      </w:r>
      <w:proofErr w:type="spellStart"/>
      <w:r w:rsidR="003720E0">
        <w:rPr>
          <w:i/>
        </w:rPr>
        <w:t>Balance</w:t>
      </w:r>
      <w:proofErr w:type="spellEnd"/>
      <w:r w:rsidR="003720E0">
        <w:rPr>
          <w:i/>
        </w:rPr>
        <w:t xml:space="preserve"> </w:t>
      </w:r>
      <w:proofErr w:type="spellStart"/>
      <w:r w:rsidR="003720E0">
        <w:rPr>
          <w:i/>
        </w:rPr>
        <w:t>Sheet</w:t>
      </w:r>
      <w:proofErr w:type="spellEnd"/>
      <w:r w:rsidR="003720E0">
        <w:rPr>
          <w:i/>
        </w:rPr>
        <w:t xml:space="preserve">, 1620–2012 </w:t>
      </w:r>
      <w:bookmarkStart w:id="0" w:name="_GoBack"/>
      <w:bookmarkEnd w:id="0"/>
    </w:p>
    <w:p w:rsidR="003720E0" w:rsidRDefault="003720E0" w:rsidP="003720E0"/>
    <w:p w:rsidR="003720E0" w:rsidRDefault="003720E0" w:rsidP="003720E0">
      <w:r>
        <w:t xml:space="preserve">På seminariet inledningstalar vice riksbankschef Karolina Ekholm. Därefter ger Rodney Edvinsson, docent i ekonomisk historia och en av bokens redaktörer en närmare presentation av bokens innehåll och slutligen kommenterar professor Marc </w:t>
      </w:r>
      <w:proofErr w:type="spellStart"/>
      <w:r>
        <w:t>Flandreau</w:t>
      </w:r>
      <w:proofErr w:type="spellEnd"/>
      <w:r>
        <w:t xml:space="preserve">, från </w:t>
      </w:r>
      <w:proofErr w:type="spellStart"/>
      <w:r>
        <w:t>Graduate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International and </w:t>
      </w:r>
      <w:proofErr w:type="spellStart"/>
      <w:r>
        <w:t>Development</w:t>
      </w:r>
      <w:proofErr w:type="spellEnd"/>
      <w:r>
        <w:t xml:space="preserve"> Studies, Genève.</w:t>
      </w:r>
    </w:p>
    <w:p w:rsidR="003720E0" w:rsidRDefault="003720E0" w:rsidP="003720E0"/>
    <w:p w:rsidR="003720E0" w:rsidRDefault="003720E0" w:rsidP="003720E0">
      <w:r>
        <w:t xml:space="preserve">Samtliga närvarande vid seminariet får även ett exemplar av den nya </w:t>
      </w:r>
      <w:r w:rsidR="00DF6FC4">
        <w:t>boken. Anmäl deltagande senast den 22 maj till bertil.ekerlid@ekerlids.com.</w:t>
      </w:r>
    </w:p>
    <w:p w:rsidR="003720E0" w:rsidRDefault="003720E0" w:rsidP="003720E0"/>
    <w:p w:rsidR="003720E0" w:rsidRDefault="003720E0" w:rsidP="003720E0">
      <w:pPr>
        <w:tabs>
          <w:tab w:val="left" w:pos="1496"/>
        </w:tabs>
      </w:pPr>
      <w:r>
        <w:t xml:space="preserve">Datum: </w:t>
      </w:r>
      <w:r>
        <w:tab/>
      </w:r>
      <w:proofErr w:type="gramStart"/>
      <w:r>
        <w:t>Fredagen</w:t>
      </w:r>
      <w:proofErr w:type="gramEnd"/>
      <w:r>
        <w:t xml:space="preserve"> den 23 maj, 2014</w:t>
      </w:r>
    </w:p>
    <w:p w:rsidR="003720E0" w:rsidRDefault="003720E0" w:rsidP="003720E0">
      <w:pPr>
        <w:tabs>
          <w:tab w:val="left" w:pos="1496"/>
        </w:tabs>
      </w:pPr>
      <w:r>
        <w:t>Tid:</w:t>
      </w:r>
      <w:r>
        <w:tab/>
        <w:t>Kl. 10:00–11:30</w:t>
      </w:r>
    </w:p>
    <w:p w:rsidR="003720E0" w:rsidRDefault="003720E0" w:rsidP="003720E0">
      <w:pPr>
        <w:tabs>
          <w:tab w:val="left" w:pos="1496"/>
        </w:tabs>
      </w:pPr>
      <w:r>
        <w:t xml:space="preserve">Plats: </w:t>
      </w:r>
      <w:r>
        <w:tab/>
        <w:t>Sveriges riksbank, Brunkebergstorg</w:t>
      </w:r>
    </w:p>
    <w:p w:rsidR="003720E0" w:rsidRDefault="003720E0" w:rsidP="003720E0">
      <w:pPr>
        <w:tabs>
          <w:tab w:val="left" w:pos="935"/>
        </w:tabs>
      </w:pPr>
    </w:p>
    <w:p w:rsidR="003720E0" w:rsidRDefault="003720E0" w:rsidP="003720E0">
      <w:pPr>
        <w:tabs>
          <w:tab w:val="left" w:pos="935"/>
        </w:tabs>
        <w:rPr>
          <w:b/>
        </w:rPr>
      </w:pPr>
      <w:r>
        <w:rPr>
          <w:b/>
        </w:rPr>
        <w:t>Program</w:t>
      </w:r>
    </w:p>
    <w:p w:rsidR="003720E0" w:rsidRDefault="003720E0" w:rsidP="003720E0"/>
    <w:p w:rsidR="003720E0" w:rsidRDefault="003720E0" w:rsidP="003720E0">
      <w:pPr>
        <w:tabs>
          <w:tab w:val="left" w:pos="1496"/>
        </w:tabs>
        <w:rPr>
          <w:b/>
        </w:rPr>
      </w:pPr>
      <w:r>
        <w:t>10:00</w:t>
      </w:r>
      <w:r>
        <w:tab/>
      </w:r>
      <w:r>
        <w:rPr>
          <w:b/>
        </w:rPr>
        <w:t>Inledning</w:t>
      </w:r>
    </w:p>
    <w:p w:rsidR="003720E0" w:rsidRDefault="003720E0" w:rsidP="003720E0">
      <w:pPr>
        <w:tabs>
          <w:tab w:val="left" w:pos="1496"/>
        </w:tabs>
        <w:ind w:left="1496"/>
      </w:pPr>
      <w:r>
        <w:t>Karolina Ekholm, vice riksbankschef och professor vid Stockholms universitet.</w:t>
      </w:r>
    </w:p>
    <w:p w:rsidR="003720E0" w:rsidRDefault="003720E0" w:rsidP="003720E0">
      <w:pPr>
        <w:tabs>
          <w:tab w:val="left" w:pos="1496"/>
        </w:tabs>
      </w:pPr>
    </w:p>
    <w:p w:rsidR="003720E0" w:rsidRDefault="003720E0" w:rsidP="003720E0">
      <w:pPr>
        <w:tabs>
          <w:tab w:val="left" w:pos="1496"/>
        </w:tabs>
        <w:ind w:left="1496" w:hanging="1496"/>
        <w:rPr>
          <w:b/>
        </w:rPr>
      </w:pPr>
      <w:r>
        <w:t>10:15</w:t>
      </w:r>
      <w:r>
        <w:tab/>
      </w:r>
      <w:r>
        <w:rPr>
          <w:b/>
        </w:rPr>
        <w:t>Presentation av antologins innehåll och beskrivning av projektet Historisk Monetär och Finansiell Statistik för Sverige.</w:t>
      </w:r>
    </w:p>
    <w:p w:rsidR="003720E0" w:rsidRDefault="003720E0" w:rsidP="003720E0">
      <w:pPr>
        <w:tabs>
          <w:tab w:val="left" w:pos="1496"/>
        </w:tabs>
        <w:ind w:left="1496" w:hanging="1496"/>
      </w:pPr>
      <w:r>
        <w:tab/>
        <w:t xml:space="preserve">Rodney Edvinsson, docent vid Stockholms universitet och medredaktör. </w:t>
      </w:r>
    </w:p>
    <w:p w:rsidR="003720E0" w:rsidRDefault="003720E0" w:rsidP="00E4659B">
      <w:pPr>
        <w:tabs>
          <w:tab w:val="left" w:pos="1496"/>
        </w:tabs>
        <w:rPr>
          <w:b/>
          <w:lang w:val="en-US"/>
        </w:rPr>
      </w:pPr>
    </w:p>
    <w:p w:rsidR="00E4659B" w:rsidRDefault="00E4659B" w:rsidP="00E4659B">
      <w:pPr>
        <w:tabs>
          <w:tab w:val="left" w:pos="1496"/>
        </w:tabs>
        <w:rPr>
          <w:b/>
          <w:lang w:val="en-US"/>
        </w:rPr>
      </w:pPr>
    </w:p>
    <w:p w:rsidR="00E4659B" w:rsidRDefault="00E4659B" w:rsidP="00E4659B">
      <w:pPr>
        <w:tabs>
          <w:tab w:val="left" w:pos="1496"/>
        </w:tabs>
        <w:ind w:left="1496" w:hanging="1496"/>
        <w:rPr>
          <w:b/>
          <w:lang w:val="en-US"/>
        </w:rPr>
      </w:pPr>
      <w:r>
        <w:rPr>
          <w:lang w:val="en-US"/>
        </w:rPr>
        <w:t>10:45</w:t>
      </w:r>
      <w:r>
        <w:rPr>
          <w:lang w:val="en-US"/>
        </w:rPr>
        <w:tab/>
      </w:r>
      <w:proofErr w:type="spellStart"/>
      <w:r>
        <w:rPr>
          <w:b/>
          <w:lang w:val="en-US"/>
        </w:rPr>
        <w:t>Kommentarer</w:t>
      </w:r>
      <w:proofErr w:type="spellEnd"/>
    </w:p>
    <w:p w:rsidR="00E4659B" w:rsidRDefault="00E4659B" w:rsidP="00E4659B">
      <w:pPr>
        <w:tabs>
          <w:tab w:val="left" w:pos="1496"/>
        </w:tabs>
        <w:ind w:left="1496" w:hanging="1496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Marc Flandreau, professor vid Graduate Institute of International and Development Studies, Genève.</w:t>
      </w:r>
      <w:proofErr w:type="gramEnd"/>
      <w:r>
        <w:rPr>
          <w:lang w:val="en-US"/>
        </w:rPr>
        <w:t xml:space="preserve"> </w:t>
      </w:r>
    </w:p>
    <w:p w:rsidR="00E4659B" w:rsidRDefault="00E4659B" w:rsidP="00E4659B">
      <w:pPr>
        <w:rPr>
          <w:lang w:val="en-US"/>
        </w:rPr>
      </w:pPr>
    </w:p>
    <w:p w:rsidR="00E4659B" w:rsidRDefault="00E4659B" w:rsidP="00E4659B">
      <w:pPr>
        <w:tabs>
          <w:tab w:val="left" w:pos="1496"/>
        </w:tabs>
        <w:ind w:left="1496" w:hanging="1496"/>
        <w:rPr>
          <w:b/>
          <w:lang w:val="en-US"/>
        </w:rPr>
      </w:pPr>
      <w:r>
        <w:rPr>
          <w:lang w:val="en-US"/>
        </w:rPr>
        <w:t>11:20</w:t>
      </w:r>
      <w:r>
        <w:rPr>
          <w:lang w:val="en-US"/>
        </w:rPr>
        <w:tab/>
      </w:r>
      <w:proofErr w:type="spellStart"/>
      <w:r>
        <w:rPr>
          <w:b/>
          <w:lang w:val="en-US"/>
        </w:rPr>
        <w:t>Frågor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och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diskussion</w:t>
      </w:r>
      <w:proofErr w:type="spellEnd"/>
    </w:p>
    <w:p w:rsidR="00E4659B" w:rsidRDefault="00E4659B" w:rsidP="00E4659B">
      <w:pPr>
        <w:tabs>
          <w:tab w:val="left" w:pos="1496"/>
        </w:tabs>
        <w:ind w:left="1496" w:hanging="1496"/>
        <w:rPr>
          <w:lang w:val="en-US"/>
        </w:rPr>
      </w:pPr>
    </w:p>
    <w:p w:rsidR="00E4659B" w:rsidRDefault="00E4659B" w:rsidP="003720E0">
      <w:pPr>
        <w:tabs>
          <w:tab w:val="left" w:pos="1496"/>
        </w:tabs>
        <w:ind w:left="1496" w:hanging="1496"/>
        <w:rPr>
          <w:b/>
          <w:lang w:val="en-US"/>
        </w:rPr>
      </w:pPr>
    </w:p>
    <w:p w:rsidR="008B049E" w:rsidRDefault="008B049E"/>
    <w:sectPr w:rsidR="008B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E0"/>
    <w:rsid w:val="003720E0"/>
    <w:rsid w:val="008B049E"/>
    <w:rsid w:val="00DF6FC4"/>
    <w:rsid w:val="00E4659B"/>
    <w:rsid w:val="00F8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E0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E0"/>
    <w:pPr>
      <w:spacing w:after="0" w:line="240" w:lineRule="auto"/>
    </w:pPr>
    <w:rPr>
      <w:rFonts w:ascii="Garamond" w:eastAsia="Times New Roman" w:hAnsi="Garamond" w:cs="Times New Roman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212</Words>
  <Characters>1111</Characters>
  <Application>Microsoft Office Word</Application>
  <DocSecurity>0</DocSecurity>
  <Lines>19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</dc:creator>
  <cp:lastModifiedBy>Bertil</cp:lastModifiedBy>
  <cp:revision>2</cp:revision>
  <dcterms:created xsi:type="dcterms:W3CDTF">2014-05-20T12:41:00Z</dcterms:created>
  <dcterms:modified xsi:type="dcterms:W3CDTF">2014-05-20T13:18:00Z</dcterms:modified>
</cp:coreProperties>
</file>