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01" w:rsidRDefault="000E5401" w:rsidP="001916C1">
      <w:pPr>
        <w:jc w:val="right"/>
        <w:rPr>
          <w:sz w:val="20"/>
          <w:szCs w:val="20"/>
        </w:rPr>
      </w:pPr>
      <w:r>
        <w:rPr>
          <w:sz w:val="20"/>
          <w:szCs w:val="20"/>
        </w:rPr>
        <w:t>Pressmeddelande</w:t>
      </w:r>
    </w:p>
    <w:p w:rsidR="000E5401" w:rsidRPr="001916C1" w:rsidRDefault="0005069C" w:rsidP="001916C1">
      <w:pPr>
        <w:jc w:val="right"/>
        <w:rPr>
          <w:sz w:val="20"/>
          <w:szCs w:val="20"/>
        </w:rPr>
      </w:pPr>
      <w:r>
        <w:rPr>
          <w:sz w:val="20"/>
          <w:szCs w:val="20"/>
        </w:rPr>
        <w:t>19</w:t>
      </w:r>
      <w:r w:rsidR="000E5401">
        <w:rPr>
          <w:sz w:val="20"/>
          <w:szCs w:val="20"/>
        </w:rPr>
        <w:t xml:space="preserve"> </w:t>
      </w:r>
      <w:r w:rsidR="007459C4">
        <w:rPr>
          <w:sz w:val="20"/>
          <w:szCs w:val="20"/>
        </w:rPr>
        <w:t>december</w:t>
      </w:r>
      <w:r w:rsidR="000E5401">
        <w:rPr>
          <w:sz w:val="20"/>
          <w:szCs w:val="20"/>
        </w:rPr>
        <w:t xml:space="preserve"> 2011</w:t>
      </w:r>
    </w:p>
    <w:p w:rsidR="006D2803" w:rsidRDefault="006D2803" w:rsidP="006D2803">
      <w:pPr>
        <w:spacing w:after="240"/>
        <w:rPr>
          <w:b/>
          <w:sz w:val="22"/>
          <w:szCs w:val="22"/>
        </w:rPr>
      </w:pPr>
    </w:p>
    <w:p w:rsidR="006D2803" w:rsidRPr="006D2803" w:rsidRDefault="006D2803" w:rsidP="006D2803">
      <w:pPr>
        <w:spacing w:after="240"/>
        <w:rPr>
          <w:b/>
          <w:sz w:val="22"/>
          <w:szCs w:val="22"/>
        </w:rPr>
      </w:pPr>
      <w:r w:rsidRPr="006D2803">
        <w:rPr>
          <w:b/>
          <w:sz w:val="22"/>
          <w:szCs w:val="22"/>
        </w:rPr>
        <w:t>Dryckeskollen 201</w:t>
      </w:r>
      <w:r w:rsidR="00D7579D">
        <w:rPr>
          <w:b/>
          <w:sz w:val="22"/>
          <w:szCs w:val="22"/>
        </w:rPr>
        <w:t>1</w:t>
      </w:r>
      <w:r w:rsidRPr="006D2803">
        <w:rPr>
          <w:b/>
          <w:sz w:val="22"/>
          <w:szCs w:val="22"/>
        </w:rPr>
        <w:t xml:space="preserve"> - en rapport om dryckestrender från Carlsberg Sverige:</w:t>
      </w:r>
    </w:p>
    <w:p w:rsidR="000E5401" w:rsidRPr="006D2803" w:rsidRDefault="002A69AC" w:rsidP="00C8785D">
      <w:pPr>
        <w:rPr>
          <w:b/>
          <w:sz w:val="32"/>
          <w:szCs w:val="32"/>
        </w:rPr>
      </w:pPr>
      <w:r w:rsidRPr="006D2803">
        <w:rPr>
          <w:b/>
          <w:sz w:val="32"/>
          <w:szCs w:val="32"/>
        </w:rPr>
        <w:t>Kvinnor allt mer intresserade av öl</w:t>
      </w:r>
    </w:p>
    <w:p w:rsidR="00C90C50" w:rsidRPr="006D2803" w:rsidRDefault="00C90C50" w:rsidP="00C90C50">
      <w:pPr>
        <w:rPr>
          <w:b/>
        </w:rPr>
      </w:pPr>
      <w:r w:rsidRPr="006D2803">
        <w:rPr>
          <w:b/>
        </w:rPr>
        <w:t>– Vill ha öllistor på restaurangerna</w:t>
      </w:r>
    </w:p>
    <w:p w:rsidR="002A69AC" w:rsidRDefault="002A69AC" w:rsidP="00C8785D">
      <w:pPr>
        <w:rPr>
          <w:rFonts w:ascii="Cambria" w:hAnsi="Cambria" w:cs="Arial"/>
          <w:b/>
          <w:sz w:val="32"/>
          <w:szCs w:val="32"/>
        </w:rPr>
      </w:pPr>
    </w:p>
    <w:p w:rsidR="002A69AC" w:rsidRPr="006D2803" w:rsidRDefault="002A69AC" w:rsidP="00C8785D">
      <w:pPr>
        <w:rPr>
          <w:b/>
          <w:sz w:val="20"/>
          <w:szCs w:val="20"/>
        </w:rPr>
      </w:pPr>
      <w:r w:rsidRPr="006D2803">
        <w:rPr>
          <w:b/>
          <w:sz w:val="20"/>
          <w:szCs w:val="20"/>
        </w:rPr>
        <w:t xml:space="preserve">Kvinnor har blivit mer intresserade av öl och olika ölsorter.  Var tredje kvinna uppger att intresset för öl har ökat under </w:t>
      </w:r>
      <w:r w:rsidR="002712CD">
        <w:rPr>
          <w:b/>
          <w:sz w:val="20"/>
          <w:szCs w:val="20"/>
        </w:rPr>
        <w:t xml:space="preserve">det </w:t>
      </w:r>
      <w:r w:rsidRPr="006D2803">
        <w:rPr>
          <w:b/>
          <w:sz w:val="20"/>
          <w:szCs w:val="20"/>
        </w:rPr>
        <w:t xml:space="preserve">senaste året.  63 procent av kvinnorna gillar att testa nya ölsorter och åtta av tio kvinnor kan tänka sig att beställa en öl till maten på en finare restaurang. Det är några av resultaten i årets upplaga av Dryckeskollen – en undersökning om </w:t>
      </w:r>
      <w:r w:rsidR="001D0A19" w:rsidRPr="006D2803">
        <w:rPr>
          <w:b/>
          <w:sz w:val="20"/>
          <w:szCs w:val="20"/>
        </w:rPr>
        <w:t xml:space="preserve">öltrender och </w:t>
      </w:r>
      <w:r w:rsidRPr="006D2803">
        <w:rPr>
          <w:b/>
          <w:sz w:val="20"/>
          <w:szCs w:val="20"/>
        </w:rPr>
        <w:t>svenskarnas intresse för öl som genomförs av Sifo på uppdrag av Carlsberg Sverige.</w:t>
      </w:r>
    </w:p>
    <w:p w:rsidR="002A69AC" w:rsidRPr="006D2803" w:rsidRDefault="002A69AC" w:rsidP="00C8785D">
      <w:pPr>
        <w:rPr>
          <w:b/>
          <w:sz w:val="20"/>
          <w:szCs w:val="20"/>
        </w:rPr>
      </w:pPr>
    </w:p>
    <w:p w:rsidR="002A69AC" w:rsidRPr="006D2803" w:rsidRDefault="002A69AC" w:rsidP="00C8785D">
      <w:pPr>
        <w:rPr>
          <w:sz w:val="20"/>
          <w:szCs w:val="20"/>
        </w:rPr>
      </w:pPr>
      <w:r w:rsidRPr="006D2803">
        <w:rPr>
          <w:sz w:val="20"/>
          <w:szCs w:val="20"/>
        </w:rPr>
        <w:t>– Vi har märkt av ett ökat intresse för öl i Sverige</w:t>
      </w:r>
      <w:r w:rsidR="005F135D" w:rsidRPr="006D2803">
        <w:rPr>
          <w:sz w:val="20"/>
          <w:szCs w:val="20"/>
        </w:rPr>
        <w:t>, inte minst bland kvinnor. Det handlar mycket om</w:t>
      </w:r>
      <w:r w:rsidRPr="006D2803">
        <w:rPr>
          <w:sz w:val="20"/>
          <w:szCs w:val="20"/>
        </w:rPr>
        <w:t xml:space="preserve"> kombinationen öl och mat. Vi ser till exempel att ölsorten blir allt viktigare när man dricker en öl till maten på restaurangen </w:t>
      </w:r>
      <w:r w:rsidR="00520F80" w:rsidRPr="006D2803">
        <w:rPr>
          <w:sz w:val="20"/>
          <w:szCs w:val="20"/>
        </w:rPr>
        <w:t xml:space="preserve">och </w:t>
      </w:r>
      <w:r w:rsidRPr="006D2803">
        <w:rPr>
          <w:sz w:val="20"/>
          <w:szCs w:val="20"/>
        </w:rPr>
        <w:t>medveten</w:t>
      </w:r>
      <w:r w:rsidR="005F135D" w:rsidRPr="006D2803">
        <w:rPr>
          <w:sz w:val="20"/>
          <w:szCs w:val="20"/>
        </w:rPr>
        <w:t>heten</w:t>
      </w:r>
      <w:r w:rsidRPr="006D2803">
        <w:rPr>
          <w:sz w:val="20"/>
          <w:szCs w:val="20"/>
        </w:rPr>
        <w:t xml:space="preserve"> om vilka olika sorters öl som passar till en viss typ av mat har ökat, </w:t>
      </w:r>
      <w:r w:rsidR="000A7A9C" w:rsidRPr="006D2803">
        <w:rPr>
          <w:rFonts w:eastAsia="Times New Roman"/>
          <w:sz w:val="20"/>
          <w:szCs w:val="20"/>
          <w:lang w:eastAsia="sv-SE"/>
        </w:rPr>
        <w:t>Joakim Losin, ölex</w:t>
      </w:r>
      <w:r w:rsidR="004D378D">
        <w:rPr>
          <w:rFonts w:eastAsia="Times New Roman"/>
          <w:sz w:val="20"/>
          <w:szCs w:val="20"/>
          <w:lang w:eastAsia="sv-SE"/>
        </w:rPr>
        <w:t xml:space="preserve">pert och ansvarig för </w:t>
      </w:r>
      <w:proofErr w:type="spellStart"/>
      <w:r w:rsidR="004D378D">
        <w:rPr>
          <w:rFonts w:eastAsia="Times New Roman"/>
          <w:sz w:val="20"/>
          <w:szCs w:val="20"/>
          <w:lang w:eastAsia="sv-SE"/>
        </w:rPr>
        <w:t>specialöl</w:t>
      </w:r>
      <w:proofErr w:type="spellEnd"/>
      <w:r w:rsidR="004D378D">
        <w:rPr>
          <w:rFonts w:eastAsia="Times New Roman"/>
          <w:sz w:val="20"/>
          <w:szCs w:val="20"/>
          <w:lang w:eastAsia="sv-SE"/>
        </w:rPr>
        <w:t xml:space="preserve"> </w:t>
      </w:r>
      <w:r w:rsidRPr="006D2803">
        <w:rPr>
          <w:sz w:val="20"/>
          <w:szCs w:val="20"/>
        </w:rPr>
        <w:t>på Carlsberg Sverige.</w:t>
      </w:r>
    </w:p>
    <w:p w:rsidR="002A69AC" w:rsidRPr="006D2803" w:rsidRDefault="002A69AC" w:rsidP="00C8785D">
      <w:pPr>
        <w:rPr>
          <w:sz w:val="20"/>
          <w:szCs w:val="20"/>
        </w:rPr>
      </w:pPr>
    </w:p>
    <w:p w:rsidR="002A69AC" w:rsidRPr="006D2803" w:rsidRDefault="002A69AC" w:rsidP="00C8785D">
      <w:pPr>
        <w:rPr>
          <w:sz w:val="20"/>
          <w:szCs w:val="20"/>
        </w:rPr>
      </w:pPr>
      <w:r w:rsidRPr="006D2803">
        <w:rPr>
          <w:sz w:val="20"/>
          <w:szCs w:val="20"/>
        </w:rPr>
        <w:t xml:space="preserve">Öl är det mest populära dryckesalternativet på restaurangen. 55 procent av svenskarna dricker helst en öl till maten på restaurang och </w:t>
      </w:r>
      <w:r w:rsidR="002712CD">
        <w:rPr>
          <w:sz w:val="20"/>
          <w:szCs w:val="20"/>
        </w:rPr>
        <w:t>åtta</w:t>
      </w:r>
      <w:r w:rsidR="00520F80" w:rsidRPr="006D2803">
        <w:rPr>
          <w:sz w:val="20"/>
          <w:szCs w:val="20"/>
        </w:rPr>
        <w:t xml:space="preserve"> av tio svenskar (</w:t>
      </w:r>
      <w:r w:rsidR="00C90C50" w:rsidRPr="006D2803">
        <w:rPr>
          <w:sz w:val="20"/>
          <w:szCs w:val="20"/>
        </w:rPr>
        <w:t>82 procent av männen och 76 procent av kvinnorna</w:t>
      </w:r>
      <w:r w:rsidR="00520F80" w:rsidRPr="006D2803">
        <w:rPr>
          <w:sz w:val="20"/>
          <w:szCs w:val="20"/>
        </w:rPr>
        <w:t>)</w:t>
      </w:r>
      <w:r w:rsidR="00C90C50" w:rsidRPr="006D2803">
        <w:rPr>
          <w:sz w:val="20"/>
          <w:szCs w:val="20"/>
        </w:rPr>
        <w:t xml:space="preserve"> </w:t>
      </w:r>
      <w:r w:rsidR="005F135D" w:rsidRPr="006D2803">
        <w:rPr>
          <w:sz w:val="20"/>
          <w:szCs w:val="20"/>
        </w:rPr>
        <w:t xml:space="preserve">skulle vilja att restaurangerna erbjöd öllistor på samma sätt som de idag har vinlistor. </w:t>
      </w:r>
    </w:p>
    <w:p w:rsidR="002A69AC" w:rsidRPr="006D2803" w:rsidRDefault="002A69AC" w:rsidP="00C8785D">
      <w:pPr>
        <w:rPr>
          <w:b/>
          <w:sz w:val="20"/>
          <w:szCs w:val="20"/>
        </w:rPr>
      </w:pPr>
    </w:p>
    <w:p w:rsidR="005F135D" w:rsidRPr="006D2803" w:rsidRDefault="005F135D" w:rsidP="00FF684F">
      <w:pPr>
        <w:pStyle w:val="Liststycke"/>
        <w:ind w:left="0"/>
        <w:rPr>
          <w:sz w:val="20"/>
          <w:szCs w:val="20"/>
        </w:rPr>
      </w:pPr>
      <w:r w:rsidRPr="006D2803">
        <w:rPr>
          <w:sz w:val="20"/>
          <w:szCs w:val="20"/>
        </w:rPr>
        <w:t xml:space="preserve">De lyxiga maträtter som svenskarna helst </w:t>
      </w:r>
      <w:r w:rsidR="009467FF" w:rsidRPr="006D2803">
        <w:rPr>
          <w:sz w:val="20"/>
          <w:szCs w:val="20"/>
        </w:rPr>
        <w:t>dricker</w:t>
      </w:r>
      <w:r w:rsidR="002712CD">
        <w:rPr>
          <w:sz w:val="20"/>
          <w:szCs w:val="20"/>
        </w:rPr>
        <w:t xml:space="preserve"> </w:t>
      </w:r>
      <w:r w:rsidR="009467FF" w:rsidRPr="006D2803">
        <w:rPr>
          <w:sz w:val="20"/>
          <w:szCs w:val="20"/>
        </w:rPr>
        <w:t>en</w:t>
      </w:r>
      <w:r w:rsidRPr="006D2803">
        <w:rPr>
          <w:sz w:val="20"/>
          <w:szCs w:val="20"/>
        </w:rPr>
        <w:t xml:space="preserve"> öl till är oxfilé och löjromstoast. 28 procent av svenskarna dricker helst en öl till oxfilé medan 26 procent tycker att öl passar bäst till löjromstoast. </w:t>
      </w:r>
    </w:p>
    <w:p w:rsidR="005F135D" w:rsidRPr="006D2803" w:rsidRDefault="005F135D" w:rsidP="00C8785D">
      <w:pPr>
        <w:rPr>
          <w:sz w:val="20"/>
          <w:szCs w:val="20"/>
        </w:rPr>
      </w:pPr>
    </w:p>
    <w:p w:rsidR="005F135D" w:rsidRPr="006D2803" w:rsidRDefault="005F135D" w:rsidP="00C8785D">
      <w:pPr>
        <w:rPr>
          <w:sz w:val="20"/>
          <w:szCs w:val="20"/>
        </w:rPr>
      </w:pPr>
      <w:r w:rsidRPr="006D2803">
        <w:rPr>
          <w:sz w:val="20"/>
          <w:szCs w:val="20"/>
        </w:rPr>
        <w:t xml:space="preserve">– Olika ölsorter kan med fördel anpassas till </w:t>
      </w:r>
      <w:r w:rsidR="00AB2503" w:rsidRPr="006D2803">
        <w:rPr>
          <w:sz w:val="20"/>
          <w:szCs w:val="20"/>
        </w:rPr>
        <w:t xml:space="preserve">olika typer av mat. Undersökningen visar att svensk husmanskost fortfarande ligger i topp när det gäller vilka maträtter som svenskarna helst dricker öl till, men även amerikansk och thailändsk </w:t>
      </w:r>
      <w:r w:rsidR="00520F80" w:rsidRPr="006D2803">
        <w:rPr>
          <w:sz w:val="20"/>
          <w:szCs w:val="20"/>
        </w:rPr>
        <w:t xml:space="preserve">mat är </w:t>
      </w:r>
      <w:r w:rsidR="00AB2503" w:rsidRPr="006D2803">
        <w:rPr>
          <w:sz w:val="20"/>
          <w:szCs w:val="20"/>
        </w:rPr>
        <w:t xml:space="preserve">rätter som svenskarna tycker passar bra tillsammans med öl, säger </w:t>
      </w:r>
      <w:r w:rsidR="000A7A9C" w:rsidRPr="006D2803">
        <w:rPr>
          <w:sz w:val="20"/>
          <w:szCs w:val="20"/>
        </w:rPr>
        <w:t>Joakim Losin.</w:t>
      </w:r>
    </w:p>
    <w:p w:rsidR="00AB2503" w:rsidRPr="006D2803" w:rsidRDefault="00AB2503" w:rsidP="00C8785D">
      <w:pPr>
        <w:rPr>
          <w:sz w:val="20"/>
          <w:szCs w:val="20"/>
        </w:rPr>
      </w:pPr>
    </w:p>
    <w:p w:rsidR="00AB2503" w:rsidRPr="006D2803" w:rsidRDefault="00AB2503" w:rsidP="002232C5">
      <w:pPr>
        <w:pStyle w:val="Liststycke"/>
        <w:ind w:left="0"/>
        <w:rPr>
          <w:sz w:val="20"/>
          <w:szCs w:val="20"/>
        </w:rPr>
      </w:pPr>
      <w:r w:rsidRPr="006D2803">
        <w:rPr>
          <w:sz w:val="20"/>
          <w:szCs w:val="20"/>
        </w:rPr>
        <w:t xml:space="preserve">Julmat och öl är en självklar kombination för de flesta svenskar. Dryckeskollen visar att 84 procent av svenskarna helst dricker öl till julbordet. Däremot är man inte så traditionsbunden kring att dricka samma sorts öl varje jul. 8 av 10 svenskar skulle gärna prova en ny ölsort till julmaten och endast 7 procent dricker </w:t>
      </w:r>
      <w:r w:rsidR="00520F80" w:rsidRPr="006D2803">
        <w:rPr>
          <w:sz w:val="20"/>
          <w:szCs w:val="20"/>
        </w:rPr>
        <w:t xml:space="preserve">alltid </w:t>
      </w:r>
      <w:r w:rsidRPr="006D2803">
        <w:rPr>
          <w:sz w:val="20"/>
          <w:szCs w:val="20"/>
        </w:rPr>
        <w:t>samma sorts öl till julmaten som man alltid har gjort. Endast tre procent av svenskarna föredrar vin till julmaten.</w:t>
      </w:r>
    </w:p>
    <w:p w:rsidR="00AB2503" w:rsidRPr="006D2803" w:rsidRDefault="00AB2503" w:rsidP="00AB2503">
      <w:pPr>
        <w:pStyle w:val="Liststycke"/>
        <w:ind w:left="0"/>
        <w:rPr>
          <w:sz w:val="20"/>
          <w:szCs w:val="20"/>
        </w:rPr>
      </w:pPr>
    </w:p>
    <w:p w:rsidR="00F65FDF" w:rsidRPr="006D2803" w:rsidRDefault="00520F80" w:rsidP="006D2803">
      <w:pPr>
        <w:pStyle w:val="Liststycke"/>
        <w:ind w:left="0"/>
        <w:rPr>
          <w:sz w:val="20"/>
          <w:szCs w:val="20"/>
        </w:rPr>
      </w:pPr>
      <w:r w:rsidRPr="006D2803">
        <w:rPr>
          <w:sz w:val="20"/>
          <w:szCs w:val="20"/>
        </w:rPr>
        <w:t>Julen är en högtid för mat och öl, men i tak</w:t>
      </w:r>
      <w:r w:rsidR="00157EEE">
        <w:rPr>
          <w:sz w:val="20"/>
          <w:szCs w:val="20"/>
        </w:rPr>
        <w:t>t</w:t>
      </w:r>
      <w:r w:rsidRPr="006D2803">
        <w:rPr>
          <w:sz w:val="20"/>
          <w:szCs w:val="20"/>
        </w:rPr>
        <w:t xml:space="preserve"> </w:t>
      </w:r>
      <w:r w:rsidR="00F65FDF" w:rsidRPr="006D2803">
        <w:rPr>
          <w:sz w:val="20"/>
          <w:szCs w:val="20"/>
        </w:rPr>
        <w:t>med svenska</w:t>
      </w:r>
      <w:r w:rsidR="00FF684F" w:rsidRPr="006D2803">
        <w:rPr>
          <w:sz w:val="20"/>
          <w:szCs w:val="20"/>
        </w:rPr>
        <w:t>rnas öka</w:t>
      </w:r>
      <w:r w:rsidR="0012019B">
        <w:rPr>
          <w:sz w:val="20"/>
          <w:szCs w:val="20"/>
        </w:rPr>
        <w:t xml:space="preserve">nde ölintresse </w:t>
      </w:r>
      <w:r w:rsidR="00FF684F" w:rsidRPr="006D2803">
        <w:rPr>
          <w:sz w:val="20"/>
          <w:szCs w:val="20"/>
        </w:rPr>
        <w:t>föredrar många att dricka öl även på nyårsafton</w:t>
      </w:r>
      <w:r w:rsidR="00F65FDF" w:rsidRPr="006D2803">
        <w:rPr>
          <w:sz w:val="20"/>
          <w:szCs w:val="20"/>
        </w:rPr>
        <w:t xml:space="preserve">. Hälften av männen och 20 procent av kvinnorna kan tänka sig att dricka öl till nyårsmiddagen.  </w:t>
      </w:r>
      <w:r w:rsidR="001D0A19" w:rsidRPr="006D2803">
        <w:rPr>
          <w:sz w:val="20"/>
          <w:szCs w:val="20"/>
        </w:rPr>
        <w:t>Nästan</w:t>
      </w:r>
      <w:r w:rsidR="00FF684F" w:rsidRPr="006D2803">
        <w:rPr>
          <w:sz w:val="20"/>
          <w:szCs w:val="20"/>
        </w:rPr>
        <w:t xml:space="preserve"> var tredje svensk (30 procent)</w:t>
      </w:r>
      <w:r w:rsidR="00F65FDF" w:rsidRPr="006D2803">
        <w:rPr>
          <w:sz w:val="20"/>
          <w:szCs w:val="20"/>
        </w:rPr>
        <w:t xml:space="preserve"> kan tänka sig att skåla in </w:t>
      </w:r>
      <w:r w:rsidR="00FF684F" w:rsidRPr="006D2803">
        <w:rPr>
          <w:sz w:val="20"/>
          <w:szCs w:val="20"/>
        </w:rPr>
        <w:t xml:space="preserve">det </w:t>
      </w:r>
      <w:r w:rsidR="009467FF" w:rsidRPr="006D2803">
        <w:rPr>
          <w:sz w:val="20"/>
          <w:szCs w:val="20"/>
        </w:rPr>
        <w:t>nya</w:t>
      </w:r>
      <w:r w:rsidR="00FF684F" w:rsidRPr="006D2803">
        <w:rPr>
          <w:sz w:val="20"/>
          <w:szCs w:val="20"/>
        </w:rPr>
        <w:t xml:space="preserve"> året</w:t>
      </w:r>
      <w:r w:rsidR="00F65FDF" w:rsidRPr="006D2803">
        <w:rPr>
          <w:sz w:val="20"/>
          <w:szCs w:val="20"/>
        </w:rPr>
        <w:t xml:space="preserve"> med en lite lyxigare öl. </w:t>
      </w:r>
    </w:p>
    <w:p w:rsidR="00FF684F" w:rsidRPr="006D2803" w:rsidRDefault="00FF684F" w:rsidP="00FF684F">
      <w:pPr>
        <w:pStyle w:val="Liststycke"/>
        <w:ind w:left="0"/>
        <w:rPr>
          <w:b/>
          <w:sz w:val="20"/>
          <w:szCs w:val="20"/>
        </w:rPr>
      </w:pPr>
    </w:p>
    <w:p w:rsidR="00FF684F" w:rsidRPr="006D2803" w:rsidRDefault="00FF684F" w:rsidP="007857C6">
      <w:pPr>
        <w:pStyle w:val="Liststycke"/>
        <w:ind w:left="0"/>
        <w:rPr>
          <w:b/>
          <w:sz w:val="20"/>
          <w:szCs w:val="20"/>
        </w:rPr>
      </w:pPr>
      <w:r w:rsidRPr="006D2803">
        <w:rPr>
          <w:sz w:val="20"/>
          <w:szCs w:val="20"/>
        </w:rPr>
        <w:t>– Öl blir allt mer populärt vid olika typer av mattillfällen. Vi ser till exempel att över hälften av männen och fler än en tredjedel av kvinnorna k</w:t>
      </w:r>
      <w:r w:rsidR="00C90C50" w:rsidRPr="006D2803">
        <w:rPr>
          <w:sz w:val="20"/>
          <w:szCs w:val="20"/>
        </w:rPr>
        <w:t xml:space="preserve">an tänka sig att dricka öl under parmiddagen. Nästan hälften av de svenska männen kan även tänka sig att dricka öl till bröllopsmiddagen. Här är däremot siffran för kvinnor lägre. </w:t>
      </w:r>
      <w:r w:rsidRPr="006D2803">
        <w:rPr>
          <w:sz w:val="20"/>
          <w:szCs w:val="20"/>
        </w:rPr>
        <w:t>15 procent av Sveriges kvinnor skulle kunna tänka sig att dricka öl till bröllopsmiddagen</w:t>
      </w:r>
      <w:r w:rsidR="00C90C50" w:rsidRPr="006D2803">
        <w:rPr>
          <w:sz w:val="20"/>
          <w:szCs w:val="20"/>
        </w:rPr>
        <w:t xml:space="preserve">, säger </w:t>
      </w:r>
      <w:r w:rsidR="000A7A9C" w:rsidRPr="006D2803">
        <w:rPr>
          <w:sz w:val="20"/>
          <w:szCs w:val="20"/>
        </w:rPr>
        <w:t>Joakim Losin</w:t>
      </w:r>
      <w:r w:rsidR="00C90C50" w:rsidRPr="006D2803">
        <w:rPr>
          <w:sz w:val="20"/>
          <w:szCs w:val="20"/>
        </w:rPr>
        <w:t>.</w:t>
      </w:r>
    </w:p>
    <w:p w:rsidR="00FF684F" w:rsidRDefault="00FF684F" w:rsidP="00FF684F">
      <w:pPr>
        <w:pStyle w:val="Liststycke"/>
        <w:ind w:left="0"/>
        <w:rPr>
          <w:b/>
          <w:sz w:val="20"/>
          <w:szCs w:val="20"/>
        </w:rPr>
      </w:pPr>
    </w:p>
    <w:p w:rsidR="00AB2503" w:rsidRPr="006D2803" w:rsidRDefault="00FF684F" w:rsidP="00FF684F">
      <w:pPr>
        <w:pStyle w:val="Liststycke"/>
        <w:ind w:left="0"/>
        <w:rPr>
          <w:b/>
          <w:sz w:val="18"/>
          <w:szCs w:val="18"/>
        </w:rPr>
      </w:pPr>
      <w:r w:rsidRPr="006D2803">
        <w:rPr>
          <w:b/>
          <w:sz w:val="18"/>
          <w:szCs w:val="18"/>
        </w:rPr>
        <w:t>Fakta om Dryckeskollen 2011</w:t>
      </w:r>
    </w:p>
    <w:p w:rsidR="007857C6" w:rsidRPr="006D2803" w:rsidRDefault="007857C6" w:rsidP="007857C6">
      <w:pPr>
        <w:rPr>
          <w:sz w:val="18"/>
          <w:szCs w:val="18"/>
        </w:rPr>
      </w:pPr>
      <w:r w:rsidRPr="006D2803">
        <w:rPr>
          <w:sz w:val="18"/>
          <w:szCs w:val="18"/>
        </w:rPr>
        <w:t>Dryckeskollen har genomförts av Sifo på uppdrag av Carlsberg Sverige. Totalt ingick 1 060 personer i åldern 20 till 79 år i undersökningen, sprid</w:t>
      </w:r>
      <w:r w:rsidR="0012019B">
        <w:rPr>
          <w:sz w:val="18"/>
          <w:szCs w:val="18"/>
        </w:rPr>
        <w:t>d</w:t>
      </w:r>
      <w:r w:rsidRPr="006D2803">
        <w:rPr>
          <w:sz w:val="18"/>
          <w:szCs w:val="18"/>
        </w:rPr>
        <w:t xml:space="preserve">a över hela Sverige. Undersökningen genomfördes under vecka </w:t>
      </w:r>
      <w:r w:rsidR="00A63A91">
        <w:rPr>
          <w:sz w:val="18"/>
          <w:szCs w:val="18"/>
        </w:rPr>
        <w:t>44</w:t>
      </w:r>
      <w:r w:rsidR="007459C4">
        <w:rPr>
          <w:sz w:val="18"/>
          <w:szCs w:val="18"/>
        </w:rPr>
        <w:t>,</w:t>
      </w:r>
      <w:r w:rsidRPr="006D2803">
        <w:rPr>
          <w:sz w:val="18"/>
          <w:szCs w:val="18"/>
        </w:rPr>
        <w:t xml:space="preserve"> 2011.</w:t>
      </w:r>
    </w:p>
    <w:p w:rsidR="007857C6" w:rsidRPr="006D2803" w:rsidRDefault="007857C6" w:rsidP="00FF684F">
      <w:pPr>
        <w:rPr>
          <w:b/>
          <w:bCs/>
          <w:sz w:val="18"/>
          <w:szCs w:val="18"/>
        </w:rPr>
      </w:pPr>
    </w:p>
    <w:p w:rsidR="00FF684F" w:rsidRPr="006D2803" w:rsidRDefault="005669FA" w:rsidP="00FF684F">
      <w:pPr>
        <w:rPr>
          <w:b/>
          <w:bCs/>
          <w:sz w:val="18"/>
          <w:szCs w:val="18"/>
        </w:rPr>
      </w:pPr>
      <w:r>
        <w:rPr>
          <w:b/>
          <w:bCs/>
          <w:sz w:val="18"/>
          <w:szCs w:val="18"/>
        </w:rPr>
        <w:t>F</w:t>
      </w:r>
      <w:r w:rsidR="00FF684F" w:rsidRPr="006D2803">
        <w:rPr>
          <w:b/>
          <w:bCs/>
          <w:sz w:val="18"/>
          <w:szCs w:val="18"/>
        </w:rPr>
        <w:t xml:space="preserve">ör mer information, kontakta: </w:t>
      </w:r>
    </w:p>
    <w:p w:rsidR="008718EF" w:rsidRPr="006D2803" w:rsidRDefault="00FF684F" w:rsidP="008718EF">
      <w:pPr>
        <w:rPr>
          <w:sz w:val="18"/>
          <w:szCs w:val="18"/>
        </w:rPr>
      </w:pPr>
      <w:r w:rsidRPr="006D2803">
        <w:rPr>
          <w:sz w:val="18"/>
          <w:szCs w:val="18"/>
        </w:rPr>
        <w:t xml:space="preserve">Henric Byström, PR-chef Carlsberg Sverige, 070-483 05 48, </w:t>
      </w:r>
      <w:hyperlink r:id="rId7" w:history="1">
        <w:r w:rsidRPr="006D2803">
          <w:rPr>
            <w:sz w:val="18"/>
            <w:szCs w:val="18"/>
          </w:rPr>
          <w:t>henric.bystrom@carlsberg.se</w:t>
        </w:r>
      </w:hyperlink>
      <w:r w:rsidR="007857C6" w:rsidRPr="006D2803">
        <w:rPr>
          <w:sz w:val="18"/>
          <w:szCs w:val="18"/>
        </w:rPr>
        <w:t xml:space="preserve">, </w:t>
      </w:r>
      <w:r w:rsidR="008718EF" w:rsidRPr="006D2803">
        <w:rPr>
          <w:rFonts w:eastAsia="Times New Roman"/>
          <w:sz w:val="18"/>
          <w:szCs w:val="18"/>
          <w:lang w:eastAsia="sv-SE"/>
        </w:rPr>
        <w:t xml:space="preserve">Joakim Losin, ölexpert och ansvarig för specialöl på Carlsberg Sverige, 070-335 74 94, </w:t>
      </w:r>
      <w:hyperlink r:id="rId8" w:history="1">
        <w:r w:rsidR="008718EF" w:rsidRPr="006D2803">
          <w:rPr>
            <w:rStyle w:val="Hyperlnk"/>
            <w:rFonts w:eastAsia="Times New Roman"/>
            <w:color w:val="auto"/>
            <w:sz w:val="18"/>
            <w:szCs w:val="18"/>
            <w:lang w:eastAsia="sv-SE"/>
          </w:rPr>
          <w:t>joakim.losin@carlsberg.se</w:t>
        </w:r>
      </w:hyperlink>
    </w:p>
    <w:p w:rsidR="00FF684F" w:rsidRPr="00FF684F" w:rsidRDefault="00FF684F" w:rsidP="00FF684F">
      <w:pPr>
        <w:rPr>
          <w:rFonts w:eastAsia="Times New Roman"/>
          <w:sz w:val="20"/>
          <w:szCs w:val="20"/>
          <w:lang w:eastAsia="sv-SE"/>
        </w:rPr>
      </w:pPr>
    </w:p>
    <w:p w:rsidR="00FF684F" w:rsidRPr="006D2803" w:rsidRDefault="00FF684F" w:rsidP="00FF684F">
      <w:pPr>
        <w:pBdr>
          <w:bottom w:val="single" w:sz="12" w:space="0" w:color="auto"/>
        </w:pBdr>
        <w:rPr>
          <w:rFonts w:eastAsia="Times New Roman"/>
          <w:sz w:val="16"/>
          <w:szCs w:val="16"/>
          <w:lang w:eastAsia="sv-SE"/>
        </w:rPr>
      </w:pPr>
    </w:p>
    <w:p w:rsidR="00FF684F" w:rsidRPr="006D2803" w:rsidRDefault="00FF684F" w:rsidP="00FF684F">
      <w:pPr>
        <w:rPr>
          <w:sz w:val="16"/>
          <w:szCs w:val="16"/>
        </w:rPr>
      </w:pPr>
      <w:r w:rsidRPr="006D2803">
        <w:rPr>
          <w:b/>
          <w:bCs/>
          <w:sz w:val="16"/>
          <w:szCs w:val="16"/>
        </w:rPr>
        <w:t>Om Carlsberg Sverige</w:t>
      </w:r>
      <w:r w:rsidRPr="006D2803">
        <w:rPr>
          <w:b/>
          <w:bCs/>
          <w:sz w:val="16"/>
          <w:szCs w:val="16"/>
        </w:rPr>
        <w:br/>
      </w:r>
      <w:r w:rsidRPr="006D2803">
        <w:rPr>
          <w:sz w:val="16"/>
          <w:szCs w:val="16"/>
        </w:rPr>
        <w:t xml:space="preserve">Carlsberg Sverige är Sveriges ledande bryggeri och erbjuder ett brett urval av drycker. Företaget utvecklar, tillverkar och säljer öl, mineralvatten och läsk samt distribuerar ett vin- och spritsortiment. Carlsberg Sveriges framgångar är en kombination av starka lokala och internationella varumärken, bryggartradition och hög kompetens som sträcker sig 300 år tillbaka i tiden. Carlsberg, Pripps Blå, Falcon, Ramlösa och Pepsi är några av de varumärken som ingår i sortimentet. Carlsberg Sverige ingår i den internationella koncernen Carlsberg Group, med verksamhet på 150 marknader. </w:t>
      </w:r>
    </w:p>
    <w:p w:rsidR="00FF684F" w:rsidRPr="006D2803" w:rsidRDefault="00FF684F" w:rsidP="00FF684F">
      <w:pPr>
        <w:rPr>
          <w:sz w:val="16"/>
          <w:szCs w:val="16"/>
        </w:rPr>
      </w:pPr>
      <w:r w:rsidRPr="006D2803">
        <w:rPr>
          <w:sz w:val="16"/>
          <w:szCs w:val="16"/>
        </w:rPr>
        <w:t xml:space="preserve">Mer information på </w:t>
      </w:r>
      <w:hyperlink r:id="rId9" w:history="1">
        <w:r w:rsidRPr="006D2803">
          <w:rPr>
            <w:rStyle w:val="Hyperlnk"/>
            <w:color w:val="auto"/>
            <w:sz w:val="16"/>
            <w:szCs w:val="16"/>
          </w:rPr>
          <w:t>www.carlsbergsverige.se</w:t>
        </w:r>
      </w:hyperlink>
    </w:p>
    <w:p w:rsidR="005F135D" w:rsidRDefault="005F135D" w:rsidP="00C8785D">
      <w:pPr>
        <w:rPr>
          <w:rFonts w:ascii="Cambria" w:hAnsi="Cambria" w:cs="Arial"/>
          <w:sz w:val="22"/>
          <w:szCs w:val="22"/>
        </w:rPr>
      </w:pPr>
    </w:p>
    <w:p w:rsidR="005F135D" w:rsidRDefault="005F135D" w:rsidP="00C8785D">
      <w:pPr>
        <w:rPr>
          <w:rFonts w:ascii="Cambria" w:hAnsi="Cambria" w:cs="Arial"/>
          <w:sz w:val="22"/>
          <w:szCs w:val="22"/>
        </w:rPr>
      </w:pPr>
    </w:p>
    <w:p w:rsidR="004E7744" w:rsidRDefault="004E7744" w:rsidP="00C8785D">
      <w:pPr>
        <w:rPr>
          <w:b/>
          <w:sz w:val="32"/>
          <w:szCs w:val="32"/>
        </w:rPr>
      </w:pPr>
    </w:p>
    <w:p w:rsidR="001D0A19" w:rsidRPr="006D2803" w:rsidRDefault="00C90C50" w:rsidP="00C8785D">
      <w:pPr>
        <w:rPr>
          <w:b/>
          <w:sz w:val="32"/>
          <w:szCs w:val="32"/>
        </w:rPr>
      </w:pPr>
      <w:r w:rsidRPr="006D2803">
        <w:rPr>
          <w:b/>
          <w:sz w:val="32"/>
          <w:szCs w:val="32"/>
        </w:rPr>
        <w:t>Dryckeskollen 2011</w:t>
      </w:r>
    </w:p>
    <w:p w:rsidR="00C90C50" w:rsidRPr="006D2803" w:rsidRDefault="00C90C50" w:rsidP="00C8785D">
      <w:pPr>
        <w:rPr>
          <w:b/>
          <w:sz w:val="22"/>
          <w:szCs w:val="22"/>
        </w:rPr>
      </w:pPr>
    </w:p>
    <w:p w:rsidR="00C90C50" w:rsidRPr="006D2803" w:rsidRDefault="00C90C50" w:rsidP="00C8785D">
      <w:pPr>
        <w:rPr>
          <w:b/>
          <w:sz w:val="22"/>
          <w:szCs w:val="22"/>
        </w:rPr>
      </w:pPr>
      <w:r w:rsidRPr="006D2803">
        <w:rPr>
          <w:b/>
          <w:sz w:val="22"/>
          <w:szCs w:val="22"/>
        </w:rPr>
        <w:t>Sammanställning av undersökningens resultat</w:t>
      </w:r>
    </w:p>
    <w:p w:rsidR="001D0A19" w:rsidRDefault="001D0A19" w:rsidP="00C8785D">
      <w:pPr>
        <w:rPr>
          <w:rFonts w:ascii="Cambria" w:hAnsi="Cambria" w:cs="Arial"/>
          <w:sz w:val="22"/>
          <w:szCs w:val="22"/>
        </w:rPr>
      </w:pPr>
    </w:p>
    <w:p w:rsidR="00E41B15" w:rsidRPr="00E41B15" w:rsidRDefault="00E41B15" w:rsidP="00E41B15">
      <w:pPr>
        <w:spacing w:after="120"/>
        <w:rPr>
          <w:b/>
          <w:sz w:val="20"/>
          <w:szCs w:val="20"/>
        </w:rPr>
      </w:pPr>
      <w:r w:rsidRPr="00E41B15">
        <w:rPr>
          <w:b/>
          <w:sz w:val="20"/>
          <w:szCs w:val="20"/>
        </w:rPr>
        <w:t>Svenska</w:t>
      </w:r>
      <w:r>
        <w:rPr>
          <w:b/>
          <w:sz w:val="20"/>
          <w:szCs w:val="20"/>
        </w:rPr>
        <w:t>rna allt mer intresserade av öl</w:t>
      </w:r>
    </w:p>
    <w:p w:rsidR="00E41B15" w:rsidRPr="00E41B15" w:rsidRDefault="00E41B15" w:rsidP="00E41B15">
      <w:pPr>
        <w:pStyle w:val="Liststycke"/>
        <w:numPr>
          <w:ilvl w:val="0"/>
          <w:numId w:val="42"/>
        </w:numPr>
        <w:spacing w:after="120"/>
        <w:rPr>
          <w:sz w:val="20"/>
          <w:szCs w:val="20"/>
        </w:rPr>
      </w:pPr>
      <w:r w:rsidRPr="00E41B15">
        <w:rPr>
          <w:sz w:val="20"/>
          <w:szCs w:val="20"/>
        </w:rPr>
        <w:t xml:space="preserve">53 procent av svenskarna skulle gärna lära sig mer om </w:t>
      </w:r>
      <w:r>
        <w:rPr>
          <w:sz w:val="20"/>
          <w:szCs w:val="20"/>
        </w:rPr>
        <w:t>nya ölsorter</w:t>
      </w:r>
    </w:p>
    <w:p w:rsidR="00E41B15" w:rsidRPr="00E41B15" w:rsidRDefault="00E41B15" w:rsidP="00E41B15">
      <w:pPr>
        <w:pStyle w:val="Liststycke"/>
        <w:numPr>
          <w:ilvl w:val="0"/>
          <w:numId w:val="42"/>
        </w:numPr>
        <w:spacing w:after="120"/>
        <w:rPr>
          <w:sz w:val="20"/>
          <w:szCs w:val="20"/>
        </w:rPr>
      </w:pPr>
      <w:r w:rsidRPr="00E41B15">
        <w:rPr>
          <w:sz w:val="20"/>
          <w:szCs w:val="20"/>
        </w:rPr>
        <w:t xml:space="preserve">72 procent av svenskarna gillar att testa nya ölsorter </w:t>
      </w:r>
    </w:p>
    <w:p w:rsidR="00E41B15" w:rsidRPr="00E41B15" w:rsidRDefault="00E41B15" w:rsidP="00E41B15">
      <w:pPr>
        <w:pStyle w:val="Liststycke"/>
        <w:numPr>
          <w:ilvl w:val="0"/>
          <w:numId w:val="42"/>
        </w:numPr>
        <w:spacing w:after="120"/>
        <w:rPr>
          <w:sz w:val="20"/>
          <w:szCs w:val="20"/>
        </w:rPr>
      </w:pPr>
      <w:r w:rsidRPr="00E41B15">
        <w:rPr>
          <w:sz w:val="20"/>
          <w:szCs w:val="20"/>
        </w:rPr>
        <w:t xml:space="preserve">36 procent av svenskarna uppger att deras intresse för öl </w:t>
      </w:r>
      <w:r>
        <w:rPr>
          <w:sz w:val="20"/>
          <w:szCs w:val="20"/>
        </w:rPr>
        <w:t>har ökat under det senaste året</w:t>
      </w:r>
    </w:p>
    <w:p w:rsidR="00E41B15" w:rsidRPr="00486812" w:rsidRDefault="00E41B15" w:rsidP="00E41B15">
      <w:pPr>
        <w:pStyle w:val="Liststycke"/>
        <w:numPr>
          <w:ilvl w:val="0"/>
          <w:numId w:val="42"/>
        </w:numPr>
        <w:ind w:left="357" w:hanging="357"/>
        <w:rPr>
          <w:b/>
          <w:bCs/>
          <w:sz w:val="20"/>
          <w:szCs w:val="20"/>
        </w:rPr>
      </w:pPr>
      <w:r w:rsidRPr="00486812">
        <w:rPr>
          <w:sz w:val="20"/>
          <w:szCs w:val="20"/>
        </w:rPr>
        <w:t>Det finns fortfarande en del fördomar om öl. 39 procent av svenskarna tror att välbärgade människor inte gillar att dricka öl</w:t>
      </w:r>
    </w:p>
    <w:p w:rsidR="00486812" w:rsidRPr="00486812" w:rsidRDefault="00486812" w:rsidP="00486812">
      <w:pPr>
        <w:pStyle w:val="Liststycke"/>
        <w:ind w:left="357"/>
        <w:rPr>
          <w:b/>
          <w:bCs/>
          <w:sz w:val="20"/>
          <w:szCs w:val="20"/>
        </w:rPr>
      </w:pPr>
    </w:p>
    <w:p w:rsidR="00E41B15" w:rsidRDefault="00E41B15" w:rsidP="00E41B15">
      <w:pPr>
        <w:spacing w:after="120"/>
        <w:rPr>
          <w:b/>
          <w:bCs/>
          <w:sz w:val="20"/>
          <w:szCs w:val="20"/>
        </w:rPr>
      </w:pPr>
      <w:r>
        <w:rPr>
          <w:b/>
          <w:bCs/>
          <w:sz w:val="20"/>
          <w:szCs w:val="20"/>
        </w:rPr>
        <w:t>Kvinnor tar gärna en öl</w:t>
      </w:r>
    </w:p>
    <w:p w:rsidR="00E41B15" w:rsidRPr="00E41B15" w:rsidRDefault="00E41B15" w:rsidP="00E41B15">
      <w:pPr>
        <w:pStyle w:val="Liststycke"/>
        <w:numPr>
          <w:ilvl w:val="0"/>
          <w:numId w:val="43"/>
        </w:numPr>
        <w:spacing w:after="120"/>
        <w:rPr>
          <w:b/>
          <w:sz w:val="20"/>
          <w:szCs w:val="20"/>
        </w:rPr>
      </w:pPr>
      <w:r w:rsidRPr="00E41B15">
        <w:rPr>
          <w:sz w:val="20"/>
          <w:szCs w:val="20"/>
        </w:rPr>
        <w:t xml:space="preserve">Var tredje kvinna (29 procent) uppger att deras intresse för öl har ökat under senaste året </w:t>
      </w:r>
    </w:p>
    <w:p w:rsidR="00E41B15" w:rsidRPr="00E41B15" w:rsidRDefault="00E41B15" w:rsidP="00E41B15">
      <w:pPr>
        <w:pStyle w:val="Liststycke"/>
        <w:numPr>
          <w:ilvl w:val="0"/>
          <w:numId w:val="43"/>
        </w:numPr>
        <w:spacing w:after="120"/>
        <w:rPr>
          <w:b/>
          <w:sz w:val="20"/>
          <w:szCs w:val="20"/>
        </w:rPr>
      </w:pPr>
      <w:r w:rsidRPr="00E41B15">
        <w:rPr>
          <w:sz w:val="20"/>
          <w:szCs w:val="20"/>
        </w:rPr>
        <w:t>37 procent av kvinnorna dricker helst en öl till maten när man äter på restaurang och åtta av tio kvinnor skulle kunna tänka sig att beställa en öl till maten på en finare restaurang</w:t>
      </w:r>
    </w:p>
    <w:p w:rsidR="00E41B15" w:rsidRPr="00E41B15" w:rsidRDefault="00E41B15" w:rsidP="00E41B15">
      <w:pPr>
        <w:pStyle w:val="Liststycke"/>
        <w:numPr>
          <w:ilvl w:val="0"/>
          <w:numId w:val="43"/>
        </w:numPr>
        <w:spacing w:after="120"/>
        <w:rPr>
          <w:b/>
          <w:sz w:val="20"/>
          <w:szCs w:val="20"/>
        </w:rPr>
      </w:pPr>
      <w:r w:rsidRPr="00E41B15">
        <w:rPr>
          <w:sz w:val="20"/>
          <w:szCs w:val="20"/>
        </w:rPr>
        <w:t>15 procent av Sveriges kvinnor skulle kunna tänka sig att dricka öl till bröllopsmiddagen</w:t>
      </w:r>
    </w:p>
    <w:p w:rsidR="00E41B15" w:rsidRPr="00E41B15" w:rsidRDefault="00E41B15" w:rsidP="00E41B15">
      <w:pPr>
        <w:pStyle w:val="Liststycke"/>
        <w:numPr>
          <w:ilvl w:val="0"/>
          <w:numId w:val="43"/>
        </w:numPr>
        <w:rPr>
          <w:b/>
          <w:sz w:val="20"/>
          <w:szCs w:val="20"/>
        </w:rPr>
      </w:pPr>
      <w:r w:rsidRPr="00E41B15">
        <w:rPr>
          <w:sz w:val="20"/>
          <w:szCs w:val="20"/>
        </w:rPr>
        <w:t>63 procent av kvinnorna gillar att testa nya ölsorter</w:t>
      </w:r>
    </w:p>
    <w:p w:rsidR="00E41B15" w:rsidRDefault="00E41B15" w:rsidP="00E41B15">
      <w:pPr>
        <w:rPr>
          <w:b/>
          <w:bCs/>
          <w:sz w:val="20"/>
          <w:szCs w:val="20"/>
        </w:rPr>
      </w:pPr>
    </w:p>
    <w:p w:rsidR="00E41B15" w:rsidRPr="00E41B15" w:rsidRDefault="00486812" w:rsidP="00486812">
      <w:pPr>
        <w:spacing w:after="120"/>
        <w:rPr>
          <w:b/>
          <w:bCs/>
          <w:sz w:val="20"/>
          <w:szCs w:val="20"/>
        </w:rPr>
      </w:pPr>
      <w:r>
        <w:rPr>
          <w:b/>
          <w:bCs/>
          <w:sz w:val="20"/>
          <w:szCs w:val="20"/>
        </w:rPr>
        <w:t>Öl mest populärt på restaurangen</w:t>
      </w:r>
    </w:p>
    <w:p w:rsidR="00E41B15" w:rsidRPr="00E41B15" w:rsidRDefault="00E41B15" w:rsidP="0027430A">
      <w:pPr>
        <w:pStyle w:val="Liststycke"/>
        <w:numPr>
          <w:ilvl w:val="0"/>
          <w:numId w:val="43"/>
        </w:numPr>
        <w:spacing w:after="120"/>
        <w:rPr>
          <w:sz w:val="20"/>
          <w:szCs w:val="20"/>
        </w:rPr>
      </w:pPr>
      <w:r w:rsidRPr="00E41B15">
        <w:rPr>
          <w:sz w:val="20"/>
          <w:szCs w:val="20"/>
        </w:rPr>
        <w:t xml:space="preserve">85 procent av svenskarna skulle kunna tänka sig att beställa en öl till maten </w:t>
      </w:r>
      <w:r w:rsidR="00486812">
        <w:rPr>
          <w:sz w:val="20"/>
          <w:szCs w:val="20"/>
        </w:rPr>
        <w:t>på en finare restaurang</w:t>
      </w:r>
    </w:p>
    <w:p w:rsidR="00E41B15" w:rsidRPr="00E41B15" w:rsidRDefault="00E41B15" w:rsidP="0027430A">
      <w:pPr>
        <w:pStyle w:val="Liststycke"/>
        <w:numPr>
          <w:ilvl w:val="0"/>
          <w:numId w:val="43"/>
        </w:numPr>
        <w:spacing w:after="120"/>
        <w:rPr>
          <w:sz w:val="20"/>
          <w:szCs w:val="20"/>
        </w:rPr>
      </w:pPr>
      <w:r w:rsidRPr="00E41B15">
        <w:rPr>
          <w:sz w:val="20"/>
          <w:szCs w:val="20"/>
        </w:rPr>
        <w:t>76 procent (78 procent av männen och 74 procent av kvinnorna) anser att ölsorten är ganska eller mycket viktig när man dricker öl till mat</w:t>
      </w:r>
      <w:r w:rsidR="00486812">
        <w:rPr>
          <w:sz w:val="20"/>
          <w:szCs w:val="20"/>
        </w:rPr>
        <w:t>en på restaurang</w:t>
      </w:r>
    </w:p>
    <w:p w:rsidR="00E41B15" w:rsidRPr="0027430A" w:rsidRDefault="00E41B15" w:rsidP="0027430A">
      <w:pPr>
        <w:pStyle w:val="Liststycke"/>
        <w:numPr>
          <w:ilvl w:val="0"/>
          <w:numId w:val="43"/>
        </w:numPr>
        <w:spacing w:after="120"/>
        <w:rPr>
          <w:sz w:val="20"/>
          <w:szCs w:val="20"/>
        </w:rPr>
      </w:pPr>
      <w:r w:rsidRPr="00E41B15">
        <w:rPr>
          <w:sz w:val="20"/>
          <w:szCs w:val="20"/>
        </w:rPr>
        <w:t>8 av 10 svenskar (79 procent) vill att restaurangerna ska erbjuda öllistor precis som att de har vinlistor</w:t>
      </w:r>
    </w:p>
    <w:p w:rsidR="0027430A" w:rsidRPr="0027430A" w:rsidRDefault="0027430A" w:rsidP="0027430A">
      <w:pPr>
        <w:pStyle w:val="Liststycke"/>
        <w:numPr>
          <w:ilvl w:val="0"/>
          <w:numId w:val="43"/>
        </w:numPr>
        <w:spacing w:after="120"/>
        <w:rPr>
          <w:sz w:val="20"/>
          <w:szCs w:val="20"/>
        </w:rPr>
      </w:pPr>
      <w:r w:rsidRPr="00E41B15">
        <w:rPr>
          <w:sz w:val="20"/>
          <w:szCs w:val="20"/>
        </w:rPr>
        <w:t>38 procent av svenskarna (48 procent av männen och 23 procent av kvinnorna) har en eller flera gånger valt ett annat dryckesalternativ än öl på restaurangen av hänsyn till sällskapet, äve</w:t>
      </w:r>
      <w:r>
        <w:rPr>
          <w:sz w:val="20"/>
          <w:szCs w:val="20"/>
        </w:rPr>
        <w:t>n fast de helst ville dricka öl</w:t>
      </w:r>
    </w:p>
    <w:p w:rsidR="00E41B15" w:rsidRPr="00E41B15" w:rsidRDefault="00E41B15" w:rsidP="00E41B15">
      <w:pPr>
        <w:pStyle w:val="Liststycke"/>
        <w:ind w:left="357"/>
        <w:rPr>
          <w:b/>
          <w:bCs/>
          <w:sz w:val="20"/>
          <w:szCs w:val="20"/>
        </w:rPr>
      </w:pPr>
    </w:p>
    <w:p w:rsidR="00E41B15" w:rsidRPr="00E41B15" w:rsidRDefault="00E41B15" w:rsidP="00486812">
      <w:pPr>
        <w:spacing w:after="120"/>
        <w:rPr>
          <w:b/>
          <w:bCs/>
          <w:sz w:val="20"/>
          <w:szCs w:val="20"/>
        </w:rPr>
      </w:pPr>
      <w:r w:rsidRPr="00E41B15">
        <w:rPr>
          <w:b/>
          <w:bCs/>
          <w:sz w:val="20"/>
          <w:szCs w:val="20"/>
        </w:rPr>
        <w:t xml:space="preserve">Öl </w:t>
      </w:r>
      <w:r w:rsidR="00486812">
        <w:rPr>
          <w:b/>
          <w:bCs/>
          <w:sz w:val="20"/>
          <w:szCs w:val="20"/>
        </w:rPr>
        <w:t>en självklarhet under julen, men gärna också på nyårsafton</w:t>
      </w:r>
    </w:p>
    <w:p w:rsidR="00E41B15" w:rsidRPr="00E41B15" w:rsidRDefault="00E41B15" w:rsidP="0027430A">
      <w:pPr>
        <w:pStyle w:val="Liststycke"/>
        <w:numPr>
          <w:ilvl w:val="0"/>
          <w:numId w:val="43"/>
        </w:numPr>
        <w:spacing w:after="120"/>
        <w:rPr>
          <w:sz w:val="20"/>
          <w:szCs w:val="20"/>
        </w:rPr>
      </w:pPr>
      <w:r w:rsidRPr="00E41B15">
        <w:rPr>
          <w:sz w:val="20"/>
          <w:szCs w:val="20"/>
        </w:rPr>
        <w:t>84 procent av svenskarna dricker helst öl till julbordet och 8 av 10 svenskar skulle gärna pr</w:t>
      </w:r>
      <w:r w:rsidR="002712CD">
        <w:rPr>
          <w:sz w:val="20"/>
          <w:szCs w:val="20"/>
        </w:rPr>
        <w:t>ova en ny ölsort till julmaten.</w:t>
      </w:r>
      <w:r w:rsidRPr="00E41B15">
        <w:rPr>
          <w:sz w:val="20"/>
          <w:szCs w:val="20"/>
        </w:rPr>
        <w:t xml:space="preserve">7 procent dricker samma sorts öl till julmaten som man alltid har gjort </w:t>
      </w:r>
    </w:p>
    <w:p w:rsidR="00E41B15" w:rsidRPr="00E41B15" w:rsidRDefault="00E41B15" w:rsidP="0027430A">
      <w:pPr>
        <w:pStyle w:val="Liststycke"/>
        <w:numPr>
          <w:ilvl w:val="0"/>
          <w:numId w:val="43"/>
        </w:numPr>
        <w:spacing w:after="120"/>
        <w:rPr>
          <w:sz w:val="20"/>
          <w:szCs w:val="20"/>
        </w:rPr>
      </w:pPr>
      <w:r w:rsidRPr="00E41B15">
        <w:rPr>
          <w:sz w:val="20"/>
          <w:szCs w:val="20"/>
        </w:rPr>
        <w:t xml:space="preserve">Endast 3 procent av svenskarna </w:t>
      </w:r>
      <w:r w:rsidR="0027430A">
        <w:rPr>
          <w:sz w:val="20"/>
          <w:szCs w:val="20"/>
        </w:rPr>
        <w:t>dricker helst vin till julmaten</w:t>
      </w:r>
    </w:p>
    <w:p w:rsidR="00E41B15" w:rsidRPr="00E41B15" w:rsidRDefault="00E41B15" w:rsidP="0027430A">
      <w:pPr>
        <w:pStyle w:val="Liststycke"/>
        <w:numPr>
          <w:ilvl w:val="0"/>
          <w:numId w:val="43"/>
        </w:numPr>
        <w:spacing w:after="120"/>
        <w:rPr>
          <w:sz w:val="20"/>
          <w:szCs w:val="20"/>
        </w:rPr>
      </w:pPr>
      <w:r w:rsidRPr="00E41B15">
        <w:rPr>
          <w:sz w:val="20"/>
          <w:szCs w:val="20"/>
        </w:rPr>
        <w:t>Hälften av de svenska männen och en femtedel av kvinnorna kan tänka sig att dricka öl till nyårsmiddagen</w:t>
      </w:r>
    </w:p>
    <w:p w:rsidR="00E41B15" w:rsidRPr="00E41B15" w:rsidRDefault="00E41B15" w:rsidP="0027430A">
      <w:pPr>
        <w:pStyle w:val="Liststycke"/>
        <w:numPr>
          <w:ilvl w:val="0"/>
          <w:numId w:val="43"/>
        </w:numPr>
        <w:spacing w:after="120"/>
        <w:rPr>
          <w:sz w:val="20"/>
          <w:szCs w:val="20"/>
        </w:rPr>
      </w:pPr>
      <w:r w:rsidRPr="00E41B15">
        <w:rPr>
          <w:sz w:val="20"/>
          <w:szCs w:val="20"/>
        </w:rPr>
        <w:t xml:space="preserve">Nästan var tredje svensk (30 procent) kan tänka sig att skåla in </w:t>
      </w:r>
      <w:r w:rsidR="0027430A">
        <w:rPr>
          <w:sz w:val="20"/>
          <w:szCs w:val="20"/>
        </w:rPr>
        <w:t>nyåret med en lite lyxigare öl</w:t>
      </w:r>
    </w:p>
    <w:p w:rsidR="00E41B15" w:rsidRPr="00E41B15" w:rsidRDefault="00E41B15" w:rsidP="00E41B15">
      <w:pPr>
        <w:rPr>
          <w:sz w:val="20"/>
          <w:szCs w:val="20"/>
        </w:rPr>
      </w:pPr>
    </w:p>
    <w:p w:rsidR="0027430A" w:rsidRDefault="0027430A" w:rsidP="00FE0AC2">
      <w:pPr>
        <w:spacing w:after="120"/>
        <w:rPr>
          <w:b/>
          <w:bCs/>
          <w:sz w:val="20"/>
          <w:szCs w:val="20"/>
        </w:rPr>
      </w:pPr>
      <w:r>
        <w:rPr>
          <w:b/>
          <w:bCs/>
          <w:sz w:val="20"/>
          <w:szCs w:val="20"/>
        </w:rPr>
        <w:t>Öl och mat</w:t>
      </w:r>
    </w:p>
    <w:p w:rsidR="0027430A" w:rsidRPr="00F36F9B" w:rsidRDefault="0027430A" w:rsidP="00F36F9B">
      <w:pPr>
        <w:pStyle w:val="Liststycke"/>
        <w:numPr>
          <w:ilvl w:val="0"/>
          <w:numId w:val="43"/>
        </w:numPr>
        <w:spacing w:after="120"/>
        <w:rPr>
          <w:sz w:val="20"/>
          <w:szCs w:val="20"/>
        </w:rPr>
      </w:pPr>
      <w:r w:rsidRPr="00E41B15">
        <w:rPr>
          <w:sz w:val="20"/>
          <w:szCs w:val="20"/>
        </w:rPr>
        <w:t xml:space="preserve">Oxfilé och löjromstoast är de lyxiga maträtter som svenskarna helst dricker en öl till. </w:t>
      </w:r>
      <w:r w:rsidRPr="00F36F9B">
        <w:rPr>
          <w:sz w:val="20"/>
          <w:szCs w:val="20"/>
        </w:rPr>
        <w:t xml:space="preserve">28 procent av svenskarna </w:t>
      </w:r>
      <w:r w:rsidR="002C4D05" w:rsidRPr="00F36F9B">
        <w:rPr>
          <w:sz w:val="20"/>
          <w:szCs w:val="20"/>
        </w:rPr>
        <w:t>dricker helst en öl till oxfilé</w:t>
      </w:r>
      <w:r w:rsidR="00F36F9B">
        <w:rPr>
          <w:sz w:val="20"/>
          <w:szCs w:val="20"/>
        </w:rPr>
        <w:t xml:space="preserve">. </w:t>
      </w:r>
      <w:r w:rsidRPr="00F36F9B">
        <w:rPr>
          <w:sz w:val="20"/>
          <w:szCs w:val="20"/>
        </w:rPr>
        <w:t>26 procent tycker att öl</w:t>
      </w:r>
      <w:r w:rsidR="002C4D05" w:rsidRPr="00F36F9B">
        <w:rPr>
          <w:sz w:val="20"/>
          <w:szCs w:val="20"/>
        </w:rPr>
        <w:t xml:space="preserve"> passar bäst till löjromstoast</w:t>
      </w:r>
      <w:r w:rsidR="00F36F9B">
        <w:rPr>
          <w:sz w:val="20"/>
          <w:szCs w:val="20"/>
        </w:rPr>
        <w:t xml:space="preserve">. </w:t>
      </w:r>
      <w:r w:rsidRPr="00F36F9B">
        <w:rPr>
          <w:sz w:val="20"/>
          <w:szCs w:val="20"/>
        </w:rPr>
        <w:t>6 procent dricker helst en öl till hummer</w:t>
      </w:r>
    </w:p>
    <w:p w:rsidR="00F36F9B" w:rsidRDefault="00E41B15" w:rsidP="00F36F9B">
      <w:pPr>
        <w:pStyle w:val="Liststycke"/>
        <w:numPr>
          <w:ilvl w:val="0"/>
          <w:numId w:val="43"/>
        </w:numPr>
        <w:rPr>
          <w:sz w:val="20"/>
          <w:szCs w:val="20"/>
        </w:rPr>
      </w:pPr>
      <w:r w:rsidRPr="00F36F9B">
        <w:rPr>
          <w:sz w:val="20"/>
          <w:szCs w:val="20"/>
        </w:rPr>
        <w:t>Här är de maträtter som svenskarna helst dricker öl till:</w:t>
      </w:r>
    </w:p>
    <w:p w:rsidR="00F36F9B" w:rsidRDefault="00E41B15" w:rsidP="00F36F9B">
      <w:pPr>
        <w:pStyle w:val="Liststycke"/>
        <w:numPr>
          <w:ilvl w:val="1"/>
          <w:numId w:val="43"/>
        </w:numPr>
        <w:rPr>
          <w:sz w:val="20"/>
          <w:szCs w:val="20"/>
        </w:rPr>
      </w:pPr>
      <w:r w:rsidRPr="00F36F9B">
        <w:rPr>
          <w:sz w:val="20"/>
          <w:szCs w:val="20"/>
        </w:rPr>
        <w:t>Svensk husmanskost</w:t>
      </w:r>
    </w:p>
    <w:p w:rsidR="00F36F9B" w:rsidRDefault="00E41B15" w:rsidP="00F36F9B">
      <w:pPr>
        <w:pStyle w:val="Liststycke"/>
        <w:numPr>
          <w:ilvl w:val="1"/>
          <w:numId w:val="43"/>
        </w:numPr>
        <w:rPr>
          <w:sz w:val="20"/>
          <w:szCs w:val="20"/>
        </w:rPr>
      </w:pPr>
      <w:r w:rsidRPr="00F36F9B">
        <w:rPr>
          <w:sz w:val="20"/>
          <w:szCs w:val="20"/>
        </w:rPr>
        <w:t>Amerikans mat</w:t>
      </w:r>
    </w:p>
    <w:p w:rsidR="00F36F9B" w:rsidRDefault="00E41B15" w:rsidP="00F36F9B">
      <w:pPr>
        <w:pStyle w:val="Liststycke"/>
        <w:numPr>
          <w:ilvl w:val="1"/>
          <w:numId w:val="43"/>
        </w:numPr>
        <w:rPr>
          <w:sz w:val="20"/>
          <w:szCs w:val="20"/>
        </w:rPr>
      </w:pPr>
      <w:r w:rsidRPr="00F36F9B">
        <w:rPr>
          <w:sz w:val="20"/>
          <w:szCs w:val="20"/>
        </w:rPr>
        <w:t>Indisk mat</w:t>
      </w:r>
    </w:p>
    <w:p w:rsidR="00F36F9B" w:rsidRDefault="00E41B15" w:rsidP="00F36F9B">
      <w:pPr>
        <w:pStyle w:val="Liststycke"/>
        <w:numPr>
          <w:ilvl w:val="1"/>
          <w:numId w:val="43"/>
        </w:numPr>
        <w:rPr>
          <w:sz w:val="20"/>
          <w:szCs w:val="20"/>
        </w:rPr>
      </w:pPr>
      <w:r w:rsidRPr="00F36F9B">
        <w:rPr>
          <w:sz w:val="20"/>
          <w:szCs w:val="20"/>
        </w:rPr>
        <w:t>Thaimat</w:t>
      </w:r>
    </w:p>
    <w:p w:rsidR="00F36F9B" w:rsidRDefault="00E41B15" w:rsidP="00F36F9B">
      <w:pPr>
        <w:pStyle w:val="Liststycke"/>
        <w:numPr>
          <w:ilvl w:val="1"/>
          <w:numId w:val="43"/>
        </w:numPr>
        <w:rPr>
          <w:sz w:val="20"/>
          <w:szCs w:val="20"/>
        </w:rPr>
      </w:pPr>
      <w:r w:rsidRPr="00F36F9B">
        <w:rPr>
          <w:sz w:val="20"/>
          <w:szCs w:val="20"/>
        </w:rPr>
        <w:t>Pasta</w:t>
      </w:r>
    </w:p>
    <w:p w:rsidR="00E41B15" w:rsidRDefault="00E41B15" w:rsidP="00FE0AC2">
      <w:pPr>
        <w:pStyle w:val="Liststycke"/>
        <w:numPr>
          <w:ilvl w:val="1"/>
          <w:numId w:val="43"/>
        </w:numPr>
        <w:spacing w:after="120"/>
        <w:ind w:left="1077" w:hanging="357"/>
        <w:rPr>
          <w:sz w:val="20"/>
          <w:szCs w:val="20"/>
        </w:rPr>
      </w:pPr>
      <w:r w:rsidRPr="00F36F9B">
        <w:rPr>
          <w:sz w:val="20"/>
          <w:szCs w:val="20"/>
        </w:rPr>
        <w:t>Sushi</w:t>
      </w:r>
    </w:p>
    <w:p w:rsidR="00A24C88" w:rsidRPr="004E7744" w:rsidRDefault="00F36F9B" w:rsidP="00BE6AF2">
      <w:pPr>
        <w:pStyle w:val="Liststycke"/>
        <w:numPr>
          <w:ilvl w:val="0"/>
          <w:numId w:val="43"/>
        </w:numPr>
        <w:spacing w:after="120"/>
        <w:rPr>
          <w:sz w:val="20"/>
          <w:szCs w:val="20"/>
        </w:rPr>
      </w:pPr>
      <w:r w:rsidRPr="00E41B15">
        <w:rPr>
          <w:sz w:val="20"/>
          <w:szCs w:val="20"/>
        </w:rPr>
        <w:t>Varannan svensk använder öl i</w:t>
      </w:r>
      <w:r w:rsidR="009205A5">
        <w:rPr>
          <w:sz w:val="20"/>
          <w:szCs w:val="20"/>
        </w:rPr>
        <w:t xml:space="preserve"> maten minst någon gång om året</w:t>
      </w:r>
    </w:p>
    <w:sectPr w:rsidR="00A24C88" w:rsidRPr="004E7744" w:rsidSect="00B719E3">
      <w:headerReference w:type="default" r:id="rId10"/>
      <w:pgSz w:w="11906" w:h="16838"/>
      <w:pgMar w:top="1258"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05" w:rsidRDefault="002C4D05">
      <w:r>
        <w:separator/>
      </w:r>
    </w:p>
  </w:endnote>
  <w:endnote w:type="continuationSeparator" w:id="0">
    <w:p w:rsidR="002C4D05" w:rsidRDefault="002C4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05" w:rsidRDefault="002C4D05">
      <w:r>
        <w:separator/>
      </w:r>
    </w:p>
  </w:footnote>
  <w:footnote w:type="continuationSeparator" w:id="0">
    <w:p w:rsidR="002C4D05" w:rsidRDefault="002C4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05" w:rsidRDefault="00F148B9">
    <w:pPr>
      <w:pStyle w:val="Sidhuvud"/>
    </w:pPr>
    <w:r>
      <w:rPr>
        <w:noProof/>
        <w:lang w:eastAsia="sv-SE"/>
      </w:rPr>
      <w:drawing>
        <wp:anchor distT="0" distB="0" distL="114300" distR="114300" simplePos="0" relativeHeight="251658240" behindDoc="1" locked="0" layoutInCell="1" allowOverlap="1">
          <wp:simplePos x="0" y="0"/>
          <wp:positionH relativeFrom="column">
            <wp:posOffset>4389755</wp:posOffset>
          </wp:positionH>
          <wp:positionV relativeFrom="paragraph">
            <wp:posOffset>-78740</wp:posOffset>
          </wp:positionV>
          <wp:extent cx="1271270" cy="664210"/>
          <wp:effectExtent l="19050" t="0" r="5080" b="0"/>
          <wp:wrapTight wrapText="bothSides">
            <wp:wrapPolygon edited="0">
              <wp:start x="-324" y="0"/>
              <wp:lineTo x="-324" y="21063"/>
              <wp:lineTo x="21686" y="21063"/>
              <wp:lineTo x="21686" y="0"/>
              <wp:lineTo x="-324" y="0"/>
            </wp:wrapPolygon>
          </wp:wrapTight>
          <wp:docPr id="6" name="Bild 1" descr="C:\Users\erikssonj\AppData\Local\Microsoft\Windows\Temporary Internet Files\Content.Outlook\51IRJQ34\Dryckeskoll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ssonj\AppData\Local\Microsoft\Windows\Temporary Internet Files\Content.Outlook\51IRJQ34\Dryckeskollen (2).jpg"/>
                  <pic:cNvPicPr>
                    <a:picLocks noChangeAspect="1" noChangeArrowheads="1"/>
                  </pic:cNvPicPr>
                </pic:nvPicPr>
                <pic:blipFill>
                  <a:blip r:embed="rId1"/>
                  <a:srcRect l="29319" t="34110" r="32495" b="37924"/>
                  <a:stretch>
                    <a:fillRect/>
                  </a:stretch>
                </pic:blipFill>
                <pic:spPr bwMode="auto">
                  <a:xfrm>
                    <a:off x="0" y="0"/>
                    <a:ext cx="1271270" cy="664210"/>
                  </a:xfrm>
                  <a:prstGeom prst="rect">
                    <a:avLst/>
                  </a:prstGeom>
                  <a:noFill/>
                  <a:ln w="9525">
                    <a:noFill/>
                    <a:miter lim="800000"/>
                    <a:headEnd/>
                    <a:tailEnd/>
                  </a:ln>
                </pic:spPr>
              </pic:pic>
            </a:graphicData>
          </a:graphic>
        </wp:anchor>
      </w:drawing>
    </w:r>
    <w:r w:rsidR="002C4D05">
      <w:rPr>
        <w:noProof/>
        <w:lang w:eastAsia="sv-SE"/>
      </w:rPr>
      <w:drawing>
        <wp:inline distT="0" distB="0" distL="0" distR="0">
          <wp:extent cx="1255395" cy="640080"/>
          <wp:effectExtent l="19050" t="0" r="1905" b="0"/>
          <wp:docPr id="1" name="Bild 1" descr="Carlsberg Sverig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rlsberg Sverige_RBG"/>
                  <pic:cNvPicPr>
                    <a:picLocks noChangeAspect="1" noChangeArrowheads="1"/>
                  </pic:cNvPicPr>
                </pic:nvPicPr>
                <pic:blipFill>
                  <a:blip r:embed="rId2"/>
                  <a:srcRect/>
                  <a:stretch>
                    <a:fillRect/>
                  </a:stretch>
                </pic:blipFill>
                <pic:spPr bwMode="auto">
                  <a:xfrm>
                    <a:off x="0" y="0"/>
                    <a:ext cx="1255395" cy="640080"/>
                  </a:xfrm>
                  <a:prstGeom prst="rect">
                    <a:avLst/>
                  </a:prstGeom>
                  <a:noFill/>
                  <a:ln w="9525">
                    <a:noFill/>
                    <a:miter lim="800000"/>
                    <a:headEnd/>
                    <a:tailEnd/>
                  </a:ln>
                </pic:spPr>
              </pic:pic>
            </a:graphicData>
          </a:graphic>
        </wp:inline>
      </w:drawing>
    </w:r>
    <w:r w:rsidRPr="00F148B9">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B56"/>
    <w:multiLevelType w:val="hybridMultilevel"/>
    <w:tmpl w:val="D272E37E"/>
    <w:lvl w:ilvl="0" w:tplc="F180670C">
      <w:start w:val="250"/>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nsid w:val="013A425E"/>
    <w:multiLevelType w:val="hybridMultilevel"/>
    <w:tmpl w:val="B02AC692"/>
    <w:lvl w:ilvl="0" w:tplc="32D45E16">
      <w:start w:val="1"/>
      <w:numFmt w:val="bullet"/>
      <w:lvlText w:val="—"/>
      <w:lvlJc w:val="left"/>
      <w:pPr>
        <w:tabs>
          <w:tab w:val="num" w:pos="1080"/>
        </w:tabs>
        <w:ind w:left="1080" w:hanging="360"/>
      </w:pPr>
      <w:rPr>
        <w:rFonts w:ascii="Verdana" w:hAnsi="Verdana"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21E5E1C"/>
    <w:multiLevelType w:val="hybridMultilevel"/>
    <w:tmpl w:val="3710D8EC"/>
    <w:lvl w:ilvl="0" w:tplc="1D72F52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57468FC"/>
    <w:multiLevelType w:val="hybridMultilevel"/>
    <w:tmpl w:val="9EFE1960"/>
    <w:lvl w:ilvl="0" w:tplc="041D0001">
      <w:start w:val="1"/>
      <w:numFmt w:val="bullet"/>
      <w:lvlText w:val=""/>
      <w:lvlJc w:val="left"/>
      <w:pPr>
        <w:ind w:left="36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058D2DC1"/>
    <w:multiLevelType w:val="hybridMultilevel"/>
    <w:tmpl w:val="077C8506"/>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5">
    <w:nsid w:val="05DF63A9"/>
    <w:multiLevelType w:val="hybridMultilevel"/>
    <w:tmpl w:val="3752A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6A63BF6"/>
    <w:multiLevelType w:val="hybridMultilevel"/>
    <w:tmpl w:val="20FA8D66"/>
    <w:lvl w:ilvl="0" w:tplc="C6566C5A">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8DD2D68"/>
    <w:multiLevelType w:val="hybridMultilevel"/>
    <w:tmpl w:val="53DA52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09A70733"/>
    <w:multiLevelType w:val="hybridMultilevel"/>
    <w:tmpl w:val="D26282E4"/>
    <w:lvl w:ilvl="0" w:tplc="BC22FEF2">
      <w:start w:val="1"/>
      <w:numFmt w:val="bullet"/>
      <w:lvlText w:val=""/>
      <w:lvlJc w:val="left"/>
      <w:pPr>
        <w:tabs>
          <w:tab w:val="num" w:pos="1080"/>
        </w:tabs>
        <w:ind w:left="108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0A2307F1"/>
    <w:multiLevelType w:val="hybridMultilevel"/>
    <w:tmpl w:val="5A9815D4"/>
    <w:lvl w:ilvl="0" w:tplc="041D000F">
      <w:start w:val="1"/>
      <w:numFmt w:val="decimal"/>
      <w:lvlText w:val="%1."/>
      <w:lvlJc w:val="left"/>
      <w:pPr>
        <w:ind w:left="360" w:hanging="360"/>
      </w:pPr>
    </w:lvl>
    <w:lvl w:ilvl="1" w:tplc="041D000F">
      <w:start w:val="1"/>
      <w:numFmt w:val="decimal"/>
      <w:lvlText w:val="%2."/>
      <w:lvlJc w:val="left"/>
      <w:pPr>
        <w:ind w:left="108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nsid w:val="0BC0795C"/>
    <w:multiLevelType w:val="hybridMultilevel"/>
    <w:tmpl w:val="FDBA8466"/>
    <w:lvl w:ilvl="0" w:tplc="02EC5B1A">
      <w:start w:val="1"/>
      <w:numFmt w:val="bullet"/>
      <w:lvlText w:val=""/>
      <w:lvlJc w:val="left"/>
      <w:pPr>
        <w:ind w:left="360" w:hanging="360"/>
      </w:pPr>
      <w:rPr>
        <w:rFonts w:ascii="Symbol" w:hAnsi="Symbol" w:hint="default"/>
      </w:rPr>
    </w:lvl>
    <w:lvl w:ilvl="1" w:tplc="041D000F"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0E8C4982"/>
    <w:multiLevelType w:val="hybridMultilevel"/>
    <w:tmpl w:val="84FC4292"/>
    <w:lvl w:ilvl="0" w:tplc="02EC5B1A">
      <w:start w:val="1"/>
      <w:numFmt w:val="bullet"/>
      <w:lvlText w:val=""/>
      <w:lvlJc w:val="left"/>
      <w:pPr>
        <w:ind w:left="360" w:hanging="360"/>
      </w:pPr>
      <w:rPr>
        <w:rFonts w:ascii="Wingdings" w:hAnsi="Wingdings" w:hint="default"/>
      </w:rPr>
    </w:lvl>
    <w:lvl w:ilvl="1" w:tplc="041D000F"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38D3AC7"/>
    <w:multiLevelType w:val="hybridMultilevel"/>
    <w:tmpl w:val="5AF2505A"/>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1B2510C6"/>
    <w:multiLevelType w:val="hybridMultilevel"/>
    <w:tmpl w:val="6C62504A"/>
    <w:lvl w:ilvl="0" w:tplc="041D0005">
      <w:start w:val="1"/>
      <w:numFmt w:val="bullet"/>
      <w:lvlText w:val=""/>
      <w:lvlJc w:val="left"/>
      <w:pPr>
        <w:ind w:left="360" w:hanging="360"/>
      </w:pPr>
      <w:rPr>
        <w:rFonts w:ascii="Wingdings" w:hAnsi="Wingdings" w:hint="default"/>
      </w:rPr>
    </w:lvl>
    <w:lvl w:ilvl="1" w:tplc="C1F429BA">
      <w:start w:val="63"/>
      <w:numFmt w:val="bullet"/>
      <w:lvlText w:val="-"/>
      <w:lvlJc w:val="left"/>
      <w:pPr>
        <w:ind w:left="1080" w:hanging="360"/>
      </w:pPr>
      <w:rPr>
        <w:rFonts w:ascii="Cambria" w:eastAsia="SimSun" w:hAnsi="Cambria"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1DBD176D"/>
    <w:multiLevelType w:val="hybridMultilevel"/>
    <w:tmpl w:val="B2AE4C62"/>
    <w:lvl w:ilvl="0" w:tplc="02EC5B1A">
      <w:start w:val="1"/>
      <w:numFmt w:val="bullet"/>
      <w:lvlText w:val=""/>
      <w:lvlJc w:val="left"/>
      <w:pPr>
        <w:ind w:left="720" w:hanging="360"/>
      </w:pPr>
      <w:rPr>
        <w:rFonts w:ascii="Symbol" w:hAnsi="Symbol" w:hint="default"/>
      </w:rPr>
    </w:lvl>
    <w:lvl w:ilvl="1" w:tplc="041D000F"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E071C8E"/>
    <w:multiLevelType w:val="hybridMultilevel"/>
    <w:tmpl w:val="414C6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16E3C09"/>
    <w:multiLevelType w:val="hybridMultilevel"/>
    <w:tmpl w:val="E13C67FE"/>
    <w:lvl w:ilvl="0" w:tplc="041D0005">
      <w:start w:val="1"/>
      <w:numFmt w:val="decimal"/>
      <w:lvlText w:val="%1."/>
      <w:lvlJc w:val="left"/>
      <w:pPr>
        <w:tabs>
          <w:tab w:val="num" w:pos="720"/>
        </w:tabs>
        <w:ind w:left="720" w:hanging="360"/>
      </w:pPr>
      <w:rPr>
        <w:rFonts w:cs="Times New Roman" w:hint="default"/>
      </w:rPr>
    </w:lvl>
    <w:lvl w:ilvl="1" w:tplc="041D0003" w:tentative="1">
      <w:start w:val="1"/>
      <w:numFmt w:val="lowerLetter"/>
      <w:lvlText w:val="%2."/>
      <w:lvlJc w:val="left"/>
      <w:pPr>
        <w:tabs>
          <w:tab w:val="num" w:pos="1440"/>
        </w:tabs>
        <w:ind w:left="1440" w:hanging="360"/>
      </w:pPr>
      <w:rPr>
        <w:rFonts w:cs="Times New Roman"/>
      </w:rPr>
    </w:lvl>
    <w:lvl w:ilvl="2" w:tplc="041D0005" w:tentative="1">
      <w:start w:val="1"/>
      <w:numFmt w:val="lowerRoman"/>
      <w:lvlText w:val="%3."/>
      <w:lvlJc w:val="right"/>
      <w:pPr>
        <w:tabs>
          <w:tab w:val="num" w:pos="2160"/>
        </w:tabs>
        <w:ind w:left="2160" w:hanging="180"/>
      </w:pPr>
      <w:rPr>
        <w:rFonts w:cs="Times New Roman"/>
      </w:rPr>
    </w:lvl>
    <w:lvl w:ilvl="3" w:tplc="041D0001" w:tentative="1">
      <w:start w:val="1"/>
      <w:numFmt w:val="decimal"/>
      <w:lvlText w:val="%4."/>
      <w:lvlJc w:val="left"/>
      <w:pPr>
        <w:tabs>
          <w:tab w:val="num" w:pos="2880"/>
        </w:tabs>
        <w:ind w:left="2880" w:hanging="360"/>
      </w:pPr>
      <w:rPr>
        <w:rFonts w:cs="Times New Roman"/>
      </w:rPr>
    </w:lvl>
    <w:lvl w:ilvl="4" w:tplc="041D0003" w:tentative="1">
      <w:start w:val="1"/>
      <w:numFmt w:val="lowerLetter"/>
      <w:lvlText w:val="%5."/>
      <w:lvlJc w:val="left"/>
      <w:pPr>
        <w:tabs>
          <w:tab w:val="num" w:pos="3600"/>
        </w:tabs>
        <w:ind w:left="3600" w:hanging="360"/>
      </w:pPr>
      <w:rPr>
        <w:rFonts w:cs="Times New Roman"/>
      </w:rPr>
    </w:lvl>
    <w:lvl w:ilvl="5" w:tplc="041D0005" w:tentative="1">
      <w:start w:val="1"/>
      <w:numFmt w:val="lowerRoman"/>
      <w:lvlText w:val="%6."/>
      <w:lvlJc w:val="right"/>
      <w:pPr>
        <w:tabs>
          <w:tab w:val="num" w:pos="4320"/>
        </w:tabs>
        <w:ind w:left="4320" w:hanging="180"/>
      </w:pPr>
      <w:rPr>
        <w:rFonts w:cs="Times New Roman"/>
      </w:rPr>
    </w:lvl>
    <w:lvl w:ilvl="6" w:tplc="041D0001" w:tentative="1">
      <w:start w:val="1"/>
      <w:numFmt w:val="decimal"/>
      <w:lvlText w:val="%7."/>
      <w:lvlJc w:val="left"/>
      <w:pPr>
        <w:tabs>
          <w:tab w:val="num" w:pos="5040"/>
        </w:tabs>
        <w:ind w:left="5040" w:hanging="360"/>
      </w:pPr>
      <w:rPr>
        <w:rFonts w:cs="Times New Roman"/>
      </w:rPr>
    </w:lvl>
    <w:lvl w:ilvl="7" w:tplc="041D0003" w:tentative="1">
      <w:start w:val="1"/>
      <w:numFmt w:val="lowerLetter"/>
      <w:lvlText w:val="%8."/>
      <w:lvlJc w:val="left"/>
      <w:pPr>
        <w:tabs>
          <w:tab w:val="num" w:pos="5760"/>
        </w:tabs>
        <w:ind w:left="5760" w:hanging="360"/>
      </w:pPr>
      <w:rPr>
        <w:rFonts w:cs="Times New Roman"/>
      </w:rPr>
    </w:lvl>
    <w:lvl w:ilvl="8" w:tplc="041D0005" w:tentative="1">
      <w:start w:val="1"/>
      <w:numFmt w:val="lowerRoman"/>
      <w:lvlText w:val="%9."/>
      <w:lvlJc w:val="right"/>
      <w:pPr>
        <w:tabs>
          <w:tab w:val="num" w:pos="6480"/>
        </w:tabs>
        <w:ind w:left="6480" w:hanging="180"/>
      </w:pPr>
      <w:rPr>
        <w:rFonts w:cs="Times New Roman"/>
      </w:rPr>
    </w:lvl>
  </w:abstractNum>
  <w:abstractNum w:abstractNumId="17">
    <w:nsid w:val="22A83430"/>
    <w:multiLevelType w:val="hybridMultilevel"/>
    <w:tmpl w:val="BD44736A"/>
    <w:lvl w:ilvl="0" w:tplc="041D0001">
      <w:start w:val="1"/>
      <w:numFmt w:val="bullet"/>
      <w:lvlText w:val=""/>
      <w:lvlJc w:val="left"/>
      <w:pPr>
        <w:ind w:left="36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8">
    <w:nsid w:val="25B43377"/>
    <w:multiLevelType w:val="hybridMultilevel"/>
    <w:tmpl w:val="24AC5152"/>
    <w:lvl w:ilvl="0" w:tplc="041D0001">
      <w:numFmt w:val="bullet"/>
      <w:lvlText w:val="-"/>
      <w:lvlJc w:val="left"/>
      <w:pPr>
        <w:ind w:left="720" w:hanging="360"/>
      </w:pPr>
      <w:rPr>
        <w:rFonts w:ascii="Times New Roman" w:eastAsia="SimSun" w:hAnsi="Times New Roman"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98344E3"/>
    <w:multiLevelType w:val="hybridMultilevel"/>
    <w:tmpl w:val="09E044C0"/>
    <w:lvl w:ilvl="0" w:tplc="041D0001">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2A460735"/>
    <w:multiLevelType w:val="hybridMultilevel"/>
    <w:tmpl w:val="E2EE6186"/>
    <w:lvl w:ilvl="0" w:tplc="041D000F">
      <w:start w:val="1"/>
      <w:numFmt w:val="bullet"/>
      <w:lvlText w:val="•"/>
      <w:lvlJc w:val="left"/>
      <w:pPr>
        <w:tabs>
          <w:tab w:val="num" w:pos="720"/>
        </w:tabs>
        <w:ind w:left="720" w:hanging="360"/>
      </w:pPr>
      <w:rPr>
        <w:rFonts w:ascii="Arial" w:hAnsi="Arial" w:hint="default"/>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21">
    <w:nsid w:val="2B2903F8"/>
    <w:multiLevelType w:val="hybridMultilevel"/>
    <w:tmpl w:val="EAE881E8"/>
    <w:lvl w:ilvl="0" w:tplc="88023A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2BD00633"/>
    <w:multiLevelType w:val="multilevel"/>
    <w:tmpl w:val="B02AC692"/>
    <w:lvl w:ilvl="0">
      <w:start w:val="1"/>
      <w:numFmt w:val="bullet"/>
      <w:lvlText w:val="—"/>
      <w:lvlJc w:val="left"/>
      <w:pPr>
        <w:tabs>
          <w:tab w:val="num" w:pos="1080"/>
        </w:tabs>
        <w:ind w:left="1080" w:hanging="360"/>
      </w:pPr>
      <w:rPr>
        <w:rFonts w:ascii="Verdana"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E3729D7"/>
    <w:multiLevelType w:val="hybridMultilevel"/>
    <w:tmpl w:val="BD24C656"/>
    <w:lvl w:ilvl="0" w:tplc="C1F429BA">
      <w:start w:val="63"/>
      <w:numFmt w:val="bullet"/>
      <w:lvlText w:val="-"/>
      <w:lvlJc w:val="left"/>
      <w:pPr>
        <w:ind w:left="720" w:hanging="360"/>
      </w:pPr>
      <w:rPr>
        <w:rFonts w:ascii="Cambria" w:eastAsia="SimSun" w:hAnsi="Cambria" w:cs="Arial" w:hint="default"/>
      </w:rPr>
    </w:lvl>
    <w:lvl w:ilvl="1" w:tplc="0FF45038" w:tentative="1">
      <w:start w:val="1"/>
      <w:numFmt w:val="bullet"/>
      <w:lvlText w:val="o"/>
      <w:lvlJc w:val="left"/>
      <w:pPr>
        <w:ind w:left="1440" w:hanging="360"/>
      </w:pPr>
      <w:rPr>
        <w:rFonts w:ascii="Courier New" w:hAnsi="Courier New" w:cs="Courier New" w:hint="default"/>
      </w:rPr>
    </w:lvl>
    <w:lvl w:ilvl="2" w:tplc="0A081672" w:tentative="1">
      <w:start w:val="1"/>
      <w:numFmt w:val="bullet"/>
      <w:lvlText w:val=""/>
      <w:lvlJc w:val="left"/>
      <w:pPr>
        <w:ind w:left="2160" w:hanging="360"/>
      </w:pPr>
      <w:rPr>
        <w:rFonts w:ascii="Wingdings" w:hAnsi="Wingdings" w:hint="default"/>
      </w:rPr>
    </w:lvl>
    <w:lvl w:ilvl="3" w:tplc="60BEF750" w:tentative="1">
      <w:start w:val="1"/>
      <w:numFmt w:val="bullet"/>
      <w:lvlText w:val=""/>
      <w:lvlJc w:val="left"/>
      <w:pPr>
        <w:ind w:left="2880" w:hanging="360"/>
      </w:pPr>
      <w:rPr>
        <w:rFonts w:ascii="Symbol" w:hAnsi="Symbol" w:hint="default"/>
      </w:rPr>
    </w:lvl>
    <w:lvl w:ilvl="4" w:tplc="453C7730" w:tentative="1">
      <w:start w:val="1"/>
      <w:numFmt w:val="bullet"/>
      <w:lvlText w:val="o"/>
      <w:lvlJc w:val="left"/>
      <w:pPr>
        <w:ind w:left="3600" w:hanging="360"/>
      </w:pPr>
      <w:rPr>
        <w:rFonts w:ascii="Courier New" w:hAnsi="Courier New" w:cs="Courier New" w:hint="default"/>
      </w:rPr>
    </w:lvl>
    <w:lvl w:ilvl="5" w:tplc="0382FDFE" w:tentative="1">
      <w:start w:val="1"/>
      <w:numFmt w:val="bullet"/>
      <w:lvlText w:val=""/>
      <w:lvlJc w:val="left"/>
      <w:pPr>
        <w:ind w:left="4320" w:hanging="360"/>
      </w:pPr>
      <w:rPr>
        <w:rFonts w:ascii="Wingdings" w:hAnsi="Wingdings" w:hint="default"/>
      </w:rPr>
    </w:lvl>
    <w:lvl w:ilvl="6" w:tplc="A0A8F292" w:tentative="1">
      <w:start w:val="1"/>
      <w:numFmt w:val="bullet"/>
      <w:lvlText w:val=""/>
      <w:lvlJc w:val="left"/>
      <w:pPr>
        <w:ind w:left="5040" w:hanging="360"/>
      </w:pPr>
      <w:rPr>
        <w:rFonts w:ascii="Symbol" w:hAnsi="Symbol" w:hint="default"/>
      </w:rPr>
    </w:lvl>
    <w:lvl w:ilvl="7" w:tplc="58866CF8" w:tentative="1">
      <w:start w:val="1"/>
      <w:numFmt w:val="bullet"/>
      <w:lvlText w:val="o"/>
      <w:lvlJc w:val="left"/>
      <w:pPr>
        <w:ind w:left="5760" w:hanging="360"/>
      </w:pPr>
      <w:rPr>
        <w:rFonts w:ascii="Courier New" w:hAnsi="Courier New" w:cs="Courier New" w:hint="default"/>
      </w:rPr>
    </w:lvl>
    <w:lvl w:ilvl="8" w:tplc="C4FC92F2" w:tentative="1">
      <w:start w:val="1"/>
      <w:numFmt w:val="bullet"/>
      <w:lvlText w:val=""/>
      <w:lvlJc w:val="left"/>
      <w:pPr>
        <w:ind w:left="6480" w:hanging="360"/>
      </w:pPr>
      <w:rPr>
        <w:rFonts w:ascii="Wingdings" w:hAnsi="Wingdings" w:hint="default"/>
      </w:rPr>
    </w:lvl>
  </w:abstractNum>
  <w:abstractNum w:abstractNumId="24">
    <w:nsid w:val="38C776ED"/>
    <w:multiLevelType w:val="hybridMultilevel"/>
    <w:tmpl w:val="442A5D10"/>
    <w:lvl w:ilvl="0" w:tplc="3D7E8884">
      <w:start w:val="1"/>
      <w:numFmt w:val="bullet"/>
      <w:lvlText w:val=""/>
      <w:lvlJc w:val="left"/>
      <w:pPr>
        <w:ind w:left="360" w:hanging="360"/>
      </w:pPr>
      <w:rPr>
        <w:rFonts w:ascii="Symbol" w:hAnsi="Symbol" w:hint="default"/>
      </w:rPr>
    </w:lvl>
    <w:lvl w:ilvl="1" w:tplc="041D0003">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3DCF79A5"/>
    <w:multiLevelType w:val="hybridMultilevel"/>
    <w:tmpl w:val="F8F0C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DFD62D2"/>
    <w:multiLevelType w:val="hybridMultilevel"/>
    <w:tmpl w:val="ABC89A12"/>
    <w:lvl w:ilvl="0" w:tplc="02EC5B1A">
      <w:start w:val="1"/>
      <w:numFmt w:val="bullet"/>
      <w:lvlText w:val=""/>
      <w:lvlJc w:val="left"/>
      <w:pPr>
        <w:ind w:left="720" w:hanging="360"/>
      </w:pPr>
      <w:rPr>
        <w:rFonts w:ascii="Symbol" w:hAnsi="Symbol" w:hint="default"/>
      </w:rPr>
    </w:lvl>
    <w:lvl w:ilvl="1" w:tplc="041D000F"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3112B89"/>
    <w:multiLevelType w:val="hybridMultilevel"/>
    <w:tmpl w:val="F51CE354"/>
    <w:lvl w:ilvl="0" w:tplc="FD2069EE">
      <w:numFmt w:val="bullet"/>
      <w:lvlText w:val="-"/>
      <w:lvlJc w:val="left"/>
      <w:pPr>
        <w:ind w:left="720" w:hanging="360"/>
      </w:pPr>
      <w:rPr>
        <w:rFonts w:ascii="Times New Roman" w:eastAsia="SimSun" w:hAnsi="Times New Roman" w:hint="default"/>
        <w:b w:val="0"/>
      </w:rPr>
    </w:lvl>
    <w:lvl w:ilvl="1" w:tplc="3D62315A" w:tentative="1">
      <w:start w:val="1"/>
      <w:numFmt w:val="bullet"/>
      <w:lvlText w:val="o"/>
      <w:lvlJc w:val="left"/>
      <w:pPr>
        <w:ind w:left="1440" w:hanging="360"/>
      </w:pPr>
      <w:rPr>
        <w:rFonts w:ascii="Courier New" w:hAnsi="Courier New" w:hint="default"/>
      </w:rPr>
    </w:lvl>
    <w:lvl w:ilvl="2" w:tplc="C0C2677E" w:tentative="1">
      <w:start w:val="1"/>
      <w:numFmt w:val="bullet"/>
      <w:lvlText w:val=""/>
      <w:lvlJc w:val="left"/>
      <w:pPr>
        <w:ind w:left="2160" w:hanging="360"/>
      </w:pPr>
      <w:rPr>
        <w:rFonts w:ascii="Wingdings" w:hAnsi="Wingdings" w:hint="default"/>
      </w:rPr>
    </w:lvl>
    <w:lvl w:ilvl="3" w:tplc="C248FC3C" w:tentative="1">
      <w:start w:val="1"/>
      <w:numFmt w:val="bullet"/>
      <w:lvlText w:val=""/>
      <w:lvlJc w:val="left"/>
      <w:pPr>
        <w:ind w:left="2880" w:hanging="360"/>
      </w:pPr>
      <w:rPr>
        <w:rFonts w:ascii="Symbol" w:hAnsi="Symbol" w:hint="default"/>
      </w:rPr>
    </w:lvl>
    <w:lvl w:ilvl="4" w:tplc="20A23DC2" w:tentative="1">
      <w:start w:val="1"/>
      <w:numFmt w:val="bullet"/>
      <w:lvlText w:val="o"/>
      <w:lvlJc w:val="left"/>
      <w:pPr>
        <w:ind w:left="3600" w:hanging="360"/>
      </w:pPr>
      <w:rPr>
        <w:rFonts w:ascii="Courier New" w:hAnsi="Courier New" w:hint="default"/>
      </w:rPr>
    </w:lvl>
    <w:lvl w:ilvl="5" w:tplc="C60C50FE" w:tentative="1">
      <w:start w:val="1"/>
      <w:numFmt w:val="bullet"/>
      <w:lvlText w:val=""/>
      <w:lvlJc w:val="left"/>
      <w:pPr>
        <w:ind w:left="4320" w:hanging="360"/>
      </w:pPr>
      <w:rPr>
        <w:rFonts w:ascii="Wingdings" w:hAnsi="Wingdings" w:hint="default"/>
      </w:rPr>
    </w:lvl>
    <w:lvl w:ilvl="6" w:tplc="84C86964" w:tentative="1">
      <w:start w:val="1"/>
      <w:numFmt w:val="bullet"/>
      <w:lvlText w:val=""/>
      <w:lvlJc w:val="left"/>
      <w:pPr>
        <w:ind w:left="5040" w:hanging="360"/>
      </w:pPr>
      <w:rPr>
        <w:rFonts w:ascii="Symbol" w:hAnsi="Symbol" w:hint="default"/>
      </w:rPr>
    </w:lvl>
    <w:lvl w:ilvl="7" w:tplc="A3206D60" w:tentative="1">
      <w:start w:val="1"/>
      <w:numFmt w:val="bullet"/>
      <w:lvlText w:val="o"/>
      <w:lvlJc w:val="left"/>
      <w:pPr>
        <w:ind w:left="5760" w:hanging="360"/>
      </w:pPr>
      <w:rPr>
        <w:rFonts w:ascii="Courier New" w:hAnsi="Courier New" w:hint="default"/>
      </w:rPr>
    </w:lvl>
    <w:lvl w:ilvl="8" w:tplc="9C3645B6" w:tentative="1">
      <w:start w:val="1"/>
      <w:numFmt w:val="bullet"/>
      <w:lvlText w:val=""/>
      <w:lvlJc w:val="left"/>
      <w:pPr>
        <w:ind w:left="6480" w:hanging="360"/>
      </w:pPr>
      <w:rPr>
        <w:rFonts w:ascii="Wingdings" w:hAnsi="Wingdings" w:hint="default"/>
      </w:rPr>
    </w:lvl>
  </w:abstractNum>
  <w:abstractNum w:abstractNumId="28">
    <w:nsid w:val="47AB219E"/>
    <w:multiLevelType w:val="hybridMultilevel"/>
    <w:tmpl w:val="BE44DBA0"/>
    <w:lvl w:ilvl="0" w:tplc="041D0001">
      <w:start w:val="250"/>
      <w:numFmt w:val="decimal"/>
      <w:lvlText w:val="%1"/>
      <w:lvlJc w:val="left"/>
      <w:pPr>
        <w:ind w:left="720" w:hanging="360"/>
      </w:pPr>
      <w:rPr>
        <w:rFonts w:cs="Times New Roman" w:hint="default"/>
      </w:rPr>
    </w:lvl>
    <w:lvl w:ilvl="1" w:tplc="041D0003" w:tentative="1">
      <w:start w:val="1"/>
      <w:numFmt w:val="lowerLetter"/>
      <w:lvlText w:val="%2."/>
      <w:lvlJc w:val="left"/>
      <w:pPr>
        <w:ind w:left="1440" w:hanging="360"/>
      </w:pPr>
      <w:rPr>
        <w:rFonts w:cs="Times New Roman"/>
      </w:rPr>
    </w:lvl>
    <w:lvl w:ilvl="2" w:tplc="041D0005" w:tentative="1">
      <w:start w:val="1"/>
      <w:numFmt w:val="lowerRoman"/>
      <w:lvlText w:val="%3."/>
      <w:lvlJc w:val="right"/>
      <w:pPr>
        <w:ind w:left="2160" w:hanging="180"/>
      </w:pPr>
      <w:rPr>
        <w:rFonts w:cs="Times New Roman"/>
      </w:rPr>
    </w:lvl>
    <w:lvl w:ilvl="3" w:tplc="041D0001" w:tentative="1">
      <w:start w:val="1"/>
      <w:numFmt w:val="decimal"/>
      <w:lvlText w:val="%4."/>
      <w:lvlJc w:val="left"/>
      <w:pPr>
        <w:ind w:left="2880" w:hanging="360"/>
      </w:pPr>
      <w:rPr>
        <w:rFonts w:cs="Times New Roman"/>
      </w:rPr>
    </w:lvl>
    <w:lvl w:ilvl="4" w:tplc="041D0003" w:tentative="1">
      <w:start w:val="1"/>
      <w:numFmt w:val="lowerLetter"/>
      <w:lvlText w:val="%5."/>
      <w:lvlJc w:val="left"/>
      <w:pPr>
        <w:ind w:left="3600" w:hanging="360"/>
      </w:pPr>
      <w:rPr>
        <w:rFonts w:cs="Times New Roman"/>
      </w:rPr>
    </w:lvl>
    <w:lvl w:ilvl="5" w:tplc="041D0005" w:tentative="1">
      <w:start w:val="1"/>
      <w:numFmt w:val="lowerRoman"/>
      <w:lvlText w:val="%6."/>
      <w:lvlJc w:val="right"/>
      <w:pPr>
        <w:ind w:left="4320" w:hanging="180"/>
      </w:pPr>
      <w:rPr>
        <w:rFonts w:cs="Times New Roman"/>
      </w:rPr>
    </w:lvl>
    <w:lvl w:ilvl="6" w:tplc="041D0001" w:tentative="1">
      <w:start w:val="1"/>
      <w:numFmt w:val="decimal"/>
      <w:lvlText w:val="%7."/>
      <w:lvlJc w:val="left"/>
      <w:pPr>
        <w:ind w:left="5040" w:hanging="360"/>
      </w:pPr>
      <w:rPr>
        <w:rFonts w:cs="Times New Roman"/>
      </w:rPr>
    </w:lvl>
    <w:lvl w:ilvl="7" w:tplc="041D0003" w:tentative="1">
      <w:start w:val="1"/>
      <w:numFmt w:val="lowerLetter"/>
      <w:lvlText w:val="%8."/>
      <w:lvlJc w:val="left"/>
      <w:pPr>
        <w:ind w:left="5760" w:hanging="360"/>
      </w:pPr>
      <w:rPr>
        <w:rFonts w:cs="Times New Roman"/>
      </w:rPr>
    </w:lvl>
    <w:lvl w:ilvl="8" w:tplc="041D0005" w:tentative="1">
      <w:start w:val="1"/>
      <w:numFmt w:val="lowerRoman"/>
      <w:lvlText w:val="%9."/>
      <w:lvlJc w:val="right"/>
      <w:pPr>
        <w:ind w:left="6480" w:hanging="180"/>
      </w:pPr>
      <w:rPr>
        <w:rFonts w:cs="Times New Roman"/>
      </w:rPr>
    </w:lvl>
  </w:abstractNum>
  <w:abstractNum w:abstractNumId="29">
    <w:nsid w:val="618B66A1"/>
    <w:multiLevelType w:val="hybridMultilevel"/>
    <w:tmpl w:val="919A3670"/>
    <w:lvl w:ilvl="0" w:tplc="041D0005">
      <w:start w:val="1"/>
      <w:numFmt w:val="bullet"/>
      <w:lvlText w:val=""/>
      <w:lvlJc w:val="left"/>
      <w:pPr>
        <w:ind w:left="360" w:hanging="360"/>
      </w:pPr>
      <w:rPr>
        <w:rFonts w:ascii="Wingdings" w:hAnsi="Wingdings"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nsid w:val="64EA2EFF"/>
    <w:multiLevelType w:val="hybridMultilevel"/>
    <w:tmpl w:val="43160A2E"/>
    <w:lvl w:ilvl="0" w:tplc="041D0001">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nsid w:val="668D734A"/>
    <w:multiLevelType w:val="hybridMultilevel"/>
    <w:tmpl w:val="F01AADDC"/>
    <w:lvl w:ilvl="0" w:tplc="0A82928E">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9203B1B"/>
    <w:multiLevelType w:val="hybridMultilevel"/>
    <w:tmpl w:val="681A4116"/>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3">
    <w:nsid w:val="6ADC42A3"/>
    <w:multiLevelType w:val="multilevel"/>
    <w:tmpl w:val="6B08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211378"/>
    <w:multiLevelType w:val="hybridMultilevel"/>
    <w:tmpl w:val="CA8270D2"/>
    <w:lvl w:ilvl="0" w:tplc="041D0005">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13F4C0F"/>
    <w:multiLevelType w:val="hybridMultilevel"/>
    <w:tmpl w:val="4F90AE6C"/>
    <w:lvl w:ilvl="0" w:tplc="79C4CA2E">
      <w:start w:val="1"/>
      <w:numFmt w:val="bullet"/>
      <w:lvlText w:val="•"/>
      <w:lvlJc w:val="left"/>
      <w:pPr>
        <w:tabs>
          <w:tab w:val="num" w:pos="720"/>
        </w:tabs>
        <w:ind w:left="720" w:hanging="360"/>
      </w:pPr>
      <w:rPr>
        <w:rFonts w:ascii="Verdana" w:hAnsi="Verdana" w:hint="default"/>
      </w:rPr>
    </w:lvl>
    <w:lvl w:ilvl="1" w:tplc="041D0003">
      <w:start w:val="885"/>
      <w:numFmt w:val="bullet"/>
      <w:lvlText w:val="•"/>
      <w:lvlJc w:val="left"/>
      <w:pPr>
        <w:tabs>
          <w:tab w:val="num" w:pos="1440"/>
        </w:tabs>
        <w:ind w:left="1440" w:hanging="360"/>
      </w:pPr>
      <w:rPr>
        <w:rFonts w:ascii="Verdana" w:hAnsi="Verdana" w:hint="default"/>
      </w:rPr>
    </w:lvl>
    <w:lvl w:ilvl="2" w:tplc="041D0005" w:tentative="1">
      <w:start w:val="1"/>
      <w:numFmt w:val="bullet"/>
      <w:lvlText w:val="•"/>
      <w:lvlJc w:val="left"/>
      <w:pPr>
        <w:tabs>
          <w:tab w:val="num" w:pos="2160"/>
        </w:tabs>
        <w:ind w:left="2160" w:hanging="360"/>
      </w:pPr>
      <w:rPr>
        <w:rFonts w:ascii="Verdana" w:hAnsi="Verdana" w:hint="default"/>
      </w:rPr>
    </w:lvl>
    <w:lvl w:ilvl="3" w:tplc="041D0001" w:tentative="1">
      <w:start w:val="1"/>
      <w:numFmt w:val="bullet"/>
      <w:lvlText w:val="•"/>
      <w:lvlJc w:val="left"/>
      <w:pPr>
        <w:tabs>
          <w:tab w:val="num" w:pos="2880"/>
        </w:tabs>
        <w:ind w:left="2880" w:hanging="360"/>
      </w:pPr>
      <w:rPr>
        <w:rFonts w:ascii="Verdana" w:hAnsi="Verdana" w:hint="default"/>
      </w:rPr>
    </w:lvl>
    <w:lvl w:ilvl="4" w:tplc="041D0003" w:tentative="1">
      <w:start w:val="1"/>
      <w:numFmt w:val="bullet"/>
      <w:lvlText w:val="•"/>
      <w:lvlJc w:val="left"/>
      <w:pPr>
        <w:tabs>
          <w:tab w:val="num" w:pos="3600"/>
        </w:tabs>
        <w:ind w:left="3600" w:hanging="360"/>
      </w:pPr>
      <w:rPr>
        <w:rFonts w:ascii="Verdana" w:hAnsi="Verdana" w:hint="default"/>
      </w:rPr>
    </w:lvl>
    <w:lvl w:ilvl="5" w:tplc="041D0005" w:tentative="1">
      <w:start w:val="1"/>
      <w:numFmt w:val="bullet"/>
      <w:lvlText w:val="•"/>
      <w:lvlJc w:val="left"/>
      <w:pPr>
        <w:tabs>
          <w:tab w:val="num" w:pos="4320"/>
        </w:tabs>
        <w:ind w:left="4320" w:hanging="360"/>
      </w:pPr>
      <w:rPr>
        <w:rFonts w:ascii="Verdana" w:hAnsi="Verdana" w:hint="default"/>
      </w:rPr>
    </w:lvl>
    <w:lvl w:ilvl="6" w:tplc="041D0001" w:tentative="1">
      <w:start w:val="1"/>
      <w:numFmt w:val="bullet"/>
      <w:lvlText w:val="•"/>
      <w:lvlJc w:val="left"/>
      <w:pPr>
        <w:tabs>
          <w:tab w:val="num" w:pos="5040"/>
        </w:tabs>
        <w:ind w:left="5040" w:hanging="360"/>
      </w:pPr>
      <w:rPr>
        <w:rFonts w:ascii="Verdana" w:hAnsi="Verdana" w:hint="default"/>
      </w:rPr>
    </w:lvl>
    <w:lvl w:ilvl="7" w:tplc="041D0003" w:tentative="1">
      <w:start w:val="1"/>
      <w:numFmt w:val="bullet"/>
      <w:lvlText w:val="•"/>
      <w:lvlJc w:val="left"/>
      <w:pPr>
        <w:tabs>
          <w:tab w:val="num" w:pos="5760"/>
        </w:tabs>
        <w:ind w:left="5760" w:hanging="360"/>
      </w:pPr>
      <w:rPr>
        <w:rFonts w:ascii="Verdana" w:hAnsi="Verdana" w:hint="default"/>
      </w:rPr>
    </w:lvl>
    <w:lvl w:ilvl="8" w:tplc="041D0005" w:tentative="1">
      <w:start w:val="1"/>
      <w:numFmt w:val="bullet"/>
      <w:lvlText w:val="•"/>
      <w:lvlJc w:val="left"/>
      <w:pPr>
        <w:tabs>
          <w:tab w:val="num" w:pos="6480"/>
        </w:tabs>
        <w:ind w:left="6480" w:hanging="360"/>
      </w:pPr>
      <w:rPr>
        <w:rFonts w:ascii="Verdana" w:hAnsi="Verdana" w:hint="default"/>
      </w:rPr>
    </w:lvl>
  </w:abstractNum>
  <w:abstractNum w:abstractNumId="36">
    <w:nsid w:val="759E0F22"/>
    <w:multiLevelType w:val="hybridMultilevel"/>
    <w:tmpl w:val="E3163DF4"/>
    <w:lvl w:ilvl="0" w:tplc="56601B8A">
      <w:numFmt w:val="bullet"/>
      <w:lvlText w:val="-"/>
      <w:lvlJc w:val="left"/>
      <w:pPr>
        <w:ind w:left="720" w:hanging="360"/>
      </w:pPr>
      <w:rPr>
        <w:rFonts w:ascii="Calibri" w:eastAsia="Times New Roman" w:hAnsi="Calibri" w:hint="default"/>
      </w:rPr>
    </w:lvl>
    <w:lvl w:ilvl="1" w:tplc="E92AA54A">
      <w:start w:val="1"/>
      <w:numFmt w:val="decimal"/>
      <w:lvlText w:val="%2."/>
      <w:lvlJc w:val="left"/>
      <w:pPr>
        <w:tabs>
          <w:tab w:val="num" w:pos="1440"/>
        </w:tabs>
        <w:ind w:left="1440" w:hanging="360"/>
      </w:pPr>
      <w:rPr>
        <w:rFonts w:cs="Times New Roman"/>
      </w:rPr>
    </w:lvl>
    <w:lvl w:ilvl="2" w:tplc="87C4F350">
      <w:start w:val="1"/>
      <w:numFmt w:val="decimal"/>
      <w:lvlText w:val="%3."/>
      <w:lvlJc w:val="left"/>
      <w:pPr>
        <w:tabs>
          <w:tab w:val="num" w:pos="2160"/>
        </w:tabs>
        <w:ind w:left="2160" w:hanging="360"/>
      </w:pPr>
      <w:rPr>
        <w:rFonts w:cs="Times New Roman"/>
      </w:rPr>
    </w:lvl>
    <w:lvl w:ilvl="3" w:tplc="0F6E5936">
      <w:start w:val="1"/>
      <w:numFmt w:val="decimal"/>
      <w:lvlText w:val="%4."/>
      <w:lvlJc w:val="left"/>
      <w:pPr>
        <w:tabs>
          <w:tab w:val="num" w:pos="2880"/>
        </w:tabs>
        <w:ind w:left="2880" w:hanging="360"/>
      </w:pPr>
      <w:rPr>
        <w:rFonts w:cs="Times New Roman"/>
      </w:rPr>
    </w:lvl>
    <w:lvl w:ilvl="4" w:tplc="E1E464BC">
      <w:start w:val="1"/>
      <w:numFmt w:val="decimal"/>
      <w:lvlText w:val="%5."/>
      <w:lvlJc w:val="left"/>
      <w:pPr>
        <w:tabs>
          <w:tab w:val="num" w:pos="3600"/>
        </w:tabs>
        <w:ind w:left="3600" w:hanging="360"/>
      </w:pPr>
      <w:rPr>
        <w:rFonts w:cs="Times New Roman"/>
      </w:rPr>
    </w:lvl>
    <w:lvl w:ilvl="5" w:tplc="02E0B6F4">
      <w:start w:val="1"/>
      <w:numFmt w:val="decimal"/>
      <w:lvlText w:val="%6."/>
      <w:lvlJc w:val="left"/>
      <w:pPr>
        <w:tabs>
          <w:tab w:val="num" w:pos="4320"/>
        </w:tabs>
        <w:ind w:left="4320" w:hanging="360"/>
      </w:pPr>
      <w:rPr>
        <w:rFonts w:cs="Times New Roman"/>
      </w:rPr>
    </w:lvl>
    <w:lvl w:ilvl="6" w:tplc="62AE2D7C">
      <w:start w:val="1"/>
      <w:numFmt w:val="decimal"/>
      <w:lvlText w:val="%7."/>
      <w:lvlJc w:val="left"/>
      <w:pPr>
        <w:tabs>
          <w:tab w:val="num" w:pos="5040"/>
        </w:tabs>
        <w:ind w:left="5040" w:hanging="360"/>
      </w:pPr>
      <w:rPr>
        <w:rFonts w:cs="Times New Roman"/>
      </w:rPr>
    </w:lvl>
    <w:lvl w:ilvl="7" w:tplc="596E58BE">
      <w:start w:val="1"/>
      <w:numFmt w:val="decimal"/>
      <w:lvlText w:val="%8."/>
      <w:lvlJc w:val="left"/>
      <w:pPr>
        <w:tabs>
          <w:tab w:val="num" w:pos="5760"/>
        </w:tabs>
        <w:ind w:left="5760" w:hanging="360"/>
      </w:pPr>
      <w:rPr>
        <w:rFonts w:cs="Times New Roman"/>
      </w:rPr>
    </w:lvl>
    <w:lvl w:ilvl="8" w:tplc="C2EA4408">
      <w:start w:val="1"/>
      <w:numFmt w:val="decimal"/>
      <w:lvlText w:val="%9."/>
      <w:lvlJc w:val="left"/>
      <w:pPr>
        <w:tabs>
          <w:tab w:val="num" w:pos="6480"/>
        </w:tabs>
        <w:ind w:left="6480" w:hanging="360"/>
      </w:pPr>
      <w:rPr>
        <w:rFonts w:cs="Times New Roman"/>
      </w:rPr>
    </w:lvl>
  </w:abstractNum>
  <w:abstractNum w:abstractNumId="37">
    <w:nsid w:val="78297F98"/>
    <w:multiLevelType w:val="hybridMultilevel"/>
    <w:tmpl w:val="6E66D624"/>
    <w:lvl w:ilvl="0" w:tplc="041D0001">
      <w:start w:val="1"/>
      <w:numFmt w:val="bullet"/>
      <w:lvlText w:val=""/>
      <w:lvlJc w:val="left"/>
      <w:pPr>
        <w:ind w:left="36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8">
    <w:nsid w:val="78A64459"/>
    <w:multiLevelType w:val="hybridMultilevel"/>
    <w:tmpl w:val="FA2E6E7E"/>
    <w:lvl w:ilvl="0" w:tplc="B5BC6A1A">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99A67EE"/>
    <w:multiLevelType w:val="hybridMultilevel"/>
    <w:tmpl w:val="B3F2FADE"/>
    <w:lvl w:ilvl="0" w:tplc="EFFA12D8">
      <w:start w:val="1"/>
      <w:numFmt w:val="bullet"/>
      <w:lvlText w:val=""/>
      <w:lvlJc w:val="left"/>
      <w:pPr>
        <w:ind w:left="720" w:hanging="360"/>
      </w:pPr>
      <w:rPr>
        <w:rFonts w:ascii="Symbol" w:hAnsi="Symbol" w:hint="default"/>
      </w:rPr>
    </w:lvl>
    <w:lvl w:ilvl="1" w:tplc="3B4C574A" w:tentative="1">
      <w:start w:val="1"/>
      <w:numFmt w:val="bullet"/>
      <w:lvlText w:val="o"/>
      <w:lvlJc w:val="left"/>
      <w:pPr>
        <w:ind w:left="1440" w:hanging="360"/>
      </w:pPr>
      <w:rPr>
        <w:rFonts w:ascii="Courier New" w:hAnsi="Courier New" w:hint="default"/>
      </w:rPr>
    </w:lvl>
    <w:lvl w:ilvl="2" w:tplc="03A2BE86" w:tentative="1">
      <w:start w:val="1"/>
      <w:numFmt w:val="bullet"/>
      <w:lvlText w:val=""/>
      <w:lvlJc w:val="left"/>
      <w:pPr>
        <w:ind w:left="2160" w:hanging="360"/>
      </w:pPr>
      <w:rPr>
        <w:rFonts w:ascii="Wingdings" w:hAnsi="Wingdings" w:hint="default"/>
      </w:rPr>
    </w:lvl>
    <w:lvl w:ilvl="3" w:tplc="A5C29018" w:tentative="1">
      <w:start w:val="1"/>
      <w:numFmt w:val="bullet"/>
      <w:lvlText w:val=""/>
      <w:lvlJc w:val="left"/>
      <w:pPr>
        <w:ind w:left="2880" w:hanging="360"/>
      </w:pPr>
      <w:rPr>
        <w:rFonts w:ascii="Symbol" w:hAnsi="Symbol" w:hint="default"/>
      </w:rPr>
    </w:lvl>
    <w:lvl w:ilvl="4" w:tplc="4D44915A" w:tentative="1">
      <w:start w:val="1"/>
      <w:numFmt w:val="bullet"/>
      <w:lvlText w:val="o"/>
      <w:lvlJc w:val="left"/>
      <w:pPr>
        <w:ind w:left="3600" w:hanging="360"/>
      </w:pPr>
      <w:rPr>
        <w:rFonts w:ascii="Courier New" w:hAnsi="Courier New" w:hint="default"/>
      </w:rPr>
    </w:lvl>
    <w:lvl w:ilvl="5" w:tplc="9F8C609E" w:tentative="1">
      <w:start w:val="1"/>
      <w:numFmt w:val="bullet"/>
      <w:lvlText w:val=""/>
      <w:lvlJc w:val="left"/>
      <w:pPr>
        <w:ind w:left="4320" w:hanging="360"/>
      </w:pPr>
      <w:rPr>
        <w:rFonts w:ascii="Wingdings" w:hAnsi="Wingdings" w:hint="default"/>
      </w:rPr>
    </w:lvl>
    <w:lvl w:ilvl="6" w:tplc="1D64F0F6" w:tentative="1">
      <w:start w:val="1"/>
      <w:numFmt w:val="bullet"/>
      <w:lvlText w:val=""/>
      <w:lvlJc w:val="left"/>
      <w:pPr>
        <w:ind w:left="5040" w:hanging="360"/>
      </w:pPr>
      <w:rPr>
        <w:rFonts w:ascii="Symbol" w:hAnsi="Symbol" w:hint="default"/>
      </w:rPr>
    </w:lvl>
    <w:lvl w:ilvl="7" w:tplc="8EC249EC" w:tentative="1">
      <w:start w:val="1"/>
      <w:numFmt w:val="bullet"/>
      <w:lvlText w:val="o"/>
      <w:lvlJc w:val="left"/>
      <w:pPr>
        <w:ind w:left="5760" w:hanging="360"/>
      </w:pPr>
      <w:rPr>
        <w:rFonts w:ascii="Courier New" w:hAnsi="Courier New" w:hint="default"/>
      </w:rPr>
    </w:lvl>
    <w:lvl w:ilvl="8" w:tplc="380C6C7E" w:tentative="1">
      <w:start w:val="1"/>
      <w:numFmt w:val="bullet"/>
      <w:lvlText w:val=""/>
      <w:lvlJc w:val="left"/>
      <w:pPr>
        <w:ind w:left="6480" w:hanging="360"/>
      </w:pPr>
      <w:rPr>
        <w:rFonts w:ascii="Wingdings" w:hAnsi="Wingdings" w:hint="default"/>
      </w:rPr>
    </w:lvl>
  </w:abstractNum>
  <w:abstractNum w:abstractNumId="40">
    <w:nsid w:val="79C43533"/>
    <w:multiLevelType w:val="hybridMultilevel"/>
    <w:tmpl w:val="350C6BA2"/>
    <w:lvl w:ilvl="0" w:tplc="34ECD44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CFE5E20"/>
    <w:multiLevelType w:val="hybridMultilevel"/>
    <w:tmpl w:val="6C603344"/>
    <w:lvl w:ilvl="0" w:tplc="089CC34E">
      <w:start w:val="1"/>
      <w:numFmt w:val="bullet"/>
      <w:lvlText w:val="•"/>
      <w:lvlJc w:val="left"/>
      <w:pPr>
        <w:tabs>
          <w:tab w:val="num" w:pos="720"/>
        </w:tabs>
        <w:ind w:left="720" w:hanging="360"/>
      </w:pPr>
      <w:rPr>
        <w:rFonts w:ascii="Arial" w:hAnsi="Aria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2">
    <w:nsid w:val="7E16647C"/>
    <w:multiLevelType w:val="hybridMultilevel"/>
    <w:tmpl w:val="52AE3A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7F8320DF"/>
    <w:multiLevelType w:val="hybridMultilevel"/>
    <w:tmpl w:val="82A8C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2"/>
  </w:num>
  <w:num w:numId="4">
    <w:abstractNumId w:val="8"/>
  </w:num>
  <w:num w:numId="5">
    <w:abstractNumId w:val="21"/>
  </w:num>
  <w:num w:numId="6">
    <w:abstractNumId w:val="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5"/>
  </w:num>
  <w:num w:numId="10">
    <w:abstractNumId w:val="10"/>
  </w:num>
  <w:num w:numId="11">
    <w:abstractNumId w:val="42"/>
  </w:num>
  <w:num w:numId="12">
    <w:abstractNumId w:val="26"/>
  </w:num>
  <w:num w:numId="13">
    <w:abstractNumId w:val="5"/>
  </w:num>
  <w:num w:numId="14">
    <w:abstractNumId w:val="14"/>
  </w:num>
  <w:num w:numId="15">
    <w:abstractNumId w:val="2"/>
  </w:num>
  <w:num w:numId="16">
    <w:abstractNumId w:val="2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1"/>
  </w:num>
  <w:num w:numId="20">
    <w:abstractNumId w:val="6"/>
  </w:num>
  <w:num w:numId="21">
    <w:abstractNumId w:val="27"/>
  </w:num>
  <w:num w:numId="22">
    <w:abstractNumId w:val="38"/>
  </w:num>
  <w:num w:numId="23">
    <w:abstractNumId w:val="19"/>
  </w:num>
  <w:num w:numId="24">
    <w:abstractNumId w:val="30"/>
  </w:num>
  <w:num w:numId="25">
    <w:abstractNumId w:val="11"/>
  </w:num>
  <w:num w:numId="26">
    <w:abstractNumId w:val="34"/>
  </w:num>
  <w:num w:numId="27">
    <w:abstractNumId w:val="39"/>
  </w:num>
  <w:num w:numId="28">
    <w:abstractNumId w:val="0"/>
  </w:num>
  <w:num w:numId="29">
    <w:abstractNumId w:val="28"/>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3"/>
  </w:num>
  <w:num w:numId="34">
    <w:abstractNumId w:val="33"/>
  </w:num>
  <w:num w:numId="35">
    <w:abstractNumId w:val="24"/>
  </w:num>
  <w:num w:numId="36">
    <w:abstractNumId w:val="23"/>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9"/>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stylePaneFormatFilter w:val="370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
  <w:rsids>
    <w:rsidRoot w:val="007B62B7"/>
    <w:rsid w:val="000264AE"/>
    <w:rsid w:val="00031CA7"/>
    <w:rsid w:val="000358ED"/>
    <w:rsid w:val="0005069C"/>
    <w:rsid w:val="00052460"/>
    <w:rsid w:val="0005490A"/>
    <w:rsid w:val="00055E83"/>
    <w:rsid w:val="00074775"/>
    <w:rsid w:val="00076F08"/>
    <w:rsid w:val="000A100D"/>
    <w:rsid w:val="000A162F"/>
    <w:rsid w:val="000A163D"/>
    <w:rsid w:val="000A4FA7"/>
    <w:rsid w:val="000A7A9C"/>
    <w:rsid w:val="000C0E15"/>
    <w:rsid w:val="000C18C5"/>
    <w:rsid w:val="000C3BF9"/>
    <w:rsid w:val="000C749E"/>
    <w:rsid w:val="000D0381"/>
    <w:rsid w:val="000E19DA"/>
    <w:rsid w:val="000E5401"/>
    <w:rsid w:val="000F46A1"/>
    <w:rsid w:val="00101988"/>
    <w:rsid w:val="00102899"/>
    <w:rsid w:val="001175CA"/>
    <w:rsid w:val="0012019B"/>
    <w:rsid w:val="0012048C"/>
    <w:rsid w:val="001227C1"/>
    <w:rsid w:val="00123E52"/>
    <w:rsid w:val="00125BE4"/>
    <w:rsid w:val="00126954"/>
    <w:rsid w:val="00137153"/>
    <w:rsid w:val="00147D22"/>
    <w:rsid w:val="00157EEE"/>
    <w:rsid w:val="00160CE4"/>
    <w:rsid w:val="0016141B"/>
    <w:rsid w:val="0016144A"/>
    <w:rsid w:val="00162C13"/>
    <w:rsid w:val="0016611F"/>
    <w:rsid w:val="00173177"/>
    <w:rsid w:val="00183EA1"/>
    <w:rsid w:val="001916AE"/>
    <w:rsid w:val="001916C1"/>
    <w:rsid w:val="00194AD2"/>
    <w:rsid w:val="0019520E"/>
    <w:rsid w:val="00197424"/>
    <w:rsid w:val="001977EF"/>
    <w:rsid w:val="001A5059"/>
    <w:rsid w:val="001B1F8C"/>
    <w:rsid w:val="001C202B"/>
    <w:rsid w:val="001C4D06"/>
    <w:rsid w:val="001D0A19"/>
    <w:rsid w:val="001D468E"/>
    <w:rsid w:val="001E0D95"/>
    <w:rsid w:val="001E1B7F"/>
    <w:rsid w:val="001E4D85"/>
    <w:rsid w:val="0020363A"/>
    <w:rsid w:val="00213C0F"/>
    <w:rsid w:val="00215212"/>
    <w:rsid w:val="002154B5"/>
    <w:rsid w:val="00216D9E"/>
    <w:rsid w:val="002232C5"/>
    <w:rsid w:val="002341C8"/>
    <w:rsid w:val="00240433"/>
    <w:rsid w:val="002433D4"/>
    <w:rsid w:val="00246623"/>
    <w:rsid w:val="0024739F"/>
    <w:rsid w:val="002473AB"/>
    <w:rsid w:val="002519DD"/>
    <w:rsid w:val="00252864"/>
    <w:rsid w:val="00260103"/>
    <w:rsid w:val="0026618E"/>
    <w:rsid w:val="002712CD"/>
    <w:rsid w:val="0027430A"/>
    <w:rsid w:val="00281683"/>
    <w:rsid w:val="002844BF"/>
    <w:rsid w:val="002851B8"/>
    <w:rsid w:val="00290195"/>
    <w:rsid w:val="00295C67"/>
    <w:rsid w:val="002A50F4"/>
    <w:rsid w:val="002A69AC"/>
    <w:rsid w:val="002B21C5"/>
    <w:rsid w:val="002B347D"/>
    <w:rsid w:val="002B463F"/>
    <w:rsid w:val="002C0D17"/>
    <w:rsid w:val="002C1634"/>
    <w:rsid w:val="002C374C"/>
    <w:rsid w:val="002C4D05"/>
    <w:rsid w:val="002D3779"/>
    <w:rsid w:val="002D4613"/>
    <w:rsid w:val="002D6F38"/>
    <w:rsid w:val="002D725E"/>
    <w:rsid w:val="002E7532"/>
    <w:rsid w:val="002F3B71"/>
    <w:rsid w:val="003000A3"/>
    <w:rsid w:val="00300D56"/>
    <w:rsid w:val="0030238C"/>
    <w:rsid w:val="00305B43"/>
    <w:rsid w:val="00306CF4"/>
    <w:rsid w:val="00306FA5"/>
    <w:rsid w:val="00331252"/>
    <w:rsid w:val="003338C8"/>
    <w:rsid w:val="00333927"/>
    <w:rsid w:val="003369AA"/>
    <w:rsid w:val="0034198C"/>
    <w:rsid w:val="00352A76"/>
    <w:rsid w:val="00370B67"/>
    <w:rsid w:val="00371302"/>
    <w:rsid w:val="00375D06"/>
    <w:rsid w:val="00380B3B"/>
    <w:rsid w:val="00396E0A"/>
    <w:rsid w:val="003A2934"/>
    <w:rsid w:val="003A3E66"/>
    <w:rsid w:val="003A68D0"/>
    <w:rsid w:val="003C100E"/>
    <w:rsid w:val="003C33E0"/>
    <w:rsid w:val="003C6EC7"/>
    <w:rsid w:val="003D199D"/>
    <w:rsid w:val="003D50C2"/>
    <w:rsid w:val="003D6BD3"/>
    <w:rsid w:val="003E43FD"/>
    <w:rsid w:val="003E6636"/>
    <w:rsid w:val="003F6E0C"/>
    <w:rsid w:val="003F7556"/>
    <w:rsid w:val="004063D5"/>
    <w:rsid w:val="00415F05"/>
    <w:rsid w:val="0041755F"/>
    <w:rsid w:val="004243E4"/>
    <w:rsid w:val="00424CCE"/>
    <w:rsid w:val="00424E08"/>
    <w:rsid w:val="0042556B"/>
    <w:rsid w:val="00427971"/>
    <w:rsid w:val="004333D3"/>
    <w:rsid w:val="004344E8"/>
    <w:rsid w:val="004348F8"/>
    <w:rsid w:val="00447938"/>
    <w:rsid w:val="00451464"/>
    <w:rsid w:val="00454315"/>
    <w:rsid w:val="00462AD3"/>
    <w:rsid w:val="00467B90"/>
    <w:rsid w:val="00476379"/>
    <w:rsid w:val="00486812"/>
    <w:rsid w:val="00491AA6"/>
    <w:rsid w:val="00496975"/>
    <w:rsid w:val="004A5B54"/>
    <w:rsid w:val="004A753F"/>
    <w:rsid w:val="004B1A29"/>
    <w:rsid w:val="004B51AB"/>
    <w:rsid w:val="004C78C5"/>
    <w:rsid w:val="004C7F56"/>
    <w:rsid w:val="004D378D"/>
    <w:rsid w:val="004D41BF"/>
    <w:rsid w:val="004D77AF"/>
    <w:rsid w:val="004E2629"/>
    <w:rsid w:val="004E7744"/>
    <w:rsid w:val="004F0457"/>
    <w:rsid w:val="004F2BA8"/>
    <w:rsid w:val="004F6C06"/>
    <w:rsid w:val="00520F80"/>
    <w:rsid w:val="00524E20"/>
    <w:rsid w:val="00534884"/>
    <w:rsid w:val="00536251"/>
    <w:rsid w:val="005504A7"/>
    <w:rsid w:val="00551872"/>
    <w:rsid w:val="00552531"/>
    <w:rsid w:val="00562E9C"/>
    <w:rsid w:val="00564A8C"/>
    <w:rsid w:val="00564EE2"/>
    <w:rsid w:val="005669FA"/>
    <w:rsid w:val="00567436"/>
    <w:rsid w:val="00586408"/>
    <w:rsid w:val="00597C70"/>
    <w:rsid w:val="005A6E00"/>
    <w:rsid w:val="005B00B3"/>
    <w:rsid w:val="005B24DB"/>
    <w:rsid w:val="005B3D17"/>
    <w:rsid w:val="005C6277"/>
    <w:rsid w:val="005D07AF"/>
    <w:rsid w:val="005D3458"/>
    <w:rsid w:val="005D5711"/>
    <w:rsid w:val="005E2A30"/>
    <w:rsid w:val="005F135D"/>
    <w:rsid w:val="00600176"/>
    <w:rsid w:val="006001B0"/>
    <w:rsid w:val="0060788D"/>
    <w:rsid w:val="00632A0D"/>
    <w:rsid w:val="00640FA0"/>
    <w:rsid w:val="0064201A"/>
    <w:rsid w:val="00651AFF"/>
    <w:rsid w:val="0065356F"/>
    <w:rsid w:val="00665D3A"/>
    <w:rsid w:val="00665E1C"/>
    <w:rsid w:val="00672015"/>
    <w:rsid w:val="0068025C"/>
    <w:rsid w:val="006819FB"/>
    <w:rsid w:val="00684AD2"/>
    <w:rsid w:val="006869F7"/>
    <w:rsid w:val="006A26F8"/>
    <w:rsid w:val="006A4DEA"/>
    <w:rsid w:val="006B7A41"/>
    <w:rsid w:val="006D1B64"/>
    <w:rsid w:val="006D2803"/>
    <w:rsid w:val="006D4D00"/>
    <w:rsid w:val="006E2DE2"/>
    <w:rsid w:val="006E4FFC"/>
    <w:rsid w:val="006F7693"/>
    <w:rsid w:val="00700DDF"/>
    <w:rsid w:val="00703CA7"/>
    <w:rsid w:val="00704653"/>
    <w:rsid w:val="00714AE0"/>
    <w:rsid w:val="00715B12"/>
    <w:rsid w:val="00717462"/>
    <w:rsid w:val="0072028B"/>
    <w:rsid w:val="00726542"/>
    <w:rsid w:val="00730CFA"/>
    <w:rsid w:val="00732D35"/>
    <w:rsid w:val="00737048"/>
    <w:rsid w:val="0074480B"/>
    <w:rsid w:val="007459C4"/>
    <w:rsid w:val="00750349"/>
    <w:rsid w:val="00757030"/>
    <w:rsid w:val="0075724F"/>
    <w:rsid w:val="007705B3"/>
    <w:rsid w:val="007725D7"/>
    <w:rsid w:val="00775CFF"/>
    <w:rsid w:val="00781BFF"/>
    <w:rsid w:val="0078349E"/>
    <w:rsid w:val="007857C6"/>
    <w:rsid w:val="00785B98"/>
    <w:rsid w:val="007911D3"/>
    <w:rsid w:val="00793683"/>
    <w:rsid w:val="00794DE6"/>
    <w:rsid w:val="007A5866"/>
    <w:rsid w:val="007B1600"/>
    <w:rsid w:val="007B62B7"/>
    <w:rsid w:val="007C1161"/>
    <w:rsid w:val="007C1901"/>
    <w:rsid w:val="007C2753"/>
    <w:rsid w:val="007C780E"/>
    <w:rsid w:val="007D4E52"/>
    <w:rsid w:val="007D5546"/>
    <w:rsid w:val="007E133B"/>
    <w:rsid w:val="007E2D65"/>
    <w:rsid w:val="007E52E6"/>
    <w:rsid w:val="007E639E"/>
    <w:rsid w:val="007F597C"/>
    <w:rsid w:val="00807A26"/>
    <w:rsid w:val="00811811"/>
    <w:rsid w:val="00814EED"/>
    <w:rsid w:val="00816731"/>
    <w:rsid w:val="0082396A"/>
    <w:rsid w:val="00830484"/>
    <w:rsid w:val="00837595"/>
    <w:rsid w:val="008409EB"/>
    <w:rsid w:val="0084329C"/>
    <w:rsid w:val="008435E9"/>
    <w:rsid w:val="00856EA3"/>
    <w:rsid w:val="00863D79"/>
    <w:rsid w:val="008718EF"/>
    <w:rsid w:val="0087509C"/>
    <w:rsid w:val="0088694D"/>
    <w:rsid w:val="008A128A"/>
    <w:rsid w:val="008A139F"/>
    <w:rsid w:val="008B0518"/>
    <w:rsid w:val="008B4360"/>
    <w:rsid w:val="008B7ACA"/>
    <w:rsid w:val="008B7C4D"/>
    <w:rsid w:val="008C014A"/>
    <w:rsid w:val="008C544C"/>
    <w:rsid w:val="008C5B22"/>
    <w:rsid w:val="008C5D42"/>
    <w:rsid w:val="008C7CF0"/>
    <w:rsid w:val="008E5175"/>
    <w:rsid w:val="00905593"/>
    <w:rsid w:val="00905D16"/>
    <w:rsid w:val="00906B09"/>
    <w:rsid w:val="0091481F"/>
    <w:rsid w:val="009164CD"/>
    <w:rsid w:val="00916592"/>
    <w:rsid w:val="00916F35"/>
    <w:rsid w:val="009205A5"/>
    <w:rsid w:val="0092198C"/>
    <w:rsid w:val="009242DB"/>
    <w:rsid w:val="0093379F"/>
    <w:rsid w:val="00941366"/>
    <w:rsid w:val="00942475"/>
    <w:rsid w:val="009467FF"/>
    <w:rsid w:val="009476AE"/>
    <w:rsid w:val="0096048A"/>
    <w:rsid w:val="00963321"/>
    <w:rsid w:val="00970B8F"/>
    <w:rsid w:val="0099137A"/>
    <w:rsid w:val="00992FC1"/>
    <w:rsid w:val="00996F99"/>
    <w:rsid w:val="009A0F33"/>
    <w:rsid w:val="009A197B"/>
    <w:rsid w:val="009A6902"/>
    <w:rsid w:val="009B536A"/>
    <w:rsid w:val="009C0C07"/>
    <w:rsid w:val="009C1618"/>
    <w:rsid w:val="009D0C4E"/>
    <w:rsid w:val="009E1ED8"/>
    <w:rsid w:val="00A01F78"/>
    <w:rsid w:val="00A05502"/>
    <w:rsid w:val="00A1090A"/>
    <w:rsid w:val="00A1333D"/>
    <w:rsid w:val="00A21F20"/>
    <w:rsid w:val="00A24C88"/>
    <w:rsid w:val="00A26ECA"/>
    <w:rsid w:val="00A3018D"/>
    <w:rsid w:val="00A420D6"/>
    <w:rsid w:val="00A46245"/>
    <w:rsid w:val="00A56A22"/>
    <w:rsid w:val="00A63A91"/>
    <w:rsid w:val="00A702C0"/>
    <w:rsid w:val="00A70E58"/>
    <w:rsid w:val="00A73A3F"/>
    <w:rsid w:val="00A74793"/>
    <w:rsid w:val="00A81AF1"/>
    <w:rsid w:val="00A85C43"/>
    <w:rsid w:val="00A96481"/>
    <w:rsid w:val="00A97B6C"/>
    <w:rsid w:val="00AA4E48"/>
    <w:rsid w:val="00AB16F3"/>
    <w:rsid w:val="00AB2503"/>
    <w:rsid w:val="00AB4387"/>
    <w:rsid w:val="00AB7B91"/>
    <w:rsid w:val="00AC59FA"/>
    <w:rsid w:val="00AD1A37"/>
    <w:rsid w:val="00AD3DD9"/>
    <w:rsid w:val="00AD4DAA"/>
    <w:rsid w:val="00AE17ED"/>
    <w:rsid w:val="00AF3E7F"/>
    <w:rsid w:val="00AF55AA"/>
    <w:rsid w:val="00B16059"/>
    <w:rsid w:val="00B22505"/>
    <w:rsid w:val="00B229FD"/>
    <w:rsid w:val="00B30A14"/>
    <w:rsid w:val="00B31651"/>
    <w:rsid w:val="00B45428"/>
    <w:rsid w:val="00B45D82"/>
    <w:rsid w:val="00B530EA"/>
    <w:rsid w:val="00B65324"/>
    <w:rsid w:val="00B719E3"/>
    <w:rsid w:val="00B73D64"/>
    <w:rsid w:val="00B76F19"/>
    <w:rsid w:val="00B85BC4"/>
    <w:rsid w:val="00B875AE"/>
    <w:rsid w:val="00B91464"/>
    <w:rsid w:val="00B937D9"/>
    <w:rsid w:val="00B93FD7"/>
    <w:rsid w:val="00B97FA1"/>
    <w:rsid w:val="00BA244E"/>
    <w:rsid w:val="00BB1A57"/>
    <w:rsid w:val="00BB1B03"/>
    <w:rsid w:val="00BB38FD"/>
    <w:rsid w:val="00BB4695"/>
    <w:rsid w:val="00BC47BE"/>
    <w:rsid w:val="00BD0ACF"/>
    <w:rsid w:val="00BD299F"/>
    <w:rsid w:val="00BD60F5"/>
    <w:rsid w:val="00BE13FC"/>
    <w:rsid w:val="00BE2854"/>
    <w:rsid w:val="00BE6AF2"/>
    <w:rsid w:val="00BF0ED9"/>
    <w:rsid w:val="00BF6C67"/>
    <w:rsid w:val="00C02DB6"/>
    <w:rsid w:val="00C11E0B"/>
    <w:rsid w:val="00C1619F"/>
    <w:rsid w:val="00C165A7"/>
    <w:rsid w:val="00C22C8A"/>
    <w:rsid w:val="00C22E97"/>
    <w:rsid w:val="00C35566"/>
    <w:rsid w:val="00C377D4"/>
    <w:rsid w:val="00C407FA"/>
    <w:rsid w:val="00C41DFD"/>
    <w:rsid w:val="00C43251"/>
    <w:rsid w:val="00C47973"/>
    <w:rsid w:val="00C522AD"/>
    <w:rsid w:val="00C61D53"/>
    <w:rsid w:val="00C61F80"/>
    <w:rsid w:val="00C73724"/>
    <w:rsid w:val="00C74DFA"/>
    <w:rsid w:val="00C81C3B"/>
    <w:rsid w:val="00C8785D"/>
    <w:rsid w:val="00C90C50"/>
    <w:rsid w:val="00C94E27"/>
    <w:rsid w:val="00CA4FD7"/>
    <w:rsid w:val="00CB79F2"/>
    <w:rsid w:val="00CC46ED"/>
    <w:rsid w:val="00CD2766"/>
    <w:rsid w:val="00CD4E8A"/>
    <w:rsid w:val="00CD7227"/>
    <w:rsid w:val="00CE07D0"/>
    <w:rsid w:val="00CE0B11"/>
    <w:rsid w:val="00CE2615"/>
    <w:rsid w:val="00CE3A08"/>
    <w:rsid w:val="00CE434A"/>
    <w:rsid w:val="00CE4BB8"/>
    <w:rsid w:val="00CE4C23"/>
    <w:rsid w:val="00CF1C96"/>
    <w:rsid w:val="00D006F7"/>
    <w:rsid w:val="00D02F97"/>
    <w:rsid w:val="00D1223D"/>
    <w:rsid w:val="00D12A28"/>
    <w:rsid w:val="00D131FA"/>
    <w:rsid w:val="00D16E8A"/>
    <w:rsid w:val="00D20CBA"/>
    <w:rsid w:val="00D275D0"/>
    <w:rsid w:val="00D31075"/>
    <w:rsid w:val="00D413C1"/>
    <w:rsid w:val="00D442A1"/>
    <w:rsid w:val="00D52DB3"/>
    <w:rsid w:val="00D61124"/>
    <w:rsid w:val="00D6483F"/>
    <w:rsid w:val="00D70151"/>
    <w:rsid w:val="00D71595"/>
    <w:rsid w:val="00D74BA1"/>
    <w:rsid w:val="00D7579D"/>
    <w:rsid w:val="00D76060"/>
    <w:rsid w:val="00D77D29"/>
    <w:rsid w:val="00D8358B"/>
    <w:rsid w:val="00DA64E1"/>
    <w:rsid w:val="00DB240B"/>
    <w:rsid w:val="00DB2535"/>
    <w:rsid w:val="00DC0D26"/>
    <w:rsid w:val="00DD2566"/>
    <w:rsid w:val="00DD3B6A"/>
    <w:rsid w:val="00DD778F"/>
    <w:rsid w:val="00DF16FE"/>
    <w:rsid w:val="00DF74A8"/>
    <w:rsid w:val="00DF7CE9"/>
    <w:rsid w:val="00E0600D"/>
    <w:rsid w:val="00E10224"/>
    <w:rsid w:val="00E3363B"/>
    <w:rsid w:val="00E41336"/>
    <w:rsid w:val="00E41B15"/>
    <w:rsid w:val="00E42226"/>
    <w:rsid w:val="00E44B39"/>
    <w:rsid w:val="00E45368"/>
    <w:rsid w:val="00E61A41"/>
    <w:rsid w:val="00E654C7"/>
    <w:rsid w:val="00E84C28"/>
    <w:rsid w:val="00E900FD"/>
    <w:rsid w:val="00E91864"/>
    <w:rsid w:val="00E936E1"/>
    <w:rsid w:val="00E97EB7"/>
    <w:rsid w:val="00EA296A"/>
    <w:rsid w:val="00EA47BF"/>
    <w:rsid w:val="00EA5887"/>
    <w:rsid w:val="00EB0B2A"/>
    <w:rsid w:val="00ED6B8E"/>
    <w:rsid w:val="00ED6E87"/>
    <w:rsid w:val="00EE2CAB"/>
    <w:rsid w:val="00EF685A"/>
    <w:rsid w:val="00F03094"/>
    <w:rsid w:val="00F148B9"/>
    <w:rsid w:val="00F16067"/>
    <w:rsid w:val="00F27129"/>
    <w:rsid w:val="00F32DBD"/>
    <w:rsid w:val="00F3368A"/>
    <w:rsid w:val="00F36F9B"/>
    <w:rsid w:val="00F40330"/>
    <w:rsid w:val="00F411BA"/>
    <w:rsid w:val="00F414A8"/>
    <w:rsid w:val="00F42021"/>
    <w:rsid w:val="00F42623"/>
    <w:rsid w:val="00F52F4C"/>
    <w:rsid w:val="00F6422A"/>
    <w:rsid w:val="00F65136"/>
    <w:rsid w:val="00F65835"/>
    <w:rsid w:val="00F65FDF"/>
    <w:rsid w:val="00F819BB"/>
    <w:rsid w:val="00F830EF"/>
    <w:rsid w:val="00F95704"/>
    <w:rsid w:val="00FA3890"/>
    <w:rsid w:val="00FB0053"/>
    <w:rsid w:val="00FB06C2"/>
    <w:rsid w:val="00FB4447"/>
    <w:rsid w:val="00FB5818"/>
    <w:rsid w:val="00FC6DFD"/>
    <w:rsid w:val="00FD0072"/>
    <w:rsid w:val="00FD5ED3"/>
    <w:rsid w:val="00FE0AC2"/>
    <w:rsid w:val="00FF684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sv-S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95"/>
    <w:rPr>
      <w:sz w:val="24"/>
      <w:szCs w:val="24"/>
    </w:rPr>
  </w:style>
  <w:style w:type="paragraph" w:styleId="Rubrik1">
    <w:name w:val="heading 1"/>
    <w:basedOn w:val="Normal"/>
    <w:next w:val="Normal"/>
    <w:link w:val="Rubrik1Char"/>
    <w:uiPriority w:val="99"/>
    <w:qFormat/>
    <w:rsid w:val="008C7CF0"/>
    <w:pPr>
      <w:keepNext/>
      <w:keepLines/>
      <w:spacing w:before="480"/>
      <w:outlineLvl w:val="0"/>
    </w:pPr>
    <w:rPr>
      <w:rFonts w:ascii="Cambria" w:hAnsi="Cambria"/>
      <w:b/>
      <w:bCs/>
      <w:color w:val="345A8A"/>
      <w:sz w:val="32"/>
      <w:szCs w:val="32"/>
      <w:lang w:eastAsia="en-US"/>
    </w:rPr>
  </w:style>
  <w:style w:type="paragraph" w:styleId="Rubrik2">
    <w:name w:val="heading 2"/>
    <w:basedOn w:val="Normal"/>
    <w:next w:val="Normal"/>
    <w:link w:val="Rubrik2Char"/>
    <w:uiPriority w:val="99"/>
    <w:qFormat/>
    <w:rsid w:val="00C8785D"/>
    <w:pPr>
      <w:keepNext/>
      <w:keepLines/>
      <w:spacing w:before="200"/>
      <w:outlineLvl w:val="1"/>
    </w:pPr>
    <w:rPr>
      <w:rFonts w:ascii="Cambria"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8C7CF0"/>
    <w:rPr>
      <w:rFonts w:ascii="Cambria" w:eastAsia="SimSun" w:hAnsi="Cambria" w:cs="Times New Roman"/>
      <w:b/>
      <w:bCs/>
      <w:color w:val="345A8A"/>
      <w:sz w:val="32"/>
      <w:szCs w:val="32"/>
      <w:lang w:eastAsia="en-US"/>
    </w:rPr>
  </w:style>
  <w:style w:type="character" w:customStyle="1" w:styleId="Rubrik2Char">
    <w:name w:val="Rubrik 2 Char"/>
    <w:basedOn w:val="Standardstycketeckensnitt"/>
    <w:link w:val="Rubrik2"/>
    <w:uiPriority w:val="99"/>
    <w:locked/>
    <w:rsid w:val="00C8785D"/>
    <w:rPr>
      <w:rFonts w:ascii="Cambria" w:eastAsia="SimSun" w:hAnsi="Cambria" w:cs="Times New Roman"/>
      <w:b/>
      <w:bCs/>
      <w:color w:val="4F81BD"/>
      <w:sz w:val="26"/>
      <w:szCs w:val="26"/>
    </w:rPr>
  </w:style>
  <w:style w:type="paragraph" w:styleId="Normalwebb">
    <w:name w:val="Normal (Web)"/>
    <w:basedOn w:val="Normal"/>
    <w:uiPriority w:val="99"/>
    <w:rsid w:val="00D77D29"/>
    <w:pPr>
      <w:spacing w:before="100" w:beforeAutospacing="1" w:after="100" w:afterAutospacing="1"/>
    </w:pPr>
  </w:style>
  <w:style w:type="character" w:styleId="Kommentarsreferens">
    <w:name w:val="annotation reference"/>
    <w:basedOn w:val="Standardstycketeckensnitt"/>
    <w:uiPriority w:val="99"/>
    <w:semiHidden/>
    <w:rsid w:val="00F16067"/>
    <w:rPr>
      <w:rFonts w:cs="Times New Roman"/>
      <w:sz w:val="16"/>
      <w:szCs w:val="16"/>
    </w:rPr>
  </w:style>
  <w:style w:type="paragraph" w:styleId="Kommentarer">
    <w:name w:val="annotation text"/>
    <w:basedOn w:val="Normal"/>
    <w:link w:val="KommentarerChar"/>
    <w:uiPriority w:val="99"/>
    <w:semiHidden/>
    <w:rsid w:val="00F16067"/>
    <w:rPr>
      <w:sz w:val="20"/>
      <w:szCs w:val="20"/>
    </w:rPr>
  </w:style>
  <w:style w:type="character" w:customStyle="1" w:styleId="KommentarerChar">
    <w:name w:val="Kommentarer Char"/>
    <w:basedOn w:val="Standardstycketeckensnitt"/>
    <w:link w:val="Kommentarer"/>
    <w:uiPriority w:val="99"/>
    <w:semiHidden/>
    <w:locked/>
    <w:rsid w:val="00BD60F5"/>
    <w:rPr>
      <w:rFonts w:cs="Times New Roman"/>
      <w:sz w:val="20"/>
      <w:szCs w:val="20"/>
    </w:rPr>
  </w:style>
  <w:style w:type="paragraph" w:styleId="Kommentarsmne">
    <w:name w:val="annotation subject"/>
    <w:basedOn w:val="Kommentarer"/>
    <w:next w:val="Kommentarer"/>
    <w:link w:val="KommentarsmneChar"/>
    <w:uiPriority w:val="99"/>
    <w:semiHidden/>
    <w:rsid w:val="00F16067"/>
    <w:rPr>
      <w:b/>
      <w:bCs/>
    </w:rPr>
  </w:style>
  <w:style w:type="character" w:customStyle="1" w:styleId="KommentarsmneChar">
    <w:name w:val="Kommentarsämne Char"/>
    <w:basedOn w:val="KommentarerChar"/>
    <w:link w:val="Kommentarsmne"/>
    <w:uiPriority w:val="99"/>
    <w:semiHidden/>
    <w:locked/>
    <w:rsid w:val="00BD60F5"/>
    <w:rPr>
      <w:b/>
      <w:bCs/>
    </w:rPr>
  </w:style>
  <w:style w:type="paragraph" w:styleId="Ballongtext">
    <w:name w:val="Balloon Text"/>
    <w:basedOn w:val="Normal"/>
    <w:link w:val="BallongtextChar"/>
    <w:uiPriority w:val="99"/>
    <w:semiHidden/>
    <w:rsid w:val="00F16067"/>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BD60F5"/>
    <w:rPr>
      <w:rFonts w:cs="Times New Roman"/>
      <w:sz w:val="2"/>
    </w:rPr>
  </w:style>
  <w:style w:type="character" w:styleId="Hyperlnk">
    <w:name w:val="Hyperlink"/>
    <w:basedOn w:val="Standardstycketeckensnitt"/>
    <w:uiPriority w:val="99"/>
    <w:rsid w:val="0020363A"/>
    <w:rPr>
      <w:rFonts w:cs="Times New Roman"/>
      <w:color w:val="5AAB31"/>
      <w:u w:val="none"/>
      <w:effect w:val="none"/>
    </w:rPr>
  </w:style>
  <w:style w:type="paragraph" w:styleId="Sidhuvud">
    <w:name w:val="header"/>
    <w:basedOn w:val="Normal"/>
    <w:link w:val="SidhuvudChar"/>
    <w:uiPriority w:val="99"/>
    <w:rsid w:val="001916C1"/>
    <w:pPr>
      <w:tabs>
        <w:tab w:val="center" w:pos="4536"/>
        <w:tab w:val="right" w:pos="9072"/>
      </w:tabs>
    </w:pPr>
  </w:style>
  <w:style w:type="character" w:customStyle="1" w:styleId="SidhuvudChar">
    <w:name w:val="Sidhuvud Char"/>
    <w:basedOn w:val="Standardstycketeckensnitt"/>
    <w:link w:val="Sidhuvud"/>
    <w:uiPriority w:val="99"/>
    <w:semiHidden/>
    <w:locked/>
    <w:rsid w:val="00BD60F5"/>
    <w:rPr>
      <w:rFonts w:cs="Times New Roman"/>
      <w:sz w:val="24"/>
      <w:szCs w:val="24"/>
    </w:rPr>
  </w:style>
  <w:style w:type="paragraph" w:styleId="Sidfot">
    <w:name w:val="footer"/>
    <w:basedOn w:val="Normal"/>
    <w:link w:val="SidfotChar"/>
    <w:uiPriority w:val="99"/>
    <w:rsid w:val="001916C1"/>
    <w:pPr>
      <w:tabs>
        <w:tab w:val="center" w:pos="4536"/>
        <w:tab w:val="right" w:pos="9072"/>
      </w:tabs>
    </w:pPr>
  </w:style>
  <w:style w:type="character" w:customStyle="1" w:styleId="SidfotChar">
    <w:name w:val="Sidfot Char"/>
    <w:basedOn w:val="Standardstycketeckensnitt"/>
    <w:link w:val="Sidfot"/>
    <w:uiPriority w:val="99"/>
    <w:semiHidden/>
    <w:locked/>
    <w:rsid w:val="00BD60F5"/>
    <w:rPr>
      <w:rFonts w:cs="Times New Roman"/>
      <w:sz w:val="24"/>
      <w:szCs w:val="24"/>
    </w:rPr>
  </w:style>
  <w:style w:type="paragraph" w:styleId="Liststycke">
    <w:name w:val="List Paragraph"/>
    <w:basedOn w:val="Normal"/>
    <w:uiPriority w:val="34"/>
    <w:qFormat/>
    <w:rsid w:val="00B229FD"/>
    <w:pPr>
      <w:ind w:left="720"/>
    </w:pPr>
    <w:rPr>
      <w:lang w:eastAsia="sv-SE"/>
    </w:rPr>
  </w:style>
  <w:style w:type="character" w:styleId="AnvndHyperlnk">
    <w:name w:val="FollowedHyperlink"/>
    <w:basedOn w:val="Standardstycketeckensnitt"/>
    <w:uiPriority w:val="99"/>
    <w:rsid w:val="00D442A1"/>
    <w:rPr>
      <w:rFonts w:cs="Times New Roman"/>
      <w:color w:val="800080"/>
      <w:u w:val="single"/>
    </w:rPr>
  </w:style>
  <w:style w:type="character" w:styleId="Stark">
    <w:name w:val="Strong"/>
    <w:basedOn w:val="Standardstycketeckensnitt"/>
    <w:uiPriority w:val="22"/>
    <w:qFormat/>
    <w:locked/>
    <w:rsid w:val="001E0D95"/>
    <w:rPr>
      <w:b/>
      <w:bCs/>
    </w:rPr>
  </w:style>
</w:styles>
</file>

<file path=word/webSettings.xml><?xml version="1.0" encoding="utf-8"?>
<w:webSettings xmlns:r="http://schemas.openxmlformats.org/officeDocument/2006/relationships" xmlns:w="http://schemas.openxmlformats.org/wordprocessingml/2006/main">
  <w:divs>
    <w:div w:id="552231547">
      <w:marLeft w:val="0"/>
      <w:marRight w:val="0"/>
      <w:marTop w:val="0"/>
      <w:marBottom w:val="0"/>
      <w:divBdr>
        <w:top w:val="none" w:sz="0" w:space="0" w:color="auto"/>
        <w:left w:val="none" w:sz="0" w:space="0" w:color="auto"/>
        <w:bottom w:val="none" w:sz="0" w:space="0" w:color="auto"/>
        <w:right w:val="none" w:sz="0" w:space="0" w:color="auto"/>
      </w:divBdr>
    </w:div>
    <w:div w:id="552231548">
      <w:marLeft w:val="0"/>
      <w:marRight w:val="0"/>
      <w:marTop w:val="0"/>
      <w:marBottom w:val="0"/>
      <w:divBdr>
        <w:top w:val="none" w:sz="0" w:space="0" w:color="auto"/>
        <w:left w:val="none" w:sz="0" w:space="0" w:color="auto"/>
        <w:bottom w:val="none" w:sz="0" w:space="0" w:color="auto"/>
        <w:right w:val="none" w:sz="0" w:space="0" w:color="auto"/>
      </w:divBdr>
    </w:div>
    <w:div w:id="552231550">
      <w:marLeft w:val="0"/>
      <w:marRight w:val="0"/>
      <w:marTop w:val="0"/>
      <w:marBottom w:val="0"/>
      <w:divBdr>
        <w:top w:val="none" w:sz="0" w:space="0" w:color="auto"/>
        <w:left w:val="none" w:sz="0" w:space="0" w:color="auto"/>
        <w:bottom w:val="none" w:sz="0" w:space="0" w:color="auto"/>
        <w:right w:val="none" w:sz="0" w:space="0" w:color="auto"/>
      </w:divBdr>
    </w:div>
    <w:div w:id="552231552">
      <w:marLeft w:val="0"/>
      <w:marRight w:val="0"/>
      <w:marTop w:val="0"/>
      <w:marBottom w:val="0"/>
      <w:divBdr>
        <w:top w:val="none" w:sz="0" w:space="0" w:color="auto"/>
        <w:left w:val="none" w:sz="0" w:space="0" w:color="auto"/>
        <w:bottom w:val="none" w:sz="0" w:space="0" w:color="auto"/>
        <w:right w:val="none" w:sz="0" w:space="0" w:color="auto"/>
      </w:divBdr>
      <w:divsChild>
        <w:div w:id="552231549">
          <w:marLeft w:val="1123"/>
          <w:marRight w:val="0"/>
          <w:marTop w:val="192"/>
          <w:marBottom w:val="0"/>
          <w:divBdr>
            <w:top w:val="none" w:sz="0" w:space="0" w:color="auto"/>
            <w:left w:val="none" w:sz="0" w:space="0" w:color="auto"/>
            <w:bottom w:val="none" w:sz="0" w:space="0" w:color="auto"/>
            <w:right w:val="none" w:sz="0" w:space="0" w:color="auto"/>
          </w:divBdr>
        </w:div>
        <w:div w:id="552231561">
          <w:marLeft w:val="1123"/>
          <w:marRight w:val="0"/>
          <w:marTop w:val="192"/>
          <w:marBottom w:val="0"/>
          <w:divBdr>
            <w:top w:val="none" w:sz="0" w:space="0" w:color="auto"/>
            <w:left w:val="none" w:sz="0" w:space="0" w:color="auto"/>
            <w:bottom w:val="none" w:sz="0" w:space="0" w:color="auto"/>
            <w:right w:val="none" w:sz="0" w:space="0" w:color="auto"/>
          </w:divBdr>
        </w:div>
        <w:div w:id="552231566">
          <w:marLeft w:val="1123"/>
          <w:marRight w:val="0"/>
          <w:marTop w:val="192"/>
          <w:marBottom w:val="0"/>
          <w:divBdr>
            <w:top w:val="none" w:sz="0" w:space="0" w:color="auto"/>
            <w:left w:val="none" w:sz="0" w:space="0" w:color="auto"/>
            <w:bottom w:val="none" w:sz="0" w:space="0" w:color="auto"/>
            <w:right w:val="none" w:sz="0" w:space="0" w:color="auto"/>
          </w:divBdr>
        </w:div>
        <w:div w:id="552231567">
          <w:marLeft w:val="1123"/>
          <w:marRight w:val="0"/>
          <w:marTop w:val="192"/>
          <w:marBottom w:val="0"/>
          <w:divBdr>
            <w:top w:val="none" w:sz="0" w:space="0" w:color="auto"/>
            <w:left w:val="none" w:sz="0" w:space="0" w:color="auto"/>
            <w:bottom w:val="none" w:sz="0" w:space="0" w:color="auto"/>
            <w:right w:val="none" w:sz="0" w:space="0" w:color="auto"/>
          </w:divBdr>
        </w:div>
        <w:div w:id="552231573">
          <w:marLeft w:val="547"/>
          <w:marRight w:val="0"/>
          <w:marTop w:val="192"/>
          <w:marBottom w:val="0"/>
          <w:divBdr>
            <w:top w:val="none" w:sz="0" w:space="0" w:color="auto"/>
            <w:left w:val="none" w:sz="0" w:space="0" w:color="auto"/>
            <w:bottom w:val="none" w:sz="0" w:space="0" w:color="auto"/>
            <w:right w:val="none" w:sz="0" w:space="0" w:color="auto"/>
          </w:divBdr>
        </w:div>
      </w:divsChild>
    </w:div>
    <w:div w:id="552231553">
      <w:marLeft w:val="0"/>
      <w:marRight w:val="0"/>
      <w:marTop w:val="0"/>
      <w:marBottom w:val="0"/>
      <w:divBdr>
        <w:top w:val="none" w:sz="0" w:space="0" w:color="auto"/>
        <w:left w:val="none" w:sz="0" w:space="0" w:color="auto"/>
        <w:bottom w:val="none" w:sz="0" w:space="0" w:color="auto"/>
        <w:right w:val="none" w:sz="0" w:space="0" w:color="auto"/>
      </w:divBdr>
    </w:div>
    <w:div w:id="552231555">
      <w:marLeft w:val="0"/>
      <w:marRight w:val="0"/>
      <w:marTop w:val="0"/>
      <w:marBottom w:val="0"/>
      <w:divBdr>
        <w:top w:val="none" w:sz="0" w:space="0" w:color="auto"/>
        <w:left w:val="none" w:sz="0" w:space="0" w:color="auto"/>
        <w:bottom w:val="none" w:sz="0" w:space="0" w:color="auto"/>
        <w:right w:val="none" w:sz="0" w:space="0" w:color="auto"/>
      </w:divBdr>
      <w:divsChild>
        <w:div w:id="552231594">
          <w:marLeft w:val="0"/>
          <w:marRight w:val="0"/>
          <w:marTop w:val="0"/>
          <w:marBottom w:val="0"/>
          <w:divBdr>
            <w:top w:val="none" w:sz="0" w:space="0" w:color="auto"/>
            <w:left w:val="none" w:sz="0" w:space="0" w:color="auto"/>
            <w:bottom w:val="none" w:sz="0" w:space="0" w:color="auto"/>
            <w:right w:val="none" w:sz="0" w:space="0" w:color="auto"/>
          </w:divBdr>
          <w:divsChild>
            <w:div w:id="5522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1557">
      <w:marLeft w:val="0"/>
      <w:marRight w:val="0"/>
      <w:marTop w:val="0"/>
      <w:marBottom w:val="0"/>
      <w:divBdr>
        <w:top w:val="none" w:sz="0" w:space="0" w:color="auto"/>
        <w:left w:val="none" w:sz="0" w:space="0" w:color="auto"/>
        <w:bottom w:val="none" w:sz="0" w:space="0" w:color="auto"/>
        <w:right w:val="none" w:sz="0" w:space="0" w:color="auto"/>
      </w:divBdr>
      <w:divsChild>
        <w:div w:id="552231564">
          <w:marLeft w:val="0"/>
          <w:marRight w:val="0"/>
          <w:marTop w:val="0"/>
          <w:marBottom w:val="0"/>
          <w:divBdr>
            <w:top w:val="none" w:sz="0" w:space="0" w:color="auto"/>
            <w:left w:val="none" w:sz="0" w:space="0" w:color="auto"/>
            <w:bottom w:val="none" w:sz="0" w:space="0" w:color="auto"/>
            <w:right w:val="none" w:sz="0" w:space="0" w:color="auto"/>
          </w:divBdr>
          <w:divsChild>
            <w:div w:id="5522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1558">
      <w:marLeft w:val="0"/>
      <w:marRight w:val="0"/>
      <w:marTop w:val="0"/>
      <w:marBottom w:val="0"/>
      <w:divBdr>
        <w:top w:val="none" w:sz="0" w:space="0" w:color="auto"/>
        <w:left w:val="none" w:sz="0" w:space="0" w:color="auto"/>
        <w:bottom w:val="none" w:sz="0" w:space="0" w:color="auto"/>
        <w:right w:val="none" w:sz="0" w:space="0" w:color="auto"/>
      </w:divBdr>
      <w:divsChild>
        <w:div w:id="552231571">
          <w:marLeft w:val="0"/>
          <w:marRight w:val="0"/>
          <w:marTop w:val="0"/>
          <w:marBottom w:val="0"/>
          <w:divBdr>
            <w:top w:val="none" w:sz="0" w:space="0" w:color="auto"/>
            <w:left w:val="none" w:sz="0" w:space="0" w:color="auto"/>
            <w:bottom w:val="none" w:sz="0" w:space="0" w:color="auto"/>
            <w:right w:val="none" w:sz="0" w:space="0" w:color="auto"/>
          </w:divBdr>
        </w:div>
        <w:div w:id="552231593">
          <w:marLeft w:val="0"/>
          <w:marRight w:val="0"/>
          <w:marTop w:val="0"/>
          <w:marBottom w:val="0"/>
          <w:divBdr>
            <w:top w:val="none" w:sz="0" w:space="0" w:color="auto"/>
            <w:left w:val="none" w:sz="0" w:space="0" w:color="auto"/>
            <w:bottom w:val="none" w:sz="0" w:space="0" w:color="auto"/>
            <w:right w:val="none" w:sz="0" w:space="0" w:color="auto"/>
          </w:divBdr>
        </w:div>
        <w:div w:id="552231596">
          <w:marLeft w:val="0"/>
          <w:marRight w:val="0"/>
          <w:marTop w:val="0"/>
          <w:marBottom w:val="0"/>
          <w:divBdr>
            <w:top w:val="none" w:sz="0" w:space="0" w:color="auto"/>
            <w:left w:val="none" w:sz="0" w:space="0" w:color="auto"/>
            <w:bottom w:val="none" w:sz="0" w:space="0" w:color="auto"/>
            <w:right w:val="none" w:sz="0" w:space="0" w:color="auto"/>
          </w:divBdr>
          <w:divsChild>
            <w:div w:id="5522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1559">
      <w:marLeft w:val="0"/>
      <w:marRight w:val="0"/>
      <w:marTop w:val="0"/>
      <w:marBottom w:val="0"/>
      <w:divBdr>
        <w:top w:val="none" w:sz="0" w:space="0" w:color="auto"/>
        <w:left w:val="none" w:sz="0" w:space="0" w:color="auto"/>
        <w:bottom w:val="none" w:sz="0" w:space="0" w:color="auto"/>
        <w:right w:val="none" w:sz="0" w:space="0" w:color="auto"/>
      </w:divBdr>
      <w:divsChild>
        <w:div w:id="552231556">
          <w:marLeft w:val="0"/>
          <w:marRight w:val="0"/>
          <w:marTop w:val="0"/>
          <w:marBottom w:val="0"/>
          <w:divBdr>
            <w:top w:val="none" w:sz="0" w:space="0" w:color="auto"/>
            <w:left w:val="none" w:sz="0" w:space="0" w:color="auto"/>
            <w:bottom w:val="none" w:sz="0" w:space="0" w:color="auto"/>
            <w:right w:val="none" w:sz="0" w:space="0" w:color="auto"/>
          </w:divBdr>
          <w:divsChild>
            <w:div w:id="552231572">
              <w:marLeft w:val="45"/>
              <w:marRight w:val="45"/>
              <w:marTop w:val="0"/>
              <w:marBottom w:val="0"/>
              <w:divBdr>
                <w:top w:val="none" w:sz="0" w:space="0" w:color="auto"/>
                <w:left w:val="none" w:sz="0" w:space="0" w:color="auto"/>
                <w:bottom w:val="none" w:sz="0" w:space="0" w:color="auto"/>
                <w:right w:val="none" w:sz="0" w:space="0" w:color="auto"/>
              </w:divBdr>
              <w:divsChild>
                <w:div w:id="552231589">
                  <w:marLeft w:val="0"/>
                  <w:marRight w:val="0"/>
                  <w:marTop w:val="0"/>
                  <w:marBottom w:val="0"/>
                  <w:divBdr>
                    <w:top w:val="none" w:sz="0" w:space="0" w:color="auto"/>
                    <w:left w:val="none" w:sz="0" w:space="0" w:color="auto"/>
                    <w:bottom w:val="none" w:sz="0" w:space="0" w:color="auto"/>
                    <w:right w:val="none" w:sz="0" w:space="0" w:color="auto"/>
                  </w:divBdr>
                  <w:divsChild>
                    <w:div w:id="552231565">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1568">
      <w:marLeft w:val="0"/>
      <w:marRight w:val="0"/>
      <w:marTop w:val="0"/>
      <w:marBottom w:val="0"/>
      <w:divBdr>
        <w:top w:val="none" w:sz="0" w:space="0" w:color="auto"/>
        <w:left w:val="none" w:sz="0" w:space="0" w:color="auto"/>
        <w:bottom w:val="none" w:sz="0" w:space="0" w:color="auto"/>
        <w:right w:val="none" w:sz="0" w:space="0" w:color="auto"/>
      </w:divBdr>
      <w:divsChild>
        <w:div w:id="552231590">
          <w:marLeft w:val="0"/>
          <w:marRight w:val="0"/>
          <w:marTop w:val="0"/>
          <w:marBottom w:val="0"/>
          <w:divBdr>
            <w:top w:val="none" w:sz="0" w:space="0" w:color="auto"/>
            <w:left w:val="none" w:sz="0" w:space="0" w:color="auto"/>
            <w:bottom w:val="none" w:sz="0" w:space="0" w:color="auto"/>
            <w:right w:val="none" w:sz="0" w:space="0" w:color="auto"/>
          </w:divBdr>
        </w:div>
      </w:divsChild>
    </w:div>
    <w:div w:id="552231569">
      <w:marLeft w:val="0"/>
      <w:marRight w:val="0"/>
      <w:marTop w:val="0"/>
      <w:marBottom w:val="0"/>
      <w:divBdr>
        <w:top w:val="none" w:sz="0" w:space="0" w:color="auto"/>
        <w:left w:val="none" w:sz="0" w:space="0" w:color="auto"/>
        <w:bottom w:val="none" w:sz="0" w:space="0" w:color="auto"/>
        <w:right w:val="none" w:sz="0" w:space="0" w:color="auto"/>
      </w:divBdr>
      <w:divsChild>
        <w:div w:id="552231598">
          <w:marLeft w:val="0"/>
          <w:marRight w:val="0"/>
          <w:marTop w:val="0"/>
          <w:marBottom w:val="0"/>
          <w:divBdr>
            <w:top w:val="none" w:sz="0" w:space="0" w:color="auto"/>
            <w:left w:val="none" w:sz="0" w:space="0" w:color="auto"/>
            <w:bottom w:val="none" w:sz="0" w:space="0" w:color="auto"/>
            <w:right w:val="none" w:sz="0" w:space="0" w:color="auto"/>
          </w:divBdr>
          <w:divsChild>
            <w:div w:id="552231580">
              <w:marLeft w:val="0"/>
              <w:marRight w:val="0"/>
              <w:marTop w:val="0"/>
              <w:marBottom w:val="0"/>
              <w:divBdr>
                <w:top w:val="none" w:sz="0" w:space="0" w:color="auto"/>
                <w:left w:val="none" w:sz="0" w:space="0" w:color="auto"/>
                <w:bottom w:val="none" w:sz="0" w:space="0" w:color="auto"/>
                <w:right w:val="none" w:sz="0" w:space="0" w:color="auto"/>
              </w:divBdr>
              <w:divsChild>
                <w:div w:id="552231579">
                  <w:marLeft w:val="0"/>
                  <w:marRight w:val="0"/>
                  <w:marTop w:val="0"/>
                  <w:marBottom w:val="0"/>
                  <w:divBdr>
                    <w:top w:val="none" w:sz="0" w:space="0" w:color="auto"/>
                    <w:left w:val="none" w:sz="0" w:space="0" w:color="auto"/>
                    <w:bottom w:val="none" w:sz="0" w:space="0" w:color="auto"/>
                    <w:right w:val="none" w:sz="0" w:space="0" w:color="auto"/>
                  </w:divBdr>
                  <w:divsChild>
                    <w:div w:id="552231562">
                      <w:marLeft w:val="0"/>
                      <w:marRight w:val="0"/>
                      <w:marTop w:val="0"/>
                      <w:marBottom w:val="0"/>
                      <w:divBdr>
                        <w:top w:val="none" w:sz="0" w:space="0" w:color="auto"/>
                        <w:left w:val="none" w:sz="0" w:space="0" w:color="auto"/>
                        <w:bottom w:val="none" w:sz="0" w:space="0" w:color="auto"/>
                        <w:right w:val="none" w:sz="0" w:space="0" w:color="auto"/>
                      </w:divBdr>
                      <w:divsChild>
                        <w:div w:id="552231584">
                          <w:marLeft w:val="0"/>
                          <w:marRight w:val="0"/>
                          <w:marTop w:val="0"/>
                          <w:marBottom w:val="0"/>
                          <w:divBdr>
                            <w:top w:val="none" w:sz="0" w:space="0" w:color="auto"/>
                            <w:left w:val="none" w:sz="0" w:space="0" w:color="auto"/>
                            <w:bottom w:val="none" w:sz="0" w:space="0" w:color="auto"/>
                            <w:right w:val="none" w:sz="0" w:space="0" w:color="auto"/>
                          </w:divBdr>
                          <w:divsChild>
                            <w:div w:id="552231574">
                              <w:marLeft w:val="0"/>
                              <w:marRight w:val="225"/>
                              <w:marTop w:val="0"/>
                              <w:marBottom w:val="0"/>
                              <w:divBdr>
                                <w:top w:val="none" w:sz="0" w:space="0" w:color="auto"/>
                                <w:left w:val="none" w:sz="0" w:space="0" w:color="auto"/>
                                <w:bottom w:val="none" w:sz="0" w:space="0" w:color="auto"/>
                                <w:right w:val="none" w:sz="0" w:space="0" w:color="auto"/>
                              </w:divBdr>
                              <w:divsChild>
                                <w:div w:id="552231551">
                                  <w:marLeft w:val="0"/>
                                  <w:marRight w:val="0"/>
                                  <w:marTop w:val="240"/>
                                  <w:marBottom w:val="0"/>
                                  <w:divBdr>
                                    <w:top w:val="none" w:sz="0" w:space="0" w:color="auto"/>
                                    <w:left w:val="none" w:sz="0" w:space="0" w:color="auto"/>
                                    <w:bottom w:val="none" w:sz="0" w:space="0" w:color="auto"/>
                                    <w:right w:val="none" w:sz="0" w:space="0" w:color="auto"/>
                                  </w:divBdr>
                                  <w:divsChild>
                                    <w:div w:id="552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1570">
      <w:marLeft w:val="0"/>
      <w:marRight w:val="0"/>
      <w:marTop w:val="0"/>
      <w:marBottom w:val="0"/>
      <w:divBdr>
        <w:top w:val="none" w:sz="0" w:space="0" w:color="auto"/>
        <w:left w:val="none" w:sz="0" w:space="0" w:color="auto"/>
        <w:bottom w:val="none" w:sz="0" w:space="0" w:color="auto"/>
        <w:right w:val="none" w:sz="0" w:space="0" w:color="auto"/>
      </w:divBdr>
    </w:div>
    <w:div w:id="552231578">
      <w:marLeft w:val="0"/>
      <w:marRight w:val="0"/>
      <w:marTop w:val="0"/>
      <w:marBottom w:val="0"/>
      <w:divBdr>
        <w:top w:val="none" w:sz="0" w:space="0" w:color="auto"/>
        <w:left w:val="none" w:sz="0" w:space="0" w:color="auto"/>
        <w:bottom w:val="none" w:sz="0" w:space="0" w:color="auto"/>
        <w:right w:val="none" w:sz="0" w:space="0" w:color="auto"/>
      </w:divBdr>
      <w:divsChild>
        <w:div w:id="552231585">
          <w:marLeft w:val="0"/>
          <w:marRight w:val="0"/>
          <w:marTop w:val="0"/>
          <w:marBottom w:val="0"/>
          <w:divBdr>
            <w:top w:val="none" w:sz="0" w:space="0" w:color="auto"/>
            <w:left w:val="none" w:sz="0" w:space="0" w:color="auto"/>
            <w:bottom w:val="none" w:sz="0" w:space="0" w:color="auto"/>
            <w:right w:val="none" w:sz="0" w:space="0" w:color="auto"/>
          </w:divBdr>
          <w:divsChild>
            <w:div w:id="552231575">
              <w:marLeft w:val="0"/>
              <w:marRight w:val="0"/>
              <w:marTop w:val="0"/>
              <w:marBottom w:val="0"/>
              <w:divBdr>
                <w:top w:val="none" w:sz="0" w:space="0" w:color="auto"/>
                <w:left w:val="none" w:sz="0" w:space="0" w:color="auto"/>
                <w:bottom w:val="none" w:sz="0" w:space="0" w:color="auto"/>
                <w:right w:val="none" w:sz="0" w:space="0" w:color="auto"/>
              </w:divBdr>
              <w:divsChild>
                <w:div w:id="552231576">
                  <w:marLeft w:val="0"/>
                  <w:marRight w:val="0"/>
                  <w:marTop w:val="0"/>
                  <w:marBottom w:val="0"/>
                  <w:divBdr>
                    <w:top w:val="none" w:sz="0" w:space="0" w:color="auto"/>
                    <w:left w:val="none" w:sz="0" w:space="0" w:color="auto"/>
                    <w:bottom w:val="none" w:sz="0" w:space="0" w:color="auto"/>
                    <w:right w:val="none" w:sz="0" w:space="0" w:color="auto"/>
                  </w:divBdr>
                  <w:divsChild>
                    <w:div w:id="552231582">
                      <w:marLeft w:val="0"/>
                      <w:marRight w:val="0"/>
                      <w:marTop w:val="0"/>
                      <w:marBottom w:val="0"/>
                      <w:divBdr>
                        <w:top w:val="none" w:sz="0" w:space="0" w:color="auto"/>
                        <w:left w:val="none" w:sz="0" w:space="0" w:color="auto"/>
                        <w:bottom w:val="none" w:sz="0" w:space="0" w:color="auto"/>
                        <w:right w:val="none" w:sz="0" w:space="0" w:color="auto"/>
                      </w:divBdr>
                      <w:divsChild>
                        <w:div w:id="552231586">
                          <w:marLeft w:val="0"/>
                          <w:marRight w:val="0"/>
                          <w:marTop w:val="0"/>
                          <w:marBottom w:val="0"/>
                          <w:divBdr>
                            <w:top w:val="none" w:sz="0" w:space="0" w:color="auto"/>
                            <w:left w:val="none" w:sz="0" w:space="0" w:color="auto"/>
                            <w:bottom w:val="none" w:sz="0" w:space="0" w:color="auto"/>
                            <w:right w:val="none" w:sz="0" w:space="0" w:color="auto"/>
                          </w:divBdr>
                          <w:divsChild>
                            <w:div w:id="552231563">
                              <w:marLeft w:val="0"/>
                              <w:marRight w:val="225"/>
                              <w:marTop w:val="0"/>
                              <w:marBottom w:val="0"/>
                              <w:divBdr>
                                <w:top w:val="none" w:sz="0" w:space="0" w:color="auto"/>
                                <w:left w:val="none" w:sz="0" w:space="0" w:color="auto"/>
                                <w:bottom w:val="none" w:sz="0" w:space="0" w:color="auto"/>
                                <w:right w:val="none" w:sz="0" w:space="0" w:color="auto"/>
                              </w:divBdr>
                              <w:divsChild>
                                <w:div w:id="552231587">
                                  <w:marLeft w:val="0"/>
                                  <w:marRight w:val="0"/>
                                  <w:marTop w:val="240"/>
                                  <w:marBottom w:val="0"/>
                                  <w:divBdr>
                                    <w:top w:val="none" w:sz="0" w:space="0" w:color="auto"/>
                                    <w:left w:val="none" w:sz="0" w:space="0" w:color="auto"/>
                                    <w:bottom w:val="none" w:sz="0" w:space="0" w:color="auto"/>
                                    <w:right w:val="none" w:sz="0" w:space="0" w:color="auto"/>
                                  </w:divBdr>
                                  <w:divsChild>
                                    <w:div w:id="5522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1581">
      <w:marLeft w:val="0"/>
      <w:marRight w:val="0"/>
      <w:marTop w:val="0"/>
      <w:marBottom w:val="0"/>
      <w:divBdr>
        <w:top w:val="none" w:sz="0" w:space="0" w:color="auto"/>
        <w:left w:val="none" w:sz="0" w:space="0" w:color="auto"/>
        <w:bottom w:val="none" w:sz="0" w:space="0" w:color="auto"/>
        <w:right w:val="none" w:sz="0" w:space="0" w:color="auto"/>
      </w:divBdr>
      <w:divsChild>
        <w:div w:id="552231592">
          <w:marLeft w:val="0"/>
          <w:marRight w:val="0"/>
          <w:marTop w:val="0"/>
          <w:marBottom w:val="0"/>
          <w:divBdr>
            <w:top w:val="none" w:sz="0" w:space="0" w:color="auto"/>
            <w:left w:val="none" w:sz="0" w:space="0" w:color="auto"/>
            <w:bottom w:val="none" w:sz="0" w:space="0" w:color="auto"/>
            <w:right w:val="none" w:sz="0" w:space="0" w:color="auto"/>
          </w:divBdr>
        </w:div>
      </w:divsChild>
    </w:div>
    <w:div w:id="552231583">
      <w:marLeft w:val="0"/>
      <w:marRight w:val="0"/>
      <w:marTop w:val="0"/>
      <w:marBottom w:val="0"/>
      <w:divBdr>
        <w:top w:val="none" w:sz="0" w:space="0" w:color="auto"/>
        <w:left w:val="none" w:sz="0" w:space="0" w:color="auto"/>
        <w:bottom w:val="none" w:sz="0" w:space="0" w:color="auto"/>
        <w:right w:val="none" w:sz="0" w:space="0" w:color="auto"/>
      </w:divBdr>
    </w:div>
    <w:div w:id="552231595">
      <w:marLeft w:val="0"/>
      <w:marRight w:val="0"/>
      <w:marTop w:val="0"/>
      <w:marBottom w:val="0"/>
      <w:divBdr>
        <w:top w:val="none" w:sz="0" w:space="0" w:color="auto"/>
        <w:left w:val="none" w:sz="0" w:space="0" w:color="auto"/>
        <w:bottom w:val="none" w:sz="0" w:space="0" w:color="auto"/>
        <w:right w:val="none" w:sz="0" w:space="0" w:color="auto"/>
      </w:divBdr>
    </w:div>
    <w:div w:id="552231597">
      <w:marLeft w:val="0"/>
      <w:marRight w:val="0"/>
      <w:marTop w:val="0"/>
      <w:marBottom w:val="0"/>
      <w:divBdr>
        <w:top w:val="none" w:sz="0" w:space="0" w:color="auto"/>
        <w:left w:val="none" w:sz="0" w:space="0" w:color="auto"/>
        <w:bottom w:val="none" w:sz="0" w:space="0" w:color="auto"/>
        <w:right w:val="none" w:sz="0" w:space="0" w:color="auto"/>
      </w:divBdr>
    </w:div>
    <w:div w:id="552231599">
      <w:marLeft w:val="0"/>
      <w:marRight w:val="0"/>
      <w:marTop w:val="0"/>
      <w:marBottom w:val="0"/>
      <w:divBdr>
        <w:top w:val="none" w:sz="0" w:space="0" w:color="auto"/>
        <w:left w:val="none" w:sz="0" w:space="0" w:color="auto"/>
        <w:bottom w:val="none" w:sz="0" w:space="0" w:color="auto"/>
        <w:right w:val="none" w:sz="0" w:space="0" w:color="auto"/>
      </w:divBdr>
    </w:div>
    <w:div w:id="552231600">
      <w:marLeft w:val="0"/>
      <w:marRight w:val="0"/>
      <w:marTop w:val="0"/>
      <w:marBottom w:val="0"/>
      <w:divBdr>
        <w:top w:val="none" w:sz="0" w:space="0" w:color="auto"/>
        <w:left w:val="none" w:sz="0" w:space="0" w:color="auto"/>
        <w:bottom w:val="none" w:sz="0" w:space="0" w:color="auto"/>
        <w:right w:val="none" w:sz="0" w:space="0" w:color="auto"/>
      </w:divBdr>
    </w:div>
    <w:div w:id="552231601">
      <w:marLeft w:val="0"/>
      <w:marRight w:val="0"/>
      <w:marTop w:val="0"/>
      <w:marBottom w:val="0"/>
      <w:divBdr>
        <w:top w:val="none" w:sz="0" w:space="0" w:color="auto"/>
        <w:left w:val="none" w:sz="0" w:space="0" w:color="auto"/>
        <w:bottom w:val="none" w:sz="0" w:space="0" w:color="auto"/>
        <w:right w:val="none" w:sz="0" w:space="0" w:color="auto"/>
      </w:divBdr>
    </w:div>
    <w:div w:id="552231602">
      <w:marLeft w:val="0"/>
      <w:marRight w:val="0"/>
      <w:marTop w:val="0"/>
      <w:marBottom w:val="0"/>
      <w:divBdr>
        <w:top w:val="none" w:sz="0" w:space="0" w:color="auto"/>
        <w:left w:val="none" w:sz="0" w:space="0" w:color="auto"/>
        <w:bottom w:val="none" w:sz="0" w:space="0" w:color="auto"/>
        <w:right w:val="none" w:sz="0" w:space="0" w:color="auto"/>
      </w:divBdr>
    </w:div>
    <w:div w:id="552231603">
      <w:marLeft w:val="0"/>
      <w:marRight w:val="0"/>
      <w:marTop w:val="0"/>
      <w:marBottom w:val="0"/>
      <w:divBdr>
        <w:top w:val="none" w:sz="0" w:space="0" w:color="auto"/>
        <w:left w:val="none" w:sz="0" w:space="0" w:color="auto"/>
        <w:bottom w:val="none" w:sz="0" w:space="0" w:color="auto"/>
        <w:right w:val="none" w:sz="0" w:space="0" w:color="auto"/>
      </w:divBdr>
    </w:div>
    <w:div w:id="1279532541">
      <w:bodyDiv w:val="1"/>
      <w:marLeft w:val="0"/>
      <w:marRight w:val="0"/>
      <w:marTop w:val="0"/>
      <w:marBottom w:val="0"/>
      <w:divBdr>
        <w:top w:val="none" w:sz="0" w:space="0" w:color="auto"/>
        <w:left w:val="none" w:sz="0" w:space="0" w:color="auto"/>
        <w:bottom w:val="none" w:sz="0" w:space="0" w:color="auto"/>
        <w:right w:val="none" w:sz="0" w:space="0" w:color="auto"/>
      </w:divBdr>
    </w:div>
    <w:div w:id="1309631653">
      <w:bodyDiv w:val="1"/>
      <w:marLeft w:val="0"/>
      <w:marRight w:val="0"/>
      <w:marTop w:val="0"/>
      <w:marBottom w:val="0"/>
      <w:divBdr>
        <w:top w:val="none" w:sz="0" w:space="0" w:color="auto"/>
        <w:left w:val="none" w:sz="0" w:space="0" w:color="auto"/>
        <w:bottom w:val="none" w:sz="0" w:space="0" w:color="auto"/>
        <w:right w:val="none" w:sz="0" w:space="0" w:color="auto"/>
      </w:divBdr>
      <w:divsChild>
        <w:div w:id="1690717545">
          <w:marLeft w:val="0"/>
          <w:marRight w:val="0"/>
          <w:marTop w:val="0"/>
          <w:marBottom w:val="0"/>
          <w:divBdr>
            <w:top w:val="none" w:sz="0" w:space="0" w:color="auto"/>
            <w:left w:val="none" w:sz="0" w:space="0" w:color="auto"/>
            <w:bottom w:val="none" w:sz="0" w:space="0" w:color="auto"/>
            <w:right w:val="none" w:sz="0" w:space="0" w:color="auto"/>
          </w:divBdr>
          <w:divsChild>
            <w:div w:id="1478570937">
              <w:marLeft w:val="0"/>
              <w:marRight w:val="0"/>
              <w:marTop w:val="0"/>
              <w:marBottom w:val="0"/>
              <w:divBdr>
                <w:top w:val="none" w:sz="0" w:space="0" w:color="auto"/>
                <w:left w:val="none" w:sz="0" w:space="0" w:color="auto"/>
                <w:bottom w:val="none" w:sz="0" w:space="0" w:color="auto"/>
                <w:right w:val="none" w:sz="0" w:space="0" w:color="auto"/>
              </w:divBdr>
              <w:divsChild>
                <w:div w:id="831988754">
                  <w:marLeft w:val="0"/>
                  <w:marRight w:val="0"/>
                  <w:marTop w:val="0"/>
                  <w:marBottom w:val="0"/>
                  <w:divBdr>
                    <w:top w:val="none" w:sz="0" w:space="0" w:color="auto"/>
                    <w:left w:val="none" w:sz="0" w:space="0" w:color="auto"/>
                    <w:bottom w:val="none" w:sz="0" w:space="0" w:color="auto"/>
                    <w:right w:val="none" w:sz="0" w:space="0" w:color="auto"/>
                  </w:divBdr>
                  <w:divsChild>
                    <w:div w:id="1129085068">
                      <w:marLeft w:val="0"/>
                      <w:marRight w:val="0"/>
                      <w:marTop w:val="0"/>
                      <w:marBottom w:val="0"/>
                      <w:divBdr>
                        <w:top w:val="none" w:sz="0" w:space="0" w:color="auto"/>
                        <w:left w:val="none" w:sz="0" w:space="0" w:color="auto"/>
                        <w:bottom w:val="none" w:sz="0" w:space="0" w:color="auto"/>
                        <w:right w:val="none" w:sz="0" w:space="0" w:color="auto"/>
                      </w:divBdr>
                      <w:divsChild>
                        <w:div w:id="857888879">
                          <w:marLeft w:val="0"/>
                          <w:marRight w:val="0"/>
                          <w:marTop w:val="0"/>
                          <w:marBottom w:val="0"/>
                          <w:divBdr>
                            <w:top w:val="none" w:sz="0" w:space="0" w:color="auto"/>
                            <w:left w:val="none" w:sz="0" w:space="0" w:color="auto"/>
                            <w:bottom w:val="none" w:sz="0" w:space="0" w:color="auto"/>
                            <w:right w:val="none" w:sz="0" w:space="0" w:color="auto"/>
                          </w:divBdr>
                          <w:divsChild>
                            <w:div w:id="1621570505">
                              <w:marLeft w:val="0"/>
                              <w:marRight w:val="0"/>
                              <w:marTop w:val="0"/>
                              <w:marBottom w:val="0"/>
                              <w:divBdr>
                                <w:top w:val="none" w:sz="0" w:space="0" w:color="auto"/>
                                <w:left w:val="none" w:sz="0" w:space="0" w:color="auto"/>
                                <w:bottom w:val="none" w:sz="0" w:space="0" w:color="auto"/>
                                <w:right w:val="none" w:sz="0" w:space="0" w:color="auto"/>
                              </w:divBdr>
                              <w:divsChild>
                                <w:div w:id="89667850">
                                  <w:marLeft w:val="0"/>
                                  <w:marRight w:val="0"/>
                                  <w:marTop w:val="0"/>
                                  <w:marBottom w:val="0"/>
                                  <w:divBdr>
                                    <w:top w:val="none" w:sz="0" w:space="0" w:color="auto"/>
                                    <w:left w:val="none" w:sz="0" w:space="0" w:color="auto"/>
                                    <w:bottom w:val="none" w:sz="0" w:space="0" w:color="auto"/>
                                    <w:right w:val="none" w:sz="0" w:space="0" w:color="auto"/>
                                  </w:divBdr>
                                  <w:divsChild>
                                    <w:div w:id="1483808910">
                                      <w:marLeft w:val="0"/>
                                      <w:marRight w:val="0"/>
                                      <w:marTop w:val="0"/>
                                      <w:marBottom w:val="0"/>
                                      <w:divBdr>
                                        <w:top w:val="none" w:sz="0" w:space="0" w:color="auto"/>
                                        <w:left w:val="none" w:sz="0" w:space="0" w:color="auto"/>
                                        <w:bottom w:val="none" w:sz="0" w:space="0" w:color="auto"/>
                                        <w:right w:val="none" w:sz="0" w:space="0" w:color="auto"/>
                                      </w:divBdr>
                                      <w:divsChild>
                                        <w:div w:id="11995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033997">
      <w:bodyDiv w:val="1"/>
      <w:marLeft w:val="0"/>
      <w:marRight w:val="0"/>
      <w:marTop w:val="0"/>
      <w:marBottom w:val="0"/>
      <w:divBdr>
        <w:top w:val="none" w:sz="0" w:space="0" w:color="auto"/>
        <w:left w:val="none" w:sz="0" w:space="0" w:color="auto"/>
        <w:bottom w:val="none" w:sz="0" w:space="0" w:color="auto"/>
        <w:right w:val="none" w:sz="0" w:space="0" w:color="auto"/>
      </w:divBdr>
    </w:div>
    <w:div w:id="21427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akim.losin@carlsberg.se" TargetMode="External"/><Relationship Id="rId3" Type="http://schemas.openxmlformats.org/officeDocument/2006/relationships/settings" Target="settings.xml"/><Relationship Id="rId7" Type="http://schemas.openxmlformats.org/officeDocument/2006/relationships/hyperlink" Target="mailto:henric.bystrom@carlsberg.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lsbergsverige.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5731</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2011-12-19T14:17:00Z</dcterms:created>
  <dcterms:modified xsi:type="dcterms:W3CDTF">2011-12-19T14:17:00Z</dcterms:modified>
</cp:coreProperties>
</file>