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934"/>
      </w:tblGrid>
      <w:tr w:rsidR="00E046E7" w:rsidRPr="00E24FB7" w14:paraId="4FE29FDC" w14:textId="77777777" w:rsidTr="008847F7">
        <w:trPr>
          <w:trHeight w:val="405"/>
        </w:trPr>
        <w:tc>
          <w:tcPr>
            <w:tcW w:w="9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2F544B89" w14:textId="728C7627" w:rsidR="00E046E7" w:rsidRPr="00E24FB7" w:rsidRDefault="00E046E7" w:rsidP="00884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 w:rsidRPr="00E24FB7">
              <w:rPr>
                <w:rFonts w:ascii="Calibri" w:eastAsia="Times New Roman" w:hAnsi="Calibri" w:cs="Calibri"/>
                <w:kern w:val="0"/>
                <w:lang w:val="da-DK" w:eastAsia="da-DK"/>
                <w14:ligatures w14:val="none"/>
              </w:rPr>
              <w:t> </w:t>
            </w:r>
            <w:r w:rsidRPr="00E24FB7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da-DK"/>
                <w14:ligatures w14:val="none"/>
              </w:rPr>
              <w:t>Galaxy S24 Ultra</w:t>
            </w:r>
            <w:r w:rsidRPr="00E24FB7">
              <w:rPr>
                <w:rFonts w:ascii="Calibri" w:eastAsia="Times New Roman" w:hAnsi="Calibri" w:cs="Calibri"/>
                <w:color w:val="FFFFFF"/>
                <w:kern w:val="0"/>
                <w:lang w:eastAsia="da-DK"/>
                <w14:ligatures w14:val="none"/>
              </w:rPr>
              <w:t>  </w:t>
            </w:r>
            <w:r w:rsidRPr="00E24FB7">
              <w:rPr>
                <w:rFonts w:ascii="Calibri" w:eastAsia="Times New Roman" w:hAnsi="Calibri" w:cs="Calibri"/>
                <w:color w:val="FFFFFF"/>
                <w:kern w:val="0"/>
                <w:lang w:val="da-DK" w:eastAsia="da-DK"/>
                <w14:ligatures w14:val="none"/>
              </w:rPr>
              <w:t> </w:t>
            </w:r>
          </w:p>
        </w:tc>
      </w:tr>
      <w:tr w:rsidR="00E046E7" w:rsidRPr="00E24FB7" w14:paraId="6A3CE0B8" w14:textId="77777777" w:rsidTr="008847F7">
        <w:trPr>
          <w:trHeight w:val="1395"/>
        </w:trPr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1B93A3" w14:textId="77777777" w:rsidR="00E046E7" w:rsidRPr="00E24FB7" w:rsidRDefault="00E046E7" w:rsidP="00884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  <w:t>Skærm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FBB073" w14:textId="77777777" w:rsidR="00E046E7" w:rsidRPr="0078025E" w:rsidRDefault="00E046E7" w:rsidP="008847F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8025E">
              <w:rPr>
                <w:rFonts w:eastAsia="Times New Roman" w:cstheme="minorHAnsi"/>
                <w:kern w:val="0"/>
                <w:sz w:val="18"/>
                <w:szCs w:val="18"/>
                <w:lang w:eastAsia="da-DK"/>
                <w14:ligatures w14:val="none"/>
              </w:rPr>
              <w:t>6,</w:t>
            </w:r>
            <w:proofErr w:type="gramStart"/>
            <w:r w:rsidRPr="0078025E">
              <w:rPr>
                <w:rFonts w:eastAsia="Times New Roman" w:cstheme="minorHAnsi"/>
                <w:kern w:val="0"/>
                <w:sz w:val="18"/>
                <w:szCs w:val="18"/>
                <w:lang w:eastAsia="da-DK"/>
                <w14:ligatures w14:val="none"/>
              </w:rPr>
              <w:t>8”*</w:t>
            </w:r>
            <w:proofErr w:type="gramEnd"/>
            <w:r w:rsidRPr="0078025E">
              <w:rPr>
                <w:rFonts w:eastAsia="Times New Roman" w:cstheme="minorHAnsi"/>
                <w:kern w:val="0"/>
                <w:sz w:val="18"/>
                <w:szCs w:val="18"/>
                <w:lang w:eastAsia="da-DK"/>
                <w14:ligatures w14:val="none"/>
              </w:rPr>
              <w:t xml:space="preserve"> QHD+</w:t>
            </w:r>
          </w:p>
          <w:p w14:paraId="02AD1CA0" w14:textId="77777777" w:rsidR="00E046E7" w:rsidRPr="0078025E" w:rsidRDefault="00E046E7" w:rsidP="008847F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8025E">
              <w:rPr>
                <w:rFonts w:eastAsia="Times New Roman" w:cstheme="minorHAnsi"/>
                <w:kern w:val="0"/>
                <w:sz w:val="18"/>
                <w:szCs w:val="18"/>
                <w:lang w:eastAsia="da-DK"/>
                <w14:ligatures w14:val="none"/>
              </w:rPr>
              <w:t>Dynamic AMOLED 2x Display</w:t>
            </w:r>
          </w:p>
          <w:p w14:paraId="462FC884" w14:textId="77777777" w:rsidR="00E046E7" w:rsidRPr="00B538E4" w:rsidRDefault="00E046E7" w:rsidP="008847F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B538E4">
              <w:rPr>
                <w:rFonts w:eastAsia="Times New Roman" w:cstheme="minorHAnsi"/>
                <w:kern w:val="0"/>
                <w:sz w:val="18"/>
                <w:szCs w:val="18"/>
                <w:lang w:eastAsia="da-DK"/>
                <w14:ligatures w14:val="none"/>
              </w:rPr>
              <w:t>Super smooth 120Hz refresh rate (1~120Hz)</w:t>
            </w:r>
          </w:p>
          <w:p w14:paraId="322C581B" w14:textId="77777777" w:rsidR="00E046E7" w:rsidRPr="00E24FB7" w:rsidRDefault="00E046E7" w:rsidP="00884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538E4">
              <w:rPr>
                <w:rFonts w:eastAsia="Times New Roman" w:cstheme="minorHAnsi"/>
                <w:kern w:val="0"/>
                <w:sz w:val="18"/>
                <w:szCs w:val="18"/>
                <w:lang w:eastAsia="da-DK"/>
                <w14:ligatures w14:val="none"/>
              </w:rPr>
              <w:t>Vision booster</w:t>
            </w:r>
          </w:p>
        </w:tc>
      </w:tr>
      <w:tr w:rsidR="00E046E7" w:rsidRPr="00E046E7" w14:paraId="75921827" w14:textId="77777777" w:rsidTr="008847F7">
        <w:trPr>
          <w:trHeight w:val="675"/>
        </w:trPr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5D5AD" w14:textId="77777777" w:rsidR="00E046E7" w:rsidRPr="00E24FB7" w:rsidRDefault="00E046E7" w:rsidP="00884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24FB7">
              <w:rPr>
                <w:rFonts w:ascii="Calibri" w:eastAsia="Times New Roman" w:hAnsi="Calibri" w:cs="Calibri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317B9" w14:textId="77777777" w:rsidR="00E046E7" w:rsidRPr="00E24FB7" w:rsidRDefault="00E046E7" w:rsidP="00884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 w:rsidRPr="00E24F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*</w:t>
            </w:r>
            <w:r w:rsidRPr="00E24FB7">
              <w:rPr>
                <w:lang w:val="da-DK"/>
              </w:rPr>
              <w:t xml:space="preserve"> </w:t>
            </w:r>
            <w:r w:rsidRPr="00E24F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Målt diagonalt er Galaxy S24 Ultras skærmstørrelse 6,8 tommer i det fulde rektangel og 6</w:t>
            </w:r>
            <w:r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,</w:t>
            </w:r>
            <w:r w:rsidRPr="00E24F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8</w:t>
            </w:r>
            <w:r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”</w:t>
            </w:r>
            <w:r w:rsidRPr="00E24F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, når der tages højde for de afrundede hjørner; det faktiske synsfelt er mindre på grund af de afrundede hjørner og kamerahullet.</w:t>
            </w:r>
          </w:p>
        </w:tc>
      </w:tr>
      <w:tr w:rsidR="00E046E7" w:rsidRPr="00E24FB7" w14:paraId="13B59D8E" w14:textId="77777777" w:rsidTr="008847F7">
        <w:trPr>
          <w:trHeight w:val="300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B58B6E" w14:textId="77777777" w:rsidR="00E046E7" w:rsidRPr="00E24FB7" w:rsidRDefault="00E046E7" w:rsidP="00884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 w:rsidRPr="00540B3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da-DK" w:eastAsia="da-DK"/>
                <w14:ligatures w14:val="none"/>
              </w:rPr>
              <w:t>Dimensioner</w:t>
            </w:r>
            <w:r w:rsidRPr="00E24FB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  <w:t xml:space="preserve"> &amp;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  <w:t>vægt</w:t>
            </w:r>
            <w:r w:rsidRPr="00E24FB7">
              <w:rPr>
                <w:rFonts w:ascii="Calibri" w:eastAsia="Times New Roman" w:hAnsi="Calibri" w:cs="Calibri"/>
                <w:kern w:val="0"/>
                <w:sz w:val="18"/>
                <w:szCs w:val="18"/>
                <w:lang w:eastAsia="da-DK"/>
                <w14:ligatures w14:val="none"/>
              </w:rPr>
              <w:t> </w:t>
            </w:r>
            <w:r w:rsidRPr="00E24FB7"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 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2A6CB" w14:textId="77777777" w:rsidR="00E046E7" w:rsidRPr="00E24FB7" w:rsidRDefault="00E046E7" w:rsidP="00884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da-DK"/>
                <w14:ligatures w14:val="none"/>
              </w:rPr>
              <w:t xml:space="preserve">79x 162,3 x 8,6mm, </w:t>
            </w:r>
            <w:r w:rsidRPr="00E24FB7">
              <w:rPr>
                <w:rFonts w:ascii="Calibri" w:eastAsia="Times New Roman" w:hAnsi="Calibri" w:cs="Calibri"/>
                <w:kern w:val="0"/>
                <w:sz w:val="18"/>
                <w:szCs w:val="18"/>
                <w:lang w:eastAsia="da-DK"/>
                <w14:ligatures w14:val="none"/>
              </w:rPr>
              <w:t>233g (mmWave) / 232g (Sub6)  </w:t>
            </w:r>
          </w:p>
        </w:tc>
      </w:tr>
      <w:tr w:rsidR="00E046E7" w:rsidRPr="00E046E7" w14:paraId="5F6341C5" w14:textId="77777777" w:rsidTr="008847F7">
        <w:trPr>
          <w:trHeight w:val="300"/>
        </w:trPr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A0D6E" w14:textId="77777777" w:rsidR="00E046E7" w:rsidRPr="00E24FB7" w:rsidRDefault="00E046E7" w:rsidP="008847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91FB52" w14:textId="77777777" w:rsidR="00E046E7" w:rsidRPr="00E24FB7" w:rsidRDefault="00E046E7" w:rsidP="00884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 w:rsidRPr="00E24F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*Enhedsvægt kan variere afhængigt</w:t>
            </w:r>
            <w:r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 xml:space="preserve"> af marked</w:t>
            </w:r>
            <w:r w:rsidRPr="00E24F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 xml:space="preserve"> </w:t>
            </w:r>
          </w:p>
        </w:tc>
      </w:tr>
      <w:tr w:rsidR="00E046E7" w:rsidRPr="00E24FB7" w14:paraId="1D49E522" w14:textId="77777777" w:rsidTr="008847F7">
        <w:trPr>
          <w:trHeight w:val="26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EF941" w14:textId="77777777" w:rsidR="00E046E7" w:rsidRPr="00E24FB7" w:rsidRDefault="00E046E7" w:rsidP="00884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  <w:t>K</w:t>
            </w:r>
            <w:r w:rsidRPr="00E24FB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  <w:t>amera</w:t>
            </w: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D38E2" w14:textId="77777777" w:rsidR="00E046E7" w:rsidRPr="00B538E4" w:rsidRDefault="00E046E7" w:rsidP="008847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</w:pPr>
            <w:r w:rsidRPr="00B538E4"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12MP Ultra vidvinkel kamera</w:t>
            </w:r>
          </w:p>
          <w:p w14:paraId="0C4C2320" w14:textId="77777777" w:rsidR="00E046E7" w:rsidRPr="00B538E4" w:rsidRDefault="00E046E7" w:rsidP="00E046E7">
            <w:pPr>
              <w:pStyle w:val="Listeafsni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00"/>
                <w:lang w:eastAsia="da-DK"/>
                <w14:ligatures w14:val="none"/>
              </w:rPr>
            </w:pPr>
            <w:r w:rsidRPr="00B538E4"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F2,2, FOV 120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val="da-DK" w:eastAsia="da-DK"/>
                <w14:ligatures w14:val="none"/>
              </w:rPr>
              <w:t>o</w:t>
            </w:r>
          </w:p>
          <w:p w14:paraId="5FEC4130" w14:textId="77777777" w:rsidR="00E046E7" w:rsidRPr="00B538E4" w:rsidRDefault="00E046E7" w:rsidP="008847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200</w:t>
            </w:r>
            <w:r w:rsidRPr="00B538E4"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MP vidvinkel kamera</w:t>
            </w:r>
          </w:p>
          <w:p w14:paraId="058DC1FB" w14:textId="77777777" w:rsidR="00E046E7" w:rsidRPr="00B538E4" w:rsidRDefault="00E046E7" w:rsidP="00E046E7">
            <w:pPr>
              <w:pStyle w:val="Listeafsni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shd w:val="clear" w:color="auto" w:fill="FFFF00"/>
                <w:lang w:val="da-DK" w:eastAsia="da-DK"/>
                <w14:ligatures w14:val="none"/>
              </w:rPr>
            </w:pPr>
            <w:r w:rsidRPr="00B538E4"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OIS F1,7, FOV 85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val="da-DK" w:eastAsia="da-DK"/>
                <w14:ligatures w14:val="none"/>
              </w:rPr>
              <w:t>o</w:t>
            </w:r>
          </w:p>
          <w:p w14:paraId="2A57711C" w14:textId="77777777" w:rsidR="00E046E7" w:rsidRPr="00B538E4" w:rsidRDefault="00E046E7" w:rsidP="008847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50</w:t>
            </w:r>
            <w:r w:rsidRPr="00B538E4"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 xml:space="preserve">MP 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 xml:space="preserve">Telefoto </w:t>
            </w:r>
            <w:r w:rsidRPr="00B538E4"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kamera</w:t>
            </w:r>
          </w:p>
          <w:p w14:paraId="779AF81D" w14:textId="77777777" w:rsidR="00E046E7" w:rsidRPr="00DD066E" w:rsidRDefault="00E046E7" w:rsidP="00E046E7">
            <w:pPr>
              <w:pStyle w:val="Listeafsni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00"/>
                <w:lang w:val="da-DK"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5x optisk zoom, OIS F3,4, FOV 22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val="da-DK" w:eastAsia="da-DK"/>
                <w14:ligatures w14:val="none"/>
              </w:rPr>
              <w:t>o</w:t>
            </w:r>
          </w:p>
          <w:p w14:paraId="0F2D728A" w14:textId="77777777" w:rsidR="00E046E7" w:rsidRPr="00B538E4" w:rsidRDefault="00E046E7" w:rsidP="008847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10</w:t>
            </w:r>
            <w:r w:rsidRPr="00B538E4"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 xml:space="preserve">MP 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 xml:space="preserve">Telefoto </w:t>
            </w:r>
            <w:r w:rsidRPr="00B538E4"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kamera</w:t>
            </w:r>
          </w:p>
          <w:p w14:paraId="5D8FD14D" w14:textId="77777777" w:rsidR="00E046E7" w:rsidRPr="00DD066E" w:rsidRDefault="00E046E7" w:rsidP="00E046E7">
            <w:pPr>
              <w:pStyle w:val="Listeafsni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00"/>
                <w:lang w:val="da-DK"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3x optisk zoom, OIS F2,4, FOV 36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val="da-DK" w:eastAsia="da-DK"/>
                <w14:ligatures w14:val="none"/>
              </w:rPr>
              <w:t>o</w:t>
            </w:r>
          </w:p>
          <w:p w14:paraId="715D6783" w14:textId="77777777" w:rsidR="00E046E7" w:rsidRPr="00B538E4" w:rsidRDefault="00E046E7" w:rsidP="008847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12</w:t>
            </w:r>
            <w:r w:rsidRPr="00B538E4"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 xml:space="preserve">MP 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front</w:t>
            </w:r>
            <w:r w:rsidRPr="00B538E4"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kamera</w:t>
            </w:r>
          </w:p>
          <w:p w14:paraId="2759060D" w14:textId="77777777" w:rsidR="00E046E7" w:rsidRPr="00B538E4" w:rsidRDefault="00E046E7" w:rsidP="00E046E7">
            <w:pPr>
              <w:pStyle w:val="Listeafsni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shd w:val="clear" w:color="auto" w:fill="FFFF00"/>
                <w:lang w:val="da-DK"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F2,2, FOV 80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val="da-DK" w:eastAsia="da-DK"/>
                <w14:ligatures w14:val="none"/>
              </w:rPr>
              <w:t>o</w:t>
            </w:r>
          </w:p>
        </w:tc>
      </w:tr>
      <w:tr w:rsidR="00E046E7" w:rsidRPr="00E24FB7" w14:paraId="4A7C0414" w14:textId="77777777" w:rsidTr="008847F7">
        <w:trPr>
          <w:trHeight w:val="1020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81CF9" w14:textId="77777777" w:rsidR="00E046E7" w:rsidRPr="00E24FB7" w:rsidRDefault="00E046E7" w:rsidP="00884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  <w:t>Hukommelse</w:t>
            </w:r>
            <w:r w:rsidRPr="00E24FB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  <w:t> 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  <w:t>og</w:t>
            </w:r>
            <w:r w:rsidRPr="00E24FB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  <w:t>lagringsplads</w:t>
            </w:r>
            <w:r w:rsidRPr="00E24FB7"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 </w:t>
            </w: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C4B36" w14:textId="77777777" w:rsidR="00E046E7" w:rsidRPr="00B538E4" w:rsidRDefault="00E046E7" w:rsidP="008847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12GB + 1TB</w:t>
            </w:r>
          </w:p>
          <w:p w14:paraId="49CE066C" w14:textId="77777777" w:rsidR="00E046E7" w:rsidRDefault="00E046E7" w:rsidP="008847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12GB + 512GB</w:t>
            </w:r>
          </w:p>
          <w:p w14:paraId="7FD932BA" w14:textId="77777777" w:rsidR="00E046E7" w:rsidRPr="00E24FB7" w:rsidRDefault="00E046E7" w:rsidP="008847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12GB + 256GB</w:t>
            </w:r>
          </w:p>
        </w:tc>
      </w:tr>
      <w:tr w:rsidR="00E046E7" w:rsidRPr="00E046E7" w14:paraId="7C0CB6F2" w14:textId="77777777" w:rsidTr="008847F7">
        <w:trPr>
          <w:trHeight w:val="435"/>
        </w:trPr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54C82" w14:textId="77777777" w:rsidR="00E046E7" w:rsidRPr="00E24FB7" w:rsidRDefault="00E046E7" w:rsidP="008847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44D784" w14:textId="77777777" w:rsidR="00E046E7" w:rsidRPr="00E24FB7" w:rsidRDefault="00E046E7" w:rsidP="00884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 w:rsidRPr="00E24F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*</w:t>
            </w:r>
            <w:r w:rsidRPr="00B538E4">
              <w:rPr>
                <w:lang w:val="da-DK"/>
              </w:rPr>
              <w:t xml:space="preserve"> </w:t>
            </w:r>
            <w:r w:rsidRPr="00B538E4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Lagringsmuligheder og tilgængelighed kan variere efter operatør, land eller region. Den faktiske tilgængelighed af lagerplads kan variere afhængigt af forudinstalleret software.</w:t>
            </w:r>
          </w:p>
        </w:tc>
      </w:tr>
      <w:tr w:rsidR="00E046E7" w:rsidRPr="00E24FB7" w14:paraId="53FC13C0" w14:textId="77777777" w:rsidTr="008847F7">
        <w:trPr>
          <w:trHeight w:val="300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D35382" w14:textId="77777777" w:rsidR="00E046E7" w:rsidRPr="00E24FB7" w:rsidRDefault="00E046E7" w:rsidP="00884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 w:rsidRPr="00E24FB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  <w:t>Batter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  <w:t>i</w:t>
            </w:r>
          </w:p>
        </w:tc>
        <w:tc>
          <w:tcPr>
            <w:tcW w:w="7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3763CA" w14:textId="77777777" w:rsidR="00E046E7" w:rsidRPr="00E24FB7" w:rsidRDefault="00E046E7" w:rsidP="00884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5 000 mAh</w:t>
            </w:r>
          </w:p>
        </w:tc>
      </w:tr>
      <w:tr w:rsidR="00E046E7" w:rsidRPr="00E046E7" w14:paraId="7B9ADC05" w14:textId="77777777" w:rsidTr="008847F7">
        <w:trPr>
          <w:trHeight w:val="300"/>
        </w:trPr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E7EA6" w14:textId="77777777" w:rsidR="00E046E7" w:rsidRPr="00E24FB7" w:rsidRDefault="00E046E7" w:rsidP="008847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9D6E3C" w14:textId="77777777" w:rsidR="00E046E7" w:rsidRPr="00E24FB7" w:rsidRDefault="00E046E7" w:rsidP="00884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 w:rsidRPr="00E24F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 xml:space="preserve">* </w:t>
            </w:r>
            <w:r w:rsidRPr="00B538E4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Typisk værdi testet under tredjeparts laboratorieforhold. Typisk værdi er den estimerede gennemsnitsværdi, der tager højde for afvigelsen i batterikapacitet blandt de batteriprøver, der er testet i henhold til IEC 61960-standarden. Nominel (minimum) kapacitet er 4.855 mAh. Den faktiske batterilevetid kan variere afhængigt af netværksmiljø, brugsmønstre og andre faktorer.</w:t>
            </w:r>
          </w:p>
        </w:tc>
      </w:tr>
      <w:tr w:rsidR="00E046E7" w:rsidRPr="00E046E7" w14:paraId="640E211C" w14:textId="77777777" w:rsidTr="008847F7">
        <w:trPr>
          <w:trHeight w:val="810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79F0D" w14:textId="77777777" w:rsidR="00E046E7" w:rsidRPr="00E24FB7" w:rsidRDefault="00E046E7" w:rsidP="00884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  <w:t>Opladning</w:t>
            </w:r>
            <w:r w:rsidRPr="00E24FB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  <w:t>*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DC402" w14:textId="77777777" w:rsidR="00E046E7" w:rsidRPr="00B538E4" w:rsidRDefault="00E046E7" w:rsidP="008847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</w:pPr>
            <w:r w:rsidRPr="00B538E4"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 xml:space="preserve">Opladning via kabel*: Op til 65 % opladning på ca. 30 minutter med 45 W-adapter** og 5A USB-C-kabel***.   </w:t>
            </w:r>
          </w:p>
          <w:p w14:paraId="4B757E88" w14:textId="77777777" w:rsidR="00E046E7" w:rsidRPr="00B538E4" w:rsidRDefault="00E046E7" w:rsidP="008847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</w:pPr>
            <w:r w:rsidRPr="00B538E4"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 xml:space="preserve">Hurtig trådløs opladning 2.0****   </w:t>
            </w:r>
          </w:p>
          <w:p w14:paraId="75840058" w14:textId="77777777" w:rsidR="00E046E7" w:rsidRPr="00E24FB7" w:rsidRDefault="00E046E7" w:rsidP="00884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 w:rsidRPr="00B538E4"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Trådløs PowerShare*****</w:t>
            </w:r>
          </w:p>
        </w:tc>
      </w:tr>
      <w:tr w:rsidR="00E046E7" w:rsidRPr="00E046E7" w14:paraId="69FC677C" w14:textId="77777777" w:rsidTr="008847F7">
        <w:trPr>
          <w:trHeight w:val="90"/>
        </w:trPr>
        <w:tc>
          <w:tcPr>
            <w:tcW w:w="1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913CE" w14:textId="77777777" w:rsidR="00E046E7" w:rsidRPr="00E24FB7" w:rsidRDefault="00E046E7" w:rsidP="008847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197724" w14:textId="77777777" w:rsidR="00E046E7" w:rsidRPr="00E24FB7" w:rsidRDefault="00E046E7" w:rsidP="00884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 w:rsidRPr="00E24F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*</w:t>
            </w:r>
            <w:r w:rsidRPr="00B538E4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Opladning via kabel</w:t>
            </w:r>
            <w:r w:rsidRPr="00E24F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 xml:space="preserve"> </w:t>
            </w:r>
            <w:r w:rsidRPr="00B538E4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kompatibel</w:t>
            </w:r>
            <w:r w:rsidRPr="00E24F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 xml:space="preserve"> </w:t>
            </w:r>
            <w:r w:rsidRPr="00B538E4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med</w:t>
            </w:r>
            <w:r w:rsidRPr="00E24F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 xml:space="preserve"> PD.</w:t>
            </w:r>
            <w:r w:rsidRPr="00E24FB7">
              <w:rPr>
                <w:rFonts w:ascii="Calibri" w:eastAsia="Times New Roman" w:hAnsi="Calibri" w:cs="Calibri"/>
                <w:kern w:val="0"/>
                <w:sz w:val="16"/>
                <w:szCs w:val="16"/>
                <w:lang w:val="da-DK" w:eastAsia="da-DK"/>
                <w14:ligatures w14:val="none"/>
              </w:rPr>
              <w:t>   </w:t>
            </w:r>
          </w:p>
        </w:tc>
      </w:tr>
      <w:tr w:rsidR="00E046E7" w:rsidRPr="00E046E7" w14:paraId="7CB7234E" w14:textId="77777777" w:rsidTr="008847F7">
        <w:trPr>
          <w:trHeight w:val="180"/>
        </w:trPr>
        <w:tc>
          <w:tcPr>
            <w:tcW w:w="1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ADDDC" w14:textId="77777777" w:rsidR="00E046E7" w:rsidRPr="00E24FB7" w:rsidRDefault="00E046E7" w:rsidP="008847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BE0449" w14:textId="77777777" w:rsidR="00E046E7" w:rsidRPr="00E24FB7" w:rsidRDefault="00E046E7" w:rsidP="00884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 w:rsidRPr="00B538E4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**45W strømadapter sælges separat. Det anbefales at bruge den originale Samsung 45W strømadapter og datakabel.</w:t>
            </w:r>
            <w:r w:rsidRPr="00E24FB7">
              <w:rPr>
                <w:rFonts w:ascii="Calibri" w:eastAsia="Times New Roman" w:hAnsi="Calibri" w:cs="Calibri"/>
                <w:kern w:val="0"/>
                <w:sz w:val="16"/>
                <w:szCs w:val="16"/>
                <w:lang w:val="da-DK" w:eastAsia="da-DK"/>
                <w14:ligatures w14:val="none"/>
              </w:rPr>
              <w:t>   </w:t>
            </w:r>
          </w:p>
        </w:tc>
      </w:tr>
      <w:tr w:rsidR="00E046E7" w:rsidRPr="00E046E7" w14:paraId="7DB31A11" w14:textId="77777777" w:rsidTr="008847F7">
        <w:trPr>
          <w:trHeight w:val="315"/>
        </w:trPr>
        <w:tc>
          <w:tcPr>
            <w:tcW w:w="1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D26FC8" w14:textId="77777777" w:rsidR="00E046E7" w:rsidRPr="00E24FB7" w:rsidRDefault="00E046E7" w:rsidP="008847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71CA7" w14:textId="77777777" w:rsidR="00E046E7" w:rsidRPr="00E24FB7" w:rsidRDefault="00E046E7" w:rsidP="00884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 w:rsidRPr="00E24F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 xml:space="preserve">*** </w:t>
            </w:r>
            <w:r w:rsidRPr="00B538E4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Resultater fra interne Samsung-laboratorietests, udført med 45W rejseadapter tilsluttet den nyligt frigivne version af Galaxy S24 Ultra, mens enheden havde 0% strøm tilbage, med alle tjenester, funktioner og skærm slukket. Den faktiske opladningshastighed kan variere afhængigt af den faktiske brug, opladningsforhold og andre faktorer.</w:t>
            </w:r>
          </w:p>
        </w:tc>
      </w:tr>
      <w:tr w:rsidR="00E046E7" w:rsidRPr="00E046E7" w14:paraId="688F9EB5" w14:textId="77777777" w:rsidTr="008847F7">
        <w:trPr>
          <w:trHeight w:val="30"/>
        </w:trPr>
        <w:tc>
          <w:tcPr>
            <w:tcW w:w="1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FBF17D" w14:textId="77777777" w:rsidR="00E046E7" w:rsidRPr="00E24FB7" w:rsidRDefault="00E046E7" w:rsidP="008847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6C373C" w14:textId="77777777" w:rsidR="00E046E7" w:rsidRPr="00E24FB7" w:rsidRDefault="00E046E7" w:rsidP="00884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 w:rsidRPr="00E24F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****</w:t>
            </w:r>
            <w:r w:rsidRPr="00B538E4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 xml:space="preserve">Trådløs opladning kompatibel med </w:t>
            </w:r>
            <w:r w:rsidRPr="00E24F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WPC.</w:t>
            </w:r>
            <w:r w:rsidRPr="00E24FB7">
              <w:rPr>
                <w:rFonts w:ascii="Calibri" w:eastAsia="Times New Roman" w:hAnsi="Calibri" w:cs="Calibri"/>
                <w:kern w:val="0"/>
                <w:sz w:val="16"/>
                <w:szCs w:val="16"/>
                <w:lang w:val="da-DK" w:eastAsia="da-DK"/>
                <w14:ligatures w14:val="none"/>
              </w:rPr>
              <w:t>   </w:t>
            </w:r>
          </w:p>
        </w:tc>
      </w:tr>
      <w:tr w:rsidR="00E046E7" w:rsidRPr="00E046E7" w14:paraId="104F9445" w14:textId="77777777" w:rsidTr="008847F7">
        <w:trPr>
          <w:trHeight w:val="405"/>
        </w:trPr>
        <w:tc>
          <w:tcPr>
            <w:tcW w:w="1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88282" w14:textId="77777777" w:rsidR="00E046E7" w:rsidRPr="00E24FB7" w:rsidRDefault="00E046E7" w:rsidP="008847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39F9F" w14:textId="77777777" w:rsidR="00E046E7" w:rsidRPr="00E24FB7" w:rsidRDefault="00E046E7" w:rsidP="00884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 w:rsidRPr="00E24F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eastAsia="da-DK"/>
                <w14:ligatures w14:val="none"/>
              </w:rPr>
              <w:t>*****</w:t>
            </w:r>
            <w:r>
              <w:t xml:space="preserve"> </w:t>
            </w:r>
            <w:r w:rsidRPr="00B538E4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eastAsia="da-DK"/>
                <w14:ligatures w14:val="none"/>
              </w:rPr>
              <w:t xml:space="preserve">Begrænset til Samsung eller andre </w:t>
            </w:r>
            <w:proofErr w:type="spellStart"/>
            <w:r w:rsidRPr="00B631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eastAsia="da-DK"/>
                <w14:ligatures w14:val="none"/>
              </w:rPr>
              <w:t>mærke</w:t>
            </w:r>
            <w:proofErr w:type="spellEnd"/>
            <w:r w:rsidRPr="00B631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eastAsia="da-DK"/>
                <w14:ligatures w14:val="none"/>
              </w:rPr>
              <w:t xml:space="preserve"> smartphones med Qi trådløs opladning, </w:t>
            </w:r>
            <w:proofErr w:type="spellStart"/>
            <w:r w:rsidRPr="00B631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eastAsia="da-DK"/>
                <w14:ligatures w14:val="none"/>
              </w:rPr>
              <w:t>såsom</w:t>
            </w:r>
            <w:proofErr w:type="spellEnd"/>
            <w:r w:rsidRPr="00B631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eastAsia="da-DK"/>
                <w14:ligatures w14:val="none"/>
              </w:rPr>
              <w:t xml:space="preserve"> Galaxy S24 Ultra, S24+, S24, S23 Ultra, S23+, S23, Z Fold 4, Z Flip4, S22 </w:t>
            </w:r>
            <w:proofErr w:type="spellStart"/>
            <w:r w:rsidRPr="00B631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eastAsia="da-DK"/>
                <w14:ligatures w14:val="none"/>
              </w:rPr>
              <w:t>serien</w:t>
            </w:r>
            <w:proofErr w:type="spellEnd"/>
            <w:r w:rsidRPr="00B631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eastAsia="da-DK"/>
                <w14:ligatures w14:val="none"/>
              </w:rPr>
              <w:t xml:space="preserve">, Z Fold3 5G, Z Flip3 5G, S21 FE 5G, S21 </w:t>
            </w:r>
            <w:proofErr w:type="spellStart"/>
            <w:r w:rsidRPr="00B631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eastAsia="da-DK"/>
                <w14:ligatures w14:val="none"/>
              </w:rPr>
              <w:t>serien</w:t>
            </w:r>
            <w:proofErr w:type="spellEnd"/>
            <w:r w:rsidRPr="00B631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eastAsia="da-DK"/>
                <w14:ligatures w14:val="none"/>
              </w:rPr>
              <w:t xml:space="preserve">, Z Fold2, Note20-serien, S20-serien, Z Flip, Note10, Note10+, S10e, S10, S10+, Fold, S9, S9+, S8, S8+, S8 Active, S7, S7 edge, S7 Active, S6, S6 edge, S6 Active, S6 edge+, Note9, Note8, Note FE og Note5. Kun </w:t>
            </w:r>
            <w:proofErr w:type="spellStart"/>
            <w:r w:rsidRPr="00B631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eastAsia="da-DK"/>
                <w14:ligatures w14:val="none"/>
              </w:rPr>
              <w:t>tilgængelig</w:t>
            </w:r>
            <w:proofErr w:type="spellEnd"/>
            <w:r w:rsidRPr="00B631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eastAsia="da-DK"/>
                <w14:ligatures w14:val="none"/>
              </w:rPr>
              <w:t xml:space="preserve"> med </w:t>
            </w:r>
            <w:proofErr w:type="spellStart"/>
            <w:r w:rsidRPr="00B631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eastAsia="da-DK"/>
                <w14:ligatures w14:val="none"/>
              </w:rPr>
              <w:t>visse</w:t>
            </w:r>
            <w:proofErr w:type="spellEnd"/>
            <w:r w:rsidRPr="00B631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eastAsia="da-DK"/>
                <w14:ligatures w14:val="none"/>
              </w:rPr>
              <w:t xml:space="preserve"> Samsung Galaxy wearables som Galaxy Buds FE, Buds2 Pro, Buds2, Buds Pro, Buds Live, Watch6, Watch6 Classic, Watch5, </w:t>
            </w:r>
            <w:proofErr w:type="gramStart"/>
            <w:r w:rsidRPr="00B631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eastAsia="da-DK"/>
                <w14:ligatures w14:val="none"/>
              </w:rPr>
              <w:t>Watch</w:t>
            </w:r>
            <w:proofErr w:type="gramEnd"/>
            <w:r w:rsidRPr="00B631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eastAsia="da-DK"/>
                <w14:ligatures w14:val="none"/>
              </w:rPr>
              <w:t xml:space="preserve"> 5 Pro, Watch4, Watch4 Classic, Watch3, Watch Active2, Watch Active, Gear Sport, Gear S3, Galaxy Watch og Galaxy Buds. </w:t>
            </w:r>
            <w:r w:rsidRPr="00540B38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Hvis batteristrømmen er lavere end 30 %, fungerer Wireless PowerShare muligvis ikke. Fungerer muligvis ikke med visse former for tilbehør, covers, enheder af andre mærker eller visse Samsung wearables. Under PowerShare kan</w:t>
            </w:r>
            <w:r w:rsidRPr="00B538E4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 xml:space="preserve"> det påvirke modtagelse af opkald eller datatjenester, afhængigt af dit netværksmiljø.</w:t>
            </w:r>
          </w:p>
        </w:tc>
      </w:tr>
      <w:tr w:rsidR="00E046E7" w:rsidRPr="00E24FB7" w14:paraId="0E19F646" w14:textId="77777777" w:rsidTr="008847F7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7D822" w14:textId="77777777" w:rsidR="00E046E7" w:rsidRPr="00E24FB7" w:rsidRDefault="00E046E7" w:rsidP="00884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 w:rsidRPr="00E24FB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  <w:t>OS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2B6B9D" w14:textId="77777777" w:rsidR="00E046E7" w:rsidRDefault="00E046E7" w:rsidP="008847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18"/>
                <w:szCs w:val="18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da-DK"/>
                <w14:ligatures w14:val="none"/>
              </w:rPr>
              <w:t>Android 14</w:t>
            </w:r>
          </w:p>
          <w:p w14:paraId="4ECC4904" w14:textId="77777777" w:rsidR="00E046E7" w:rsidRPr="00E24FB7" w:rsidRDefault="00E046E7" w:rsidP="008847F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538E4">
              <w:rPr>
                <w:rFonts w:eastAsia="Times New Roman" w:cstheme="minorHAnsi"/>
                <w:kern w:val="0"/>
                <w:sz w:val="18"/>
                <w:szCs w:val="18"/>
                <w:lang w:eastAsia="da-DK"/>
                <w14:ligatures w14:val="none"/>
              </w:rPr>
              <w:t>One UI 6,1</w:t>
            </w:r>
          </w:p>
        </w:tc>
      </w:tr>
      <w:tr w:rsidR="00E046E7" w:rsidRPr="00E24FB7" w14:paraId="376E3797" w14:textId="77777777" w:rsidTr="008847F7">
        <w:trPr>
          <w:trHeight w:val="300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098A6A" w14:textId="77777777" w:rsidR="00E046E7" w:rsidRPr="00E24FB7" w:rsidRDefault="00E046E7" w:rsidP="00884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 w:rsidRPr="00540B3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da-DK" w:eastAsia="da-DK"/>
                <w14:ligatures w14:val="none"/>
              </w:rPr>
              <w:t>Netværk og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  <w:t xml:space="preserve"> forbindelse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0FB3B7" w14:textId="77777777" w:rsidR="00E046E7" w:rsidRPr="00E24FB7" w:rsidRDefault="00E046E7" w:rsidP="00884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24FB7">
              <w:rPr>
                <w:rFonts w:ascii="Calibri" w:eastAsia="Times New Roman" w:hAnsi="Calibri" w:cs="Calibri"/>
                <w:kern w:val="0"/>
                <w:sz w:val="18"/>
                <w:szCs w:val="18"/>
                <w:lang w:eastAsia="da-DK"/>
                <w14:ligatures w14:val="none"/>
              </w:rPr>
              <w:t> 5G*, LTE**, Wi-Fi 7***, Wi-Fi Direct Bluetooth® v 5.3   </w:t>
            </w:r>
          </w:p>
        </w:tc>
      </w:tr>
      <w:tr w:rsidR="00E046E7" w:rsidRPr="00E24FB7" w14:paraId="0B25F721" w14:textId="77777777" w:rsidTr="008847F7">
        <w:trPr>
          <w:trHeight w:val="315"/>
        </w:trPr>
        <w:tc>
          <w:tcPr>
            <w:tcW w:w="1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5779F8" w14:textId="77777777" w:rsidR="00E046E7" w:rsidRPr="00E24FB7" w:rsidRDefault="00E046E7" w:rsidP="008847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EED7F7" w14:textId="77777777" w:rsidR="00E046E7" w:rsidRPr="00B538E4" w:rsidRDefault="00E046E7" w:rsidP="008847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</w:pPr>
            <w:r w:rsidRPr="00E24F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*</w:t>
            </w:r>
            <w:r w:rsidRPr="00B538E4">
              <w:rPr>
                <w:lang w:val="da-DK"/>
              </w:rPr>
              <w:t xml:space="preserve"> </w:t>
            </w:r>
            <w:r w:rsidRPr="00B538E4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 xml:space="preserve">Kræver optimal 5G-netværksforbindelse, tilgængelig på udvalgte markeder. Tjek med din operatør for tilgængelighed og detaljer. Download- og streaminghastigheder kan variere afhængigt af indholdsudbyder, serverforbindelse og andre faktorer.   </w:t>
            </w:r>
          </w:p>
          <w:p w14:paraId="6DDFF366" w14:textId="77777777" w:rsidR="00E046E7" w:rsidRPr="00B538E4" w:rsidRDefault="00E046E7" w:rsidP="008847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</w:pPr>
            <w:r w:rsidRPr="00B538E4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lastRenderedPageBreak/>
              <w:t xml:space="preserve">**Tilgængeligheden af LTE-modellen varierer efter marked og operatør. Den faktiske hastighed kan variere afhængigt af marked, operatør og brugermiljø.   </w:t>
            </w:r>
          </w:p>
          <w:p w14:paraId="438973A2" w14:textId="77777777" w:rsidR="00E046E7" w:rsidRPr="00E24FB7" w:rsidRDefault="00E046E7" w:rsidP="00884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 w:rsidRPr="00B538E4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 xml:space="preserve">***Tilgængeligheden af Wi-Fi 7-netværk kan variere efter marked, netværksudbyder og brugermiljø. </w:t>
            </w:r>
            <w:r w:rsidRPr="00B538E4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eastAsia="da-DK"/>
                <w14:ligatures w14:val="none"/>
              </w:rPr>
              <w:t>Kræver optimal forbindelse og en Wi-Fi 7-router.</w:t>
            </w:r>
          </w:p>
        </w:tc>
      </w:tr>
      <w:tr w:rsidR="00E046E7" w:rsidRPr="00E24FB7" w14:paraId="153893D4" w14:textId="77777777" w:rsidTr="008847F7">
        <w:trPr>
          <w:trHeight w:val="345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866855" w14:textId="77777777" w:rsidR="00E046E7" w:rsidRPr="00E24FB7" w:rsidRDefault="00E046E7" w:rsidP="00884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 w:rsidRPr="00540B38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da-DK" w:eastAsia="da-DK"/>
                <w14:ligatures w14:val="none"/>
              </w:rPr>
              <w:lastRenderedPageBreak/>
              <w:t>Vandafvisende</w:t>
            </w:r>
            <w:r w:rsidRPr="00540B38"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 </w:t>
            </w:r>
            <w:r w:rsidRPr="00E24FB7"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 </w:t>
            </w:r>
          </w:p>
        </w:tc>
        <w:tc>
          <w:tcPr>
            <w:tcW w:w="7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5D5953" w14:textId="77777777" w:rsidR="00E046E7" w:rsidRPr="00E24FB7" w:rsidRDefault="00E046E7" w:rsidP="00884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 w:rsidRPr="00E24FB7">
              <w:rPr>
                <w:rFonts w:ascii="Calibri" w:eastAsia="Times New Roman" w:hAnsi="Calibri" w:cs="Calibri"/>
                <w:kern w:val="0"/>
                <w:sz w:val="18"/>
                <w:szCs w:val="18"/>
                <w:lang w:eastAsia="da-DK"/>
                <w14:ligatures w14:val="none"/>
              </w:rPr>
              <w:t>IP68   </w:t>
            </w:r>
            <w:r w:rsidRPr="00E24FB7">
              <w:rPr>
                <w:rFonts w:ascii="Calibri" w:eastAsia="Times New Roman" w:hAnsi="Calibri" w:cs="Calibri"/>
                <w:kern w:val="0"/>
                <w:sz w:val="18"/>
                <w:szCs w:val="18"/>
                <w:lang w:val="da-DK" w:eastAsia="da-DK"/>
                <w14:ligatures w14:val="none"/>
              </w:rPr>
              <w:t> </w:t>
            </w:r>
          </w:p>
        </w:tc>
      </w:tr>
      <w:tr w:rsidR="00E046E7" w:rsidRPr="00E046E7" w14:paraId="046E185A" w14:textId="77777777" w:rsidTr="008847F7">
        <w:trPr>
          <w:trHeight w:val="300"/>
        </w:trPr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8BFB37" w14:textId="77777777" w:rsidR="00E046E7" w:rsidRPr="00E24FB7" w:rsidRDefault="00E046E7" w:rsidP="008847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314699" w14:textId="77777777" w:rsidR="00E046E7" w:rsidRPr="00E24FB7" w:rsidRDefault="00E046E7" w:rsidP="00884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a-DK" w:eastAsia="da-DK"/>
                <w14:ligatures w14:val="none"/>
              </w:rPr>
            </w:pPr>
            <w:r w:rsidRPr="00E24FB7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 xml:space="preserve">* </w:t>
            </w:r>
            <w:r w:rsidRPr="00B538E4">
              <w:rPr>
                <w:rFonts w:ascii="Calibri" w:eastAsia="Times New Roman" w:hAnsi="Calibri" w:cs="Calibri"/>
                <w:i/>
                <w:iCs/>
                <w:kern w:val="0"/>
                <w:sz w:val="16"/>
                <w:szCs w:val="16"/>
                <w:lang w:val="da-DK" w:eastAsia="da-DK"/>
                <w14:ligatures w14:val="none"/>
              </w:rPr>
              <w:t>IP68-klassificering: Baseret på laboratorietestbetingelser for nedsænkning i op til 1,5 meter ferskvand i op til 30 minutter. Skyl rester/tør efter vådt. Anbefales ikke til brug på stranden eller i poolen. S Pens vand- og støvtæthed er ikke permanent og kan mindskes med tiden på grund af normal slitage.</w:t>
            </w:r>
          </w:p>
        </w:tc>
      </w:tr>
    </w:tbl>
    <w:p w14:paraId="67716AC3" w14:textId="77777777" w:rsidR="00720598" w:rsidRPr="00E046E7" w:rsidRDefault="00720598">
      <w:pPr>
        <w:rPr>
          <w:lang w:val="da-DK"/>
        </w:rPr>
      </w:pPr>
    </w:p>
    <w:sectPr w:rsidR="00720598" w:rsidRPr="00E046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70A86"/>
    <w:multiLevelType w:val="hybridMultilevel"/>
    <w:tmpl w:val="63AE8042"/>
    <w:lvl w:ilvl="0" w:tplc="146CF682">
      <w:start w:val="7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E7"/>
    <w:rsid w:val="00467348"/>
    <w:rsid w:val="00720598"/>
    <w:rsid w:val="00D369D1"/>
    <w:rsid w:val="00E0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237A"/>
  <w15:chartTrackingRefBased/>
  <w15:docId w15:val="{BA45F2A3-8321-45B1-9639-C3195ABE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E7"/>
    <w:rPr>
      <w:rFonts w:eastAsiaTheme="minorEastAsia"/>
      <w:lang w:val="en-US" w:eastAsia="ko-KR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46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046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046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046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046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046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046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046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046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046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046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046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046E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046E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046E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046E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046E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046E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046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046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046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046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046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046E7"/>
    <w:rPr>
      <w:i/>
      <w:iCs/>
      <w:color w:val="404040" w:themeColor="text1" w:themeTint="BF"/>
    </w:rPr>
  </w:style>
  <w:style w:type="paragraph" w:styleId="Listeafsnit">
    <w:name w:val="List Paragraph"/>
    <w:aliases w:val="Bullet List,Bullet list,Bulletr List Paragraph,Colorful List - Accent 11,F,Foot,FooterText,List Paragraph1,List Paragraph2,List Paragraph21,Listeafsnit1,Paragraphe de liste1,Parágrafo da Lista1,Párrafo de lista1,numbered,リスト段落1,列出段落,列出段落1"/>
    <w:basedOn w:val="Normal"/>
    <w:link w:val="ListeafsnitTegn"/>
    <w:uiPriority w:val="34"/>
    <w:qFormat/>
    <w:rsid w:val="00E046E7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E046E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046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046E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046E7"/>
    <w:rPr>
      <w:b/>
      <w:bCs/>
      <w:smallCaps/>
      <w:color w:val="0F4761" w:themeColor="accent1" w:themeShade="BF"/>
      <w:spacing w:val="5"/>
    </w:rPr>
  </w:style>
  <w:style w:type="character" w:customStyle="1" w:styleId="ListeafsnitTegn">
    <w:name w:val="Listeafsnit Tegn"/>
    <w:aliases w:val="Bullet List Tegn,Bullet list Tegn,Bulletr List Paragraph Tegn,Colorful List - Accent 11 Tegn,F Tegn,Foot Tegn,FooterText Tegn,List Paragraph1 Tegn,List Paragraph2 Tegn,List Paragraph21 Tegn,Listeafsnit1 Tegn,Paragraphe de liste1 Tegn"/>
    <w:link w:val="Listeafsnit"/>
    <w:uiPriority w:val="34"/>
    <w:qFormat/>
    <w:locked/>
    <w:rsid w:val="00E0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Infantino Charquero</dc:creator>
  <cp:keywords/>
  <dc:description/>
  <cp:lastModifiedBy>Alexandra Infantino Charquero</cp:lastModifiedBy>
  <cp:revision>1</cp:revision>
  <dcterms:created xsi:type="dcterms:W3CDTF">2024-01-17T15:48:00Z</dcterms:created>
  <dcterms:modified xsi:type="dcterms:W3CDTF">2024-01-17T15:49:00Z</dcterms:modified>
</cp:coreProperties>
</file>