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22D05EAA" w:rsidR="00F53DC1" w:rsidRPr="00680566" w:rsidRDefault="00A55180" w:rsidP="004A5D50">
      <w:pPr>
        <w:spacing w:line="240" w:lineRule="auto"/>
        <w:jc w:val="right"/>
        <w:rPr>
          <w:rFonts w:ascii="Arial" w:hAnsi="Arial" w:cs="Arial"/>
          <w:noProof/>
          <w:color w:val="141414"/>
          <w:sz w:val="17"/>
          <w:szCs w:val="17"/>
        </w:rPr>
      </w:pPr>
      <w:r w:rsidRPr="00713C00">
        <w:rPr>
          <w:rFonts w:ascii="Arial" w:hAnsi="Arial"/>
          <w:noProof/>
          <w:color w:val="141414"/>
          <w:sz w:val="17"/>
        </w:rPr>
        <w:t>2018</w:t>
      </w:r>
      <w:r w:rsidR="004A4C81">
        <w:rPr>
          <w:rFonts w:ascii="Arial" w:hAnsi="Arial"/>
          <w:noProof/>
          <w:color w:val="141414"/>
          <w:sz w:val="17"/>
        </w:rPr>
        <w:t>-10</w:t>
      </w:r>
      <w:bookmarkStart w:id="0" w:name="_GoBack"/>
      <w:bookmarkEnd w:id="0"/>
      <w:r w:rsidR="00713C00" w:rsidRPr="00713C00">
        <w:rPr>
          <w:rFonts w:ascii="Arial" w:hAnsi="Arial"/>
          <w:noProof/>
          <w:color w:val="141414"/>
          <w:sz w:val="17"/>
        </w:rPr>
        <w:t>-</w:t>
      </w:r>
      <w:r w:rsidR="004A4C81">
        <w:rPr>
          <w:rFonts w:ascii="Arial" w:hAnsi="Arial"/>
          <w:noProof/>
          <w:color w:val="141414"/>
          <w:sz w:val="17"/>
        </w:rPr>
        <w:t>11</w:t>
      </w:r>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Pressmeddelande</w:t>
      </w:r>
    </w:p>
    <w:p w14:paraId="79E0DA65" w14:textId="7688DEC3" w:rsidR="00A55180" w:rsidRPr="00A55180" w:rsidRDefault="00A55180" w:rsidP="00A55180">
      <w:pPr>
        <w:rPr>
          <w:b/>
          <w:sz w:val="32"/>
        </w:rPr>
      </w:pPr>
      <w:r w:rsidRPr="00A55180">
        <w:rPr>
          <w:b/>
          <w:sz w:val="32"/>
        </w:rPr>
        <w:t>Engcon lanserar ny sorteringsgrip för minigrävare – möter stor efterfrågan från marknaden</w:t>
      </w:r>
    </w:p>
    <w:p w14:paraId="761EC8E3" w14:textId="40667CA9" w:rsidR="00A55180" w:rsidRPr="00A55180" w:rsidRDefault="00A55180" w:rsidP="00A55180">
      <w:pPr>
        <w:rPr>
          <w:rFonts w:ascii="Arial" w:hAnsi="Arial" w:cs="Arial"/>
          <w:b/>
        </w:rPr>
      </w:pPr>
      <w:r w:rsidRPr="00A55180">
        <w:rPr>
          <w:rFonts w:ascii="Arial" w:hAnsi="Arial" w:cs="Arial"/>
          <w:b/>
        </w:rPr>
        <w:t xml:space="preserve">Engcon, världsledande tillverkare av tiltrotatorer, har utvecklat en ny sorts sorteringsgrip speciellt anpassad för minigrävare. Den nya sorteringsgripen SK02 väger </w:t>
      </w:r>
      <w:r w:rsidR="00DA0062">
        <w:rPr>
          <w:rFonts w:ascii="Arial" w:hAnsi="Arial" w:cs="Arial"/>
          <w:b/>
        </w:rPr>
        <w:t>strax över 100</w:t>
      </w:r>
      <w:r w:rsidRPr="00A55180">
        <w:rPr>
          <w:rFonts w:ascii="Arial" w:hAnsi="Arial" w:cs="Arial"/>
          <w:b/>
        </w:rPr>
        <w:t xml:space="preserve"> kg vilket gör den speciellt anpassad för små grävmaskiner i storleksklassen 1,5-3 ton. Med SK02, som kan </w:t>
      </w:r>
      <w:r w:rsidR="001C74CC">
        <w:rPr>
          <w:rFonts w:ascii="Arial" w:hAnsi="Arial" w:cs="Arial"/>
          <w:b/>
        </w:rPr>
        <w:t>beställas</w:t>
      </w:r>
      <w:r w:rsidRPr="00A55180">
        <w:rPr>
          <w:rFonts w:ascii="Arial" w:hAnsi="Arial" w:cs="Arial"/>
          <w:b/>
        </w:rPr>
        <w:t xml:space="preserve"> </w:t>
      </w:r>
      <w:r w:rsidR="001C74CC">
        <w:rPr>
          <w:rFonts w:ascii="Arial" w:hAnsi="Arial" w:cs="Arial"/>
          <w:b/>
        </w:rPr>
        <w:t>redan idag</w:t>
      </w:r>
      <w:r w:rsidRPr="00A55180">
        <w:rPr>
          <w:rFonts w:ascii="Arial" w:hAnsi="Arial" w:cs="Arial"/>
          <w:b/>
        </w:rPr>
        <w:t>, utökar Engcon sitt redan breda tillbehörssortiment.</w:t>
      </w:r>
    </w:p>
    <w:p w14:paraId="2649C66C" w14:textId="56ED4C03" w:rsidR="00A55180" w:rsidRPr="00A55180" w:rsidRDefault="00A55180" w:rsidP="00A55180">
      <w:pPr>
        <w:rPr>
          <w:rFonts w:ascii="Arial" w:hAnsi="Arial" w:cs="Arial"/>
        </w:rPr>
      </w:pPr>
      <w:r w:rsidRPr="00A55180">
        <w:rPr>
          <w:rFonts w:ascii="Arial" w:hAnsi="Arial" w:cs="Arial"/>
        </w:rPr>
        <w:t>De senaste åren har Engcon satsat stort på att bredda sitt tillbehörsprogram och företaget är idag</w:t>
      </w:r>
      <w:r w:rsidR="003205BE">
        <w:rPr>
          <w:rFonts w:ascii="Arial" w:hAnsi="Arial" w:cs="Arial"/>
        </w:rPr>
        <w:t xml:space="preserve"> </w:t>
      </w:r>
      <w:r w:rsidRPr="00A55180">
        <w:rPr>
          <w:rFonts w:ascii="Arial" w:hAnsi="Arial" w:cs="Arial"/>
        </w:rPr>
        <w:t>en av de större aktörerna vad gäller utveckling och produktion av olika verktyg för grävmaskiner upp till 33 ton.</w:t>
      </w:r>
    </w:p>
    <w:p w14:paraId="04460E80" w14:textId="0D5CDAD9" w:rsidR="00A55180" w:rsidRPr="00A55180" w:rsidRDefault="00A55180" w:rsidP="00A55180">
      <w:pPr>
        <w:rPr>
          <w:rFonts w:ascii="Arial" w:hAnsi="Arial" w:cs="Arial"/>
        </w:rPr>
      </w:pPr>
      <w:r w:rsidRPr="00A55180">
        <w:rPr>
          <w:rFonts w:ascii="Arial" w:hAnsi="Arial" w:cs="Arial"/>
        </w:rPr>
        <w:t>- Vår filosofi är att vi ska erbjuda de bästa och mest efterfrågade verktygen som kan kopplas under en tiltrotator. Vår nya sorteringsgrip passar därför kunderna väldigt bra, menar Johan Johansson, konstruk</w:t>
      </w:r>
      <w:r w:rsidR="00DA0062">
        <w:rPr>
          <w:rFonts w:ascii="Arial" w:hAnsi="Arial" w:cs="Arial"/>
        </w:rPr>
        <w:t>tör</w:t>
      </w:r>
      <w:r w:rsidRPr="00A55180">
        <w:rPr>
          <w:rFonts w:ascii="Arial" w:hAnsi="Arial" w:cs="Arial"/>
        </w:rPr>
        <w:t xml:space="preserve"> på Engcon.</w:t>
      </w:r>
    </w:p>
    <w:p w14:paraId="38D428DA" w14:textId="526D10D0" w:rsidR="00A55180" w:rsidRPr="00A55180" w:rsidRDefault="00A55180" w:rsidP="00A55180">
      <w:pPr>
        <w:rPr>
          <w:rFonts w:ascii="Arial" w:hAnsi="Arial" w:cs="Arial"/>
        </w:rPr>
      </w:pPr>
      <w:r w:rsidRPr="00A55180">
        <w:rPr>
          <w:rFonts w:ascii="Arial" w:hAnsi="Arial" w:cs="Arial"/>
        </w:rPr>
        <w:t xml:space="preserve">Den nya och mindre gripen har under en längre tid efterfrågats av Engcons kunder som idag använder minigrävare och som tyckt att den näst största modellen, SK05, varit för stor för deras maskiner. Med en vikt på </w:t>
      </w:r>
      <w:r w:rsidRPr="004E0FCF">
        <w:rPr>
          <w:rFonts w:ascii="Arial" w:hAnsi="Arial" w:cs="Arial"/>
          <w:color w:val="000000" w:themeColor="text1"/>
        </w:rPr>
        <w:t xml:space="preserve">endast </w:t>
      </w:r>
      <w:r w:rsidR="004E0FCF" w:rsidRPr="004E0FCF">
        <w:rPr>
          <w:rFonts w:ascii="Arial" w:hAnsi="Arial" w:cs="Arial"/>
          <w:color w:val="000000" w:themeColor="text1"/>
        </w:rPr>
        <w:t>109</w:t>
      </w:r>
      <w:r w:rsidRPr="004E0FCF">
        <w:rPr>
          <w:rFonts w:ascii="Arial" w:hAnsi="Arial" w:cs="Arial"/>
          <w:color w:val="000000" w:themeColor="text1"/>
        </w:rPr>
        <w:t xml:space="preserve"> kg, en bredd på </w:t>
      </w:r>
      <w:r w:rsidR="004E0FCF" w:rsidRPr="004E0FCF">
        <w:rPr>
          <w:rFonts w:ascii="Arial" w:hAnsi="Arial" w:cs="Arial"/>
          <w:color w:val="000000" w:themeColor="text1"/>
        </w:rPr>
        <w:t>400</w:t>
      </w:r>
      <w:r w:rsidRPr="004E0FCF">
        <w:rPr>
          <w:rFonts w:ascii="Arial" w:hAnsi="Arial" w:cs="Arial"/>
          <w:color w:val="000000" w:themeColor="text1"/>
        </w:rPr>
        <w:t xml:space="preserve"> mm och maximal gripkraft på </w:t>
      </w:r>
      <w:r w:rsidR="004E0FCF" w:rsidRPr="004E0FCF">
        <w:rPr>
          <w:rFonts w:ascii="Arial" w:hAnsi="Arial" w:cs="Arial"/>
          <w:color w:val="000000" w:themeColor="text1"/>
        </w:rPr>
        <w:t>5,7</w:t>
      </w:r>
      <w:r w:rsidRPr="004E0FCF">
        <w:rPr>
          <w:rFonts w:ascii="Arial" w:hAnsi="Arial" w:cs="Arial"/>
          <w:color w:val="000000" w:themeColor="text1"/>
        </w:rPr>
        <w:t xml:space="preserve"> </w:t>
      </w:r>
      <w:r w:rsidRPr="00A55180">
        <w:rPr>
          <w:rFonts w:ascii="Arial" w:hAnsi="Arial" w:cs="Arial"/>
        </w:rPr>
        <w:t xml:space="preserve">kN är nya SK02 anpassad för grävmaskiner i storleksklassen 1,5-3 ton. </w:t>
      </w:r>
    </w:p>
    <w:p w14:paraId="3E3007A4" w14:textId="0CD58AA1" w:rsidR="00A55180" w:rsidRDefault="00A55180" w:rsidP="00A55180">
      <w:pPr>
        <w:rPr>
          <w:rFonts w:ascii="Arial" w:hAnsi="Arial" w:cs="Arial"/>
        </w:rPr>
      </w:pPr>
      <w:r w:rsidRPr="00A55180">
        <w:rPr>
          <w:rFonts w:ascii="Arial" w:hAnsi="Arial" w:cs="Arial"/>
        </w:rPr>
        <w:t>Likt merparten av Engcons övriga hydraul-redskap är grinden/fästet skruvat och därmed lätt att anpassa efter den fästestyp som bärarmaskinen har. SK02 har även skruvade sparskär, är förberedd för grävtänder samt möjlig att få med täta sidor för att kunna användas som gripskopa.</w:t>
      </w:r>
    </w:p>
    <w:p w14:paraId="7733F7E9" w14:textId="31530F21" w:rsidR="00A55180" w:rsidRDefault="00EC518D" w:rsidP="00A55180">
      <w:pPr>
        <w:rPr>
          <w:rFonts w:ascii="Arial" w:hAnsi="Arial" w:cs="Arial"/>
        </w:rPr>
      </w:pPr>
      <w:r>
        <w:rPr>
          <w:rFonts w:ascii="Arial" w:hAnsi="Arial" w:cs="Arial"/>
        </w:rPr>
        <w:t xml:space="preserve">Engcon meddelar att </w:t>
      </w:r>
      <w:r w:rsidR="00A55180" w:rsidRPr="00A55180">
        <w:rPr>
          <w:rFonts w:ascii="Arial" w:hAnsi="Arial" w:cs="Arial"/>
        </w:rPr>
        <w:t>SK02</w:t>
      </w:r>
      <w:r w:rsidR="00A55180">
        <w:rPr>
          <w:rFonts w:ascii="Arial" w:hAnsi="Arial" w:cs="Arial"/>
        </w:rPr>
        <w:t xml:space="preserve"> </w:t>
      </w:r>
      <w:r>
        <w:rPr>
          <w:rFonts w:ascii="Arial" w:hAnsi="Arial" w:cs="Arial"/>
        </w:rPr>
        <w:t>är färdig för att beställas</w:t>
      </w:r>
      <w:r w:rsidR="00A55180" w:rsidRPr="00A55180">
        <w:rPr>
          <w:rFonts w:ascii="Arial" w:hAnsi="Arial" w:cs="Arial"/>
        </w:rPr>
        <w:t xml:space="preserve">. </w:t>
      </w:r>
    </w:p>
    <w:p w14:paraId="2DF3917B" w14:textId="77777777" w:rsidR="004E0FCF" w:rsidRPr="00A55180" w:rsidRDefault="004E0FCF" w:rsidP="00A55180">
      <w:pPr>
        <w:rPr>
          <w:rFonts w:ascii="Arial" w:hAnsi="Arial" w:cs="Arial"/>
        </w:rPr>
      </w:pPr>
    </w:p>
    <w:p w14:paraId="538C75DB" w14:textId="1DC0760C" w:rsidR="004A5D50" w:rsidRPr="00C2293C" w:rsidRDefault="00CA678F" w:rsidP="00C2293C">
      <w:pPr>
        <w:rPr>
          <w:rFonts w:ascii="Arial" w:eastAsia="Calibri" w:hAnsi="Arial" w:cs="Arial"/>
        </w:rPr>
      </w:pPr>
      <w:r w:rsidRPr="00CA678F">
        <w:rPr>
          <w:rFonts w:ascii="Arial" w:hAnsi="Arial"/>
          <w:b/>
          <w:lang w:val="sv-SE"/>
        </w:rPr>
        <w:t>Kontakt:</w:t>
      </w:r>
      <w:r>
        <w:rPr>
          <w:rFonts w:ascii="Arial" w:hAnsi="Arial"/>
          <w:lang w:val="sv-SE"/>
        </w:rPr>
        <w:br/>
      </w:r>
      <w:r w:rsidRPr="00F21CE7">
        <w:rPr>
          <w:rFonts w:ascii="Arial" w:hAnsi="Arial"/>
          <w:lang w:val="sv-SE"/>
        </w:rPr>
        <w:t>Sten Strömgren, engcon Group | +46 [0]70 529 96 32</w:t>
      </w:r>
    </w:p>
    <w:sectPr w:rsidR="004A5D50" w:rsidRPr="00C2293C" w:rsidSect="00785E33">
      <w:headerReference w:type="default" r:id="rId7"/>
      <w:foot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2EFB7" w14:textId="77777777" w:rsidR="003F077E" w:rsidRDefault="003F077E">
      <w:pPr>
        <w:spacing w:line="240" w:lineRule="auto"/>
      </w:pPr>
      <w:r>
        <w:separator/>
      </w:r>
    </w:p>
  </w:endnote>
  <w:endnote w:type="continuationSeparator" w:id="0">
    <w:p w14:paraId="3B16591D" w14:textId="77777777" w:rsidR="003F077E" w:rsidRDefault="003F0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CC9E" w14:textId="77777777" w:rsidR="009F56F5" w:rsidRPr="007B49DC" w:rsidRDefault="009F56F5" w:rsidP="009F56F5">
    <w:pPr>
      <w:widowControl w:val="0"/>
      <w:autoSpaceDE w:val="0"/>
      <w:autoSpaceDN w:val="0"/>
      <w:adjustRightInd w:val="0"/>
      <w:rPr>
        <w:rFonts w:ascii="Arial" w:hAnsi="Arial" w:cs="Helvetica Neue"/>
        <w:i/>
        <w:iCs/>
        <w:sz w:val="16"/>
        <w:szCs w:val="16"/>
        <w:lang w:val="sv-SE"/>
      </w:rPr>
    </w:pPr>
    <w:r w:rsidRPr="007B49DC">
      <w:rPr>
        <w:rFonts w:ascii="Arial" w:hAnsi="Arial" w:cs="Helvetica Neue"/>
        <w:i/>
        <w:iCs/>
        <w:sz w:val="16"/>
        <w:szCs w:val="16"/>
        <w:lang w:val="sv-SE"/>
      </w:rPr>
      <w:t>engcon är världsledande tillverkare av tiltrotatorer (grävmaskinens handled) och tillhörande redskap som ökar grävmaskiners flexibilitet, precision och säkerhet. Med kunskap, engagemang och hög servicenivå skapar vi framgång för våra kunder. </w:t>
    </w:r>
  </w:p>
  <w:p w14:paraId="1A218A70" w14:textId="2603B78D" w:rsidR="009F56F5" w:rsidRDefault="009F56F5" w:rsidP="009F56F5">
    <w:pPr>
      <w:rPr>
        <w:rFonts w:ascii="Arial" w:hAnsi="Arial" w:cs="Helvetica Neue"/>
        <w:i/>
        <w:iCs/>
        <w:sz w:val="16"/>
        <w:szCs w:val="16"/>
        <w:lang w:val="sv-SE"/>
      </w:rPr>
    </w:pPr>
    <w:r w:rsidRPr="007B49DC">
      <w:rPr>
        <w:rFonts w:ascii="Arial" w:hAnsi="Arial" w:cs="Helvetica Neue"/>
        <w:i/>
        <w:iCs/>
        <w:sz w:val="16"/>
        <w:szCs w:val="16"/>
        <w:lang w:val="sv-SE"/>
      </w:rPr>
      <w:t>engcon är en större koncern bestående av moderbolaget engcon Holding AB med säte i Strömsund, S</w:t>
    </w:r>
    <w:r w:rsidR="00F000C7">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och för övriga marknader ansvarar engcon Internatio</w:t>
    </w:r>
    <w:r w:rsidR="00F000C7">
      <w:rPr>
        <w:rFonts w:ascii="Arial" w:hAnsi="Arial" w:cs="Helvetica Neue"/>
        <w:i/>
        <w:iCs/>
        <w:sz w:val="16"/>
        <w:szCs w:val="16"/>
        <w:lang w:val="sv-SE"/>
      </w:rPr>
      <w:t>nal. engcon-gruppen omsatte 2017 ca 1000 Msek med ca: 25</w:t>
    </w:r>
    <w:r>
      <w:rPr>
        <w:rFonts w:ascii="Arial" w:hAnsi="Arial" w:cs="Helvetica Neue"/>
        <w:i/>
        <w:iCs/>
        <w:sz w:val="16"/>
        <w:szCs w:val="16"/>
        <w:lang w:val="sv-SE"/>
      </w:rPr>
      <w:t>0</w:t>
    </w:r>
    <w:r w:rsidRPr="007B49DC">
      <w:rPr>
        <w:rFonts w:ascii="Arial" w:hAnsi="Arial" w:cs="Helvetica Neue"/>
        <w:i/>
        <w:iCs/>
        <w:sz w:val="16"/>
        <w:szCs w:val="16"/>
        <w:lang w:val="sv-SE"/>
      </w:rPr>
      <w:t xml:space="preserve"> anställda. </w:t>
    </w:r>
    <w:hyperlink r:id="rId1"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C190440" w14:textId="77777777" w:rsidR="00F000C7" w:rsidRDefault="00F000C7" w:rsidP="009F56F5">
    <w:pPr>
      <w:rPr>
        <w:rFonts w:ascii="Arial" w:hAnsi="Arial" w:cs="Helvetica Neue"/>
        <w:i/>
        <w:iCs/>
        <w:sz w:val="16"/>
        <w:szCs w:val="16"/>
        <w:lang w:val="sv-SE"/>
      </w:rPr>
    </w:pPr>
  </w:p>
  <w:p w14:paraId="28DC45A0" w14:textId="77777777" w:rsidR="009F56F5" w:rsidRPr="007B49DC" w:rsidRDefault="009F56F5" w:rsidP="00457E3D">
    <w:pPr>
      <w:rPr>
        <w:rFonts w:ascii="Arial" w:hAnsi="Arial" w:cs="Helvetica Neue"/>
        <w:i/>
        <w:iCs/>
        <w:sz w:val="16"/>
        <w:szCs w:val="16"/>
        <w:lang w:val="sv-SE"/>
      </w:rPr>
    </w:pPr>
  </w:p>
  <w:p w14:paraId="0764D59B" w14:textId="77777777" w:rsidR="00D1219D" w:rsidRDefault="00D1219D" w:rsidP="007B49DC">
    <w:pPr>
      <w:pStyle w:val="Sidfot"/>
      <w:jc w:val="left"/>
      <w:rPr>
        <w:noProof/>
      </w:rPr>
    </w:pPr>
  </w:p>
  <w:p w14:paraId="42635BE6" w14:textId="77777777" w:rsidR="00D1219D" w:rsidRDefault="00D1219D" w:rsidP="00387FBE">
    <w:pPr>
      <w:pStyle w:val="Sidfot"/>
      <w:rPr>
        <w:rStyle w:val="Betoning"/>
        <w:color w:val="000000" w:themeColor="text1"/>
      </w:rPr>
    </w:pPr>
  </w:p>
  <w:p w14:paraId="5E11308E" w14:textId="33ABB16C" w:rsidR="00D1219D" w:rsidRDefault="00D1219D" w:rsidP="004976FD">
    <w:pPr>
      <w:pStyle w:val="Sidfot"/>
      <w:rPr>
        <w:color w:val="000000" w:themeColor="text1"/>
      </w:rPr>
    </w:pPr>
    <w:r>
      <w:rPr>
        <w:rStyle w:val="Betoning"/>
        <w:color w:val="000000" w:themeColor="text1"/>
      </w:rPr>
      <w:t xml:space="preserve">engcon </w:t>
    </w:r>
    <w:r w:rsidR="00474175">
      <w:rPr>
        <w:rStyle w:val="Betoning"/>
        <w:color w:val="000000" w:themeColor="text1"/>
      </w:rPr>
      <w:t>Sweden</w:t>
    </w:r>
    <w:r w:rsidR="004976FD">
      <w:rPr>
        <w:color w:val="000000" w:themeColor="text1"/>
      </w:rPr>
      <w:br/>
    </w:r>
    <w:r w:rsidR="00442C54">
      <w:rPr>
        <w:color w:val="000000" w:themeColor="text1"/>
      </w:rPr>
      <w:t>Transportgatan 5</w:t>
    </w:r>
    <w:r w:rsidR="008A71EB">
      <w:rPr>
        <w:color w:val="000000" w:themeColor="text1"/>
      </w:rPr>
      <w:t xml:space="preserve">, </w:t>
    </w:r>
    <w:r w:rsidR="00442C54">
      <w:rPr>
        <w:color w:val="000000" w:themeColor="text1"/>
      </w:rPr>
      <w:t>SE-833 36</w:t>
    </w:r>
    <w:r w:rsidR="008A71EB" w:rsidRPr="008A71EB">
      <w:rPr>
        <w:color w:val="000000" w:themeColor="text1"/>
      </w:rPr>
      <w:t xml:space="preserve"> </w:t>
    </w:r>
    <w:r w:rsidR="00442C54">
      <w:rPr>
        <w:color w:val="000000" w:themeColor="text1"/>
      </w:rPr>
      <w:t>Strömsund</w:t>
    </w:r>
    <w:r w:rsidR="008A71EB">
      <w:rPr>
        <w:color w:val="000000" w:themeColor="text1"/>
      </w:rPr>
      <w:t xml:space="preserve">, </w:t>
    </w:r>
    <w:r w:rsidR="004976FD">
      <w:rPr>
        <w:color w:val="000000" w:themeColor="text1"/>
      </w:rPr>
      <w:t>Sweden</w:t>
    </w:r>
  </w:p>
  <w:p w14:paraId="62D0EB90" w14:textId="3E69E092" w:rsidR="004976FD" w:rsidRPr="008A71EB" w:rsidRDefault="004976FD" w:rsidP="004976FD">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A825" w14:textId="77777777" w:rsidR="003F077E" w:rsidRDefault="003F077E">
      <w:pPr>
        <w:spacing w:line="240" w:lineRule="auto"/>
      </w:pPr>
      <w:r>
        <w:separator/>
      </w:r>
    </w:p>
  </w:footnote>
  <w:footnote w:type="continuationSeparator" w:id="0">
    <w:p w14:paraId="514590F7" w14:textId="77777777" w:rsidR="003F077E" w:rsidRDefault="003F07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667E2"/>
    <w:rsid w:val="0007795A"/>
    <w:rsid w:val="000811E5"/>
    <w:rsid w:val="000E4785"/>
    <w:rsid w:val="001A3197"/>
    <w:rsid w:val="001C74CC"/>
    <w:rsid w:val="002706DE"/>
    <w:rsid w:val="002B17A9"/>
    <w:rsid w:val="003205BE"/>
    <w:rsid w:val="00352823"/>
    <w:rsid w:val="00387FBE"/>
    <w:rsid w:val="00394AEF"/>
    <w:rsid w:val="003C76BF"/>
    <w:rsid w:val="003F077E"/>
    <w:rsid w:val="004224FA"/>
    <w:rsid w:val="00441C8F"/>
    <w:rsid w:val="00442C54"/>
    <w:rsid w:val="00457E3D"/>
    <w:rsid w:val="00474175"/>
    <w:rsid w:val="004976FD"/>
    <w:rsid w:val="004A4C81"/>
    <w:rsid w:val="004A5D50"/>
    <w:rsid w:val="004E0FCF"/>
    <w:rsid w:val="00513D14"/>
    <w:rsid w:val="00543A0B"/>
    <w:rsid w:val="00551821"/>
    <w:rsid w:val="00680566"/>
    <w:rsid w:val="00710639"/>
    <w:rsid w:val="00713C00"/>
    <w:rsid w:val="00727894"/>
    <w:rsid w:val="00740CB5"/>
    <w:rsid w:val="007657BF"/>
    <w:rsid w:val="00785E33"/>
    <w:rsid w:val="007B49DC"/>
    <w:rsid w:val="008967D0"/>
    <w:rsid w:val="008A0593"/>
    <w:rsid w:val="008A71EB"/>
    <w:rsid w:val="008B6B33"/>
    <w:rsid w:val="008E69B2"/>
    <w:rsid w:val="009850E1"/>
    <w:rsid w:val="009F56F5"/>
    <w:rsid w:val="00A45A35"/>
    <w:rsid w:val="00A55180"/>
    <w:rsid w:val="00A9015D"/>
    <w:rsid w:val="00AB2156"/>
    <w:rsid w:val="00B110C9"/>
    <w:rsid w:val="00B1346B"/>
    <w:rsid w:val="00B2193A"/>
    <w:rsid w:val="00B43D67"/>
    <w:rsid w:val="00BD4323"/>
    <w:rsid w:val="00C2293C"/>
    <w:rsid w:val="00C741EC"/>
    <w:rsid w:val="00C86DA7"/>
    <w:rsid w:val="00CA65F3"/>
    <w:rsid w:val="00CA678F"/>
    <w:rsid w:val="00CE7CE5"/>
    <w:rsid w:val="00D1219D"/>
    <w:rsid w:val="00D72375"/>
    <w:rsid w:val="00D82E53"/>
    <w:rsid w:val="00DA0062"/>
    <w:rsid w:val="00DA1F90"/>
    <w:rsid w:val="00DB60E8"/>
    <w:rsid w:val="00E16CE1"/>
    <w:rsid w:val="00E653AF"/>
    <w:rsid w:val="00EC518D"/>
    <w:rsid w:val="00F000C7"/>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9</TotalTime>
  <Pages>1</Pages>
  <Words>262</Words>
  <Characters>1389</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1648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7</cp:revision>
  <dcterms:created xsi:type="dcterms:W3CDTF">2018-09-11T11:05:00Z</dcterms:created>
  <dcterms:modified xsi:type="dcterms:W3CDTF">2018-10-09T09:56:00Z</dcterms:modified>
</cp:coreProperties>
</file>